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51A7" w14:textId="3937C48A" w:rsidR="00603699" w:rsidRDefault="00603699" w:rsidP="00107C70">
      <w:pPr>
        <w:jc w:val="center"/>
        <w:rPr>
          <w:b/>
          <w:bCs/>
        </w:rPr>
      </w:pPr>
      <w:r w:rsidRPr="00603699">
        <w:rPr>
          <w:b/>
          <w:bCs/>
        </w:rPr>
        <w:t xml:space="preserve">PACIFIC GAS AND ELECTRIC COMPANY </w:t>
      </w:r>
    </w:p>
    <w:p w14:paraId="5E405399" w14:textId="3A2DD208" w:rsidR="00107C70" w:rsidRPr="00107C70" w:rsidRDefault="00107C70" w:rsidP="00107C70">
      <w:pPr>
        <w:jc w:val="center"/>
        <w:rPr>
          <w:b/>
          <w:bCs/>
        </w:rPr>
      </w:pPr>
      <w:r w:rsidRPr="00107C70">
        <w:rPr>
          <w:b/>
          <w:bCs/>
        </w:rPr>
        <w:t>NOTICE OF INTENT</w:t>
      </w:r>
    </w:p>
    <w:p w14:paraId="64D40FFD" w14:textId="77777777" w:rsidR="00107C70" w:rsidRPr="00107C70" w:rsidRDefault="00107C70" w:rsidP="00107C70">
      <w:pPr>
        <w:jc w:val="center"/>
        <w:rPr>
          <w:b/>
          <w:bCs/>
        </w:rPr>
      </w:pPr>
      <w:r w:rsidRPr="00107C70">
        <w:rPr>
          <w:b/>
          <w:bCs/>
        </w:rPr>
        <w:t>TO ADOPT A MITIGATED NEGATIVE DECLARATION</w:t>
      </w:r>
    </w:p>
    <w:p w14:paraId="4C5D5932" w14:textId="3EC5A26C" w:rsidR="00C4298F" w:rsidRDefault="00107C70" w:rsidP="00107C70">
      <w:r w:rsidRPr="00107C70">
        <w:rPr>
          <w:b/>
          <w:bCs/>
        </w:rPr>
        <w:t>Project Title:</w:t>
      </w:r>
      <w:r>
        <w:t xml:space="preserve"> </w:t>
      </w:r>
      <w:r w:rsidRPr="00107C70">
        <w:t>Lower Blue Lake Dam Seepage Mitigation and Weir Replacement Project</w:t>
      </w:r>
    </w:p>
    <w:p w14:paraId="73404E2D" w14:textId="7F2D9C56" w:rsidR="00107C70" w:rsidRDefault="00107C70" w:rsidP="00EE0D7A">
      <w:r w:rsidRPr="00C4298F">
        <w:rPr>
          <w:b/>
          <w:bCs/>
        </w:rPr>
        <w:t>Project Location:</w:t>
      </w:r>
      <w:r>
        <w:t xml:space="preserve"> </w:t>
      </w:r>
      <w:r w:rsidR="00C4298F">
        <w:t>The proposed project is located at Lower Blue Lake, which is approximately 9.7</w:t>
      </w:r>
      <w:r w:rsidR="00EE0D7A">
        <w:t xml:space="preserve"> </w:t>
      </w:r>
      <w:r w:rsidR="00C4298F">
        <w:t>miles southwest of Markleeville and 6.7 miles southeast of Carson Pass in Alpine County.</w:t>
      </w:r>
      <w:r w:rsidR="00EE0D7A">
        <w:t xml:space="preserve"> </w:t>
      </w:r>
      <w:r w:rsidR="00EE0D7A">
        <w:t>Township 9 North, Range 19 East, Section 30</w:t>
      </w:r>
      <w:r w:rsidR="00EE0D7A">
        <w:t xml:space="preserve"> </w:t>
      </w:r>
      <w:r w:rsidR="00EE0D7A">
        <w:t>(latitude 38.6089, longitude -119.9259).</w:t>
      </w:r>
    </w:p>
    <w:p w14:paraId="05041514" w14:textId="77777777" w:rsidR="00107C70" w:rsidRPr="00C4298F" w:rsidRDefault="00107C70" w:rsidP="00107C70">
      <w:pPr>
        <w:rPr>
          <w:b/>
          <w:bCs/>
        </w:rPr>
      </w:pPr>
      <w:r w:rsidRPr="00C4298F">
        <w:rPr>
          <w:b/>
          <w:bCs/>
        </w:rPr>
        <w:t xml:space="preserve">Project Description: </w:t>
      </w:r>
    </w:p>
    <w:p w14:paraId="57B3C6F3" w14:textId="77777777" w:rsidR="00C4298F" w:rsidRDefault="00C4298F" w:rsidP="00107C70">
      <w:r>
        <w:t>The Pacific Gas &amp; Electric Company (PG&amp;E) is proposing to construct the</w:t>
      </w:r>
      <w:r>
        <w:t xml:space="preserve"> </w:t>
      </w:r>
      <w:r>
        <w:t>Lower Blue Lake Dam Seepage Mitigation and Weir Replacement Project at Lower Blue Lake</w:t>
      </w:r>
      <w:r>
        <w:t xml:space="preserve"> </w:t>
      </w:r>
      <w:r>
        <w:t>reservoir in Alpine County. In summer 2018, PG&amp;E observed evidence of adverse seepage conditions</w:t>
      </w:r>
      <w:r>
        <w:t xml:space="preserve"> </w:t>
      </w:r>
      <w:r>
        <w:t>developing on the downstream embankment face of the Lower Blue Lake Dam. In response, PG&amp;E</w:t>
      </w:r>
      <w:r>
        <w:t xml:space="preserve"> </w:t>
      </w:r>
      <w:r>
        <w:t>performed subsurface investigations of the dam embankment and foundation, which suggested that</w:t>
      </w:r>
      <w:r>
        <w:t xml:space="preserve"> </w:t>
      </w:r>
      <w:r>
        <w:t>there are likely two sources of the observed seepage issues: (1) through the embankment fill itself</w:t>
      </w:r>
      <w:r>
        <w:t xml:space="preserve"> </w:t>
      </w:r>
      <w:r>
        <w:t>during times of elevated water levels in the reservoir, and (2) through the native alluvium/glacial</w:t>
      </w:r>
      <w:r>
        <w:t xml:space="preserve"> </w:t>
      </w:r>
      <w:r>
        <w:t>deposits left in place below the dam and spillway, which appear to be affected less by reservoir</w:t>
      </w:r>
      <w:r>
        <w:t xml:space="preserve"> </w:t>
      </w:r>
      <w:r>
        <w:t>levels and more by groundwater conditions. One purpose of the proposed project is to reduce the</w:t>
      </w:r>
      <w:r>
        <w:t xml:space="preserve"> </w:t>
      </w:r>
      <w:r>
        <w:t>risk of instability and internal erosion/piping associated with seepage through the installation of a</w:t>
      </w:r>
      <w:r>
        <w:t xml:space="preserve"> </w:t>
      </w:r>
      <w:r>
        <w:t>filter, seepage collection system, and rock fill buttress along the downstream earthen embankment</w:t>
      </w:r>
      <w:r>
        <w:t xml:space="preserve"> </w:t>
      </w:r>
      <w:r>
        <w:t>portion of the dam. As part of the project, PG&amp;E would also raise the dam crest by approximately 2</w:t>
      </w:r>
      <w:r>
        <w:t xml:space="preserve"> </w:t>
      </w:r>
      <w:r>
        <w:t>feet to increase the available freeboard above the maximum water surface elevation, replace the</w:t>
      </w:r>
      <w:r>
        <w:t xml:space="preserve"> </w:t>
      </w:r>
      <w:r>
        <w:t>existing reservoir staff gauge, and install a public safety railing along the steeper rock wall portion of</w:t>
      </w:r>
      <w:r>
        <w:t xml:space="preserve"> </w:t>
      </w:r>
      <w:r>
        <w:t>the dam. The Lower Blue Lake Dam is operated by PG&amp;E as part of the Mokelumne River FERC No.</w:t>
      </w:r>
      <w:r>
        <w:t xml:space="preserve"> </w:t>
      </w:r>
      <w:r>
        <w:t>137 Project, which is licensed by the Federal Energy Regulatory Commission.</w:t>
      </w:r>
      <w:r>
        <w:t xml:space="preserve"> </w:t>
      </w:r>
      <w:r>
        <w:t>An instream flow release (IFR) weir built of concrete that has degraded over time is located</w:t>
      </w:r>
      <w:r>
        <w:t xml:space="preserve"> </w:t>
      </w:r>
      <w:r>
        <w:t>downstream of the Lower Blue Lake Dam. The gauging station at the IFR weir has remote telemetry</w:t>
      </w:r>
      <w:r>
        <w:t xml:space="preserve"> </w:t>
      </w:r>
      <w:r>
        <w:t>that alerts PG&amp;E in the event of a sudden flow increase or decrease. In order to maintain calibration</w:t>
      </w:r>
      <w:r>
        <w:t xml:space="preserve"> </w:t>
      </w:r>
      <w:r>
        <w:t>of the weir, the degraded concrete would be replaced as part of the proposed project.</w:t>
      </w:r>
      <w:r>
        <w:t xml:space="preserve"> </w:t>
      </w:r>
      <w:r>
        <w:t>The project area consists of the dam crest, the downstream face and toe of the embankment section</w:t>
      </w:r>
      <w:r>
        <w:t xml:space="preserve"> </w:t>
      </w:r>
      <w:r>
        <w:t>of the dam, upper and lower laydown areas, an equipment and construction staging area, a</w:t>
      </w:r>
      <w:r>
        <w:t xml:space="preserve"> </w:t>
      </w:r>
      <w:r>
        <w:t>temporary material and equipment offload area, access road, IFR weir, temporary IFR weir</w:t>
      </w:r>
      <w:r>
        <w:t xml:space="preserve"> </w:t>
      </w:r>
      <w:r>
        <w:t>cofferdam and flow bypass, access path to the IFR weir, and an IFR weir staging area.</w:t>
      </w:r>
      <w:r>
        <w:t xml:space="preserve"> </w:t>
      </w:r>
    </w:p>
    <w:p w14:paraId="2B819D3B" w14:textId="217F256C" w:rsidR="002A4640" w:rsidRDefault="00107C70" w:rsidP="00107C70">
      <w:r w:rsidRPr="00C4298F">
        <w:rPr>
          <w:b/>
          <w:bCs/>
        </w:rPr>
        <w:t xml:space="preserve">The public review period for the respective proposed Mitigated Negative Declaration </w:t>
      </w:r>
      <w:r w:rsidR="00C4298F" w:rsidRPr="00C4298F">
        <w:rPr>
          <w:b/>
          <w:bCs/>
        </w:rPr>
        <w:t>based on</w:t>
      </w:r>
      <w:r w:rsidRPr="00C4298F">
        <w:rPr>
          <w:b/>
          <w:bCs/>
        </w:rPr>
        <w:t xml:space="preserve"> Initial Study IS 20-46 will begin on </w:t>
      </w:r>
      <w:r w:rsidR="00EE0D7A">
        <w:rPr>
          <w:b/>
          <w:bCs/>
        </w:rPr>
        <w:t>March</w:t>
      </w:r>
      <w:r w:rsidRPr="00C4298F">
        <w:rPr>
          <w:b/>
          <w:bCs/>
        </w:rPr>
        <w:t xml:space="preserve"> 2, 202</w:t>
      </w:r>
      <w:r w:rsidR="00EE0D7A">
        <w:rPr>
          <w:b/>
          <w:bCs/>
        </w:rPr>
        <w:t>3</w:t>
      </w:r>
      <w:r w:rsidRPr="00C4298F">
        <w:rPr>
          <w:b/>
          <w:bCs/>
        </w:rPr>
        <w:t xml:space="preserve">, and end on </w:t>
      </w:r>
      <w:r w:rsidR="00EE0D7A">
        <w:rPr>
          <w:b/>
          <w:bCs/>
        </w:rPr>
        <w:t>April 2</w:t>
      </w:r>
      <w:r w:rsidRPr="00C4298F">
        <w:rPr>
          <w:b/>
          <w:bCs/>
        </w:rPr>
        <w:t>, 202</w:t>
      </w:r>
      <w:r w:rsidR="00EE0D7A">
        <w:rPr>
          <w:b/>
          <w:bCs/>
        </w:rPr>
        <w:t>3</w:t>
      </w:r>
      <w:r w:rsidRPr="00C4298F">
        <w:rPr>
          <w:b/>
          <w:bCs/>
        </w:rPr>
        <w:t>.</w:t>
      </w:r>
      <w:r>
        <w:t xml:space="preserve"> </w:t>
      </w:r>
      <w:r w:rsidR="00EE0D7A">
        <w:t>You are</w:t>
      </w:r>
      <w:r>
        <w:t xml:space="preserve"> encouraged to submit written comments regarding the proposed Mitigated </w:t>
      </w:r>
      <w:r w:rsidR="00EE0D7A">
        <w:t>Negative Declaration</w:t>
      </w:r>
      <w:r>
        <w:t xml:space="preserve">. You may do so by submitting written comments to the </w:t>
      </w:r>
      <w:r w:rsidR="00C06DBA" w:rsidRPr="00C06DBA">
        <w:t xml:space="preserve">Central Valley Regional Water Quality Control Board </w:t>
      </w:r>
      <w:r>
        <w:t xml:space="preserve">prior to </w:t>
      </w:r>
      <w:r w:rsidR="00EE0D7A">
        <w:t>the end</w:t>
      </w:r>
      <w:r>
        <w:t xml:space="preserve"> of the review period. Copies of the application, environmental documents, and all </w:t>
      </w:r>
      <w:r w:rsidR="00EE0D7A">
        <w:t>reference documents</w:t>
      </w:r>
      <w:r>
        <w:t xml:space="preserve"> associated with the project are available for review through the </w:t>
      </w:r>
      <w:r w:rsidR="00C06DBA" w:rsidRPr="00C06DBA">
        <w:t>Central Valley Regional Water Quality Control Board</w:t>
      </w:r>
      <w:r>
        <w:t>, telephone (</w:t>
      </w:r>
      <w:r w:rsidR="00C06DBA">
        <w:t>916</w:t>
      </w:r>
      <w:r>
        <w:t xml:space="preserve">) </w:t>
      </w:r>
      <w:r w:rsidR="00C06DBA">
        <w:t>464</w:t>
      </w:r>
      <w:r>
        <w:t>-</w:t>
      </w:r>
      <w:r w:rsidR="00C06DBA">
        <w:t>4710</w:t>
      </w:r>
      <w:r>
        <w:t xml:space="preserve">. Written </w:t>
      </w:r>
      <w:r w:rsidR="00C06DBA">
        <w:t>comments may</w:t>
      </w:r>
      <w:r>
        <w:t xml:space="preserve"> be submitted to the </w:t>
      </w:r>
      <w:r w:rsidR="00C06DBA">
        <w:t>Central Valley Resource Control Board</w:t>
      </w:r>
      <w:r>
        <w:t xml:space="preserve"> or via email at </w:t>
      </w:r>
      <w:r w:rsidR="00C06DBA">
        <w:t>Sara.gevorgyan@waterboards.ca.gov</w:t>
      </w:r>
      <w:r>
        <w:t>.</w:t>
      </w:r>
    </w:p>
    <w:sectPr w:rsidR="002A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70"/>
    <w:rsid w:val="00107C70"/>
    <w:rsid w:val="002A4640"/>
    <w:rsid w:val="00603699"/>
    <w:rsid w:val="00C06DBA"/>
    <w:rsid w:val="00C4298F"/>
    <w:rsid w:val="00E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ED85"/>
  <w15:chartTrackingRefBased/>
  <w15:docId w15:val="{F8E035C9-3D81-4A91-B7BF-0C00E21F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Gevorgyan</dc:creator>
  <cp:keywords/>
  <dc:description/>
  <cp:lastModifiedBy>Sara Gevorgyan</cp:lastModifiedBy>
  <cp:revision>1</cp:revision>
  <dcterms:created xsi:type="dcterms:W3CDTF">2023-03-02T21:08:00Z</dcterms:created>
  <dcterms:modified xsi:type="dcterms:W3CDTF">2023-03-02T22:07:00Z</dcterms:modified>
</cp:coreProperties>
</file>