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EFC82" w14:textId="77777777" w:rsidR="00D43669" w:rsidRPr="00860903" w:rsidRDefault="00D43669" w:rsidP="00D43669">
      <w:pPr>
        <w:pStyle w:val="Heading1"/>
        <w:rPr>
          <w:rFonts w:ascii="Arial" w:hAnsi="Arial" w:cs="Arial"/>
          <w:color w:val="auto"/>
        </w:rPr>
      </w:pPr>
      <w:bookmarkStart w:id="0" w:name="_Toc36363330"/>
      <w:bookmarkStart w:id="1" w:name="_Toc81198702"/>
      <w:r w:rsidRPr="00860903">
        <w:rPr>
          <w:rFonts w:ascii="Arial" w:hAnsi="Arial" w:cs="Arial"/>
          <w:color w:val="auto"/>
        </w:rPr>
        <w:t>MITIGATION MONITORING AND REPORTING PROGRA</w:t>
      </w:r>
      <w:bookmarkEnd w:id="0"/>
      <w:bookmarkEnd w:id="1"/>
      <w:r w:rsidR="00421AF4" w:rsidRPr="00860903">
        <w:rPr>
          <w:rFonts w:ascii="Arial" w:hAnsi="Arial" w:cs="Arial"/>
          <w:color w:val="auto"/>
        </w:rPr>
        <w:t>M</w:t>
      </w:r>
    </w:p>
    <w:p w14:paraId="2B09F9F2" w14:textId="05BAD012" w:rsidR="00BF6D74" w:rsidRPr="00860903" w:rsidRDefault="00BF6D74" w:rsidP="00BF6D74">
      <w:pPr>
        <w:rPr>
          <w:rFonts w:ascii="Arial" w:hAnsi="Arial" w:cs="Arial"/>
          <w:bCs/>
        </w:rPr>
      </w:pPr>
      <w:r w:rsidRPr="00860903">
        <w:rPr>
          <w:rFonts w:ascii="Arial" w:hAnsi="Arial" w:cs="Arial"/>
          <w:bCs/>
        </w:rPr>
        <w:t>This Mitigation and Monitoring Reporting Program (MMRP) has been formulated based upon the findings of the Initial Study</w:t>
      </w:r>
      <w:r w:rsidR="00C44FD8">
        <w:rPr>
          <w:rFonts w:ascii="Arial" w:hAnsi="Arial" w:cs="Arial"/>
          <w:bCs/>
        </w:rPr>
        <w:t>/Mitigated Negative Declaration (IS/MND)</w:t>
      </w:r>
      <w:r w:rsidRPr="00860903">
        <w:rPr>
          <w:rFonts w:ascii="Arial" w:hAnsi="Arial" w:cs="Arial"/>
          <w:bCs/>
        </w:rPr>
        <w:t xml:space="preserve"> prepared for the proposed </w:t>
      </w:r>
      <w:r w:rsidR="00637CBF">
        <w:rPr>
          <w:rFonts w:ascii="Arial" w:hAnsi="Arial" w:cs="Arial"/>
        </w:rPr>
        <w:t>Calexico High School Expansion and Modernization Project</w:t>
      </w:r>
      <w:r w:rsidRPr="00860903">
        <w:rPr>
          <w:rFonts w:ascii="Arial" w:hAnsi="Arial" w:cs="Arial"/>
          <w:bCs/>
        </w:rPr>
        <w:t xml:space="preserve"> (proposed project). The purpose of the MMRP is to ensure the implementation of </w:t>
      </w:r>
      <w:r w:rsidRPr="00860903">
        <w:rPr>
          <w:rFonts w:ascii="Arial" w:hAnsi="Arial" w:cs="Arial"/>
        </w:rPr>
        <w:t xml:space="preserve">avoidance and minimization measures and </w:t>
      </w:r>
      <w:r w:rsidRPr="00860903">
        <w:rPr>
          <w:rFonts w:ascii="Arial" w:hAnsi="Arial" w:cs="Arial"/>
          <w:bCs/>
        </w:rPr>
        <w:t>mitigation measures identified as part of the environmental review for the project. The MMRP includes the following information:</w:t>
      </w:r>
    </w:p>
    <w:p w14:paraId="38C66FEA" w14:textId="77777777" w:rsidR="00BF6D74" w:rsidRPr="00860903" w:rsidRDefault="00BF6D74" w:rsidP="00BF6D74">
      <w:pPr>
        <w:rPr>
          <w:rFonts w:ascii="Arial" w:hAnsi="Arial" w:cs="Arial"/>
          <w:bCs/>
        </w:rPr>
      </w:pPr>
    </w:p>
    <w:p w14:paraId="2FC023EC" w14:textId="77777777" w:rsidR="00BF6D74" w:rsidRPr="00860903" w:rsidRDefault="00BF6D74" w:rsidP="00BF6D74">
      <w:pPr>
        <w:pStyle w:val="LSABullet"/>
        <w:spacing w:before="0" w:after="120"/>
        <w:rPr>
          <w:rFonts w:ascii="Arial" w:hAnsi="Arial" w:cs="Arial"/>
        </w:rPr>
      </w:pPr>
      <w:r w:rsidRPr="00860903">
        <w:rPr>
          <w:rFonts w:ascii="Arial" w:hAnsi="Arial" w:cs="Arial"/>
        </w:rPr>
        <w:t>A list of avoidance and minimization measures and mitigation measures;</w:t>
      </w:r>
    </w:p>
    <w:p w14:paraId="792EEC3F" w14:textId="77777777" w:rsidR="00BF6D74" w:rsidRPr="00860903" w:rsidRDefault="00BF6D74" w:rsidP="00BF6D74">
      <w:pPr>
        <w:pStyle w:val="LSABullet"/>
        <w:spacing w:before="0" w:after="120"/>
        <w:rPr>
          <w:rFonts w:ascii="Arial" w:hAnsi="Arial" w:cs="Arial"/>
        </w:rPr>
      </w:pPr>
      <w:r w:rsidRPr="00860903">
        <w:rPr>
          <w:rFonts w:ascii="Arial" w:hAnsi="Arial" w:cs="Arial"/>
        </w:rPr>
        <w:t>The timing for implementation of the measure;</w:t>
      </w:r>
    </w:p>
    <w:p w14:paraId="182A3316" w14:textId="77777777" w:rsidR="00BF6D74" w:rsidRPr="00860903" w:rsidRDefault="00BF6D74" w:rsidP="00BF6D74">
      <w:pPr>
        <w:pStyle w:val="LSABullet"/>
        <w:spacing w:before="0" w:after="120"/>
        <w:rPr>
          <w:rFonts w:ascii="Arial" w:hAnsi="Arial" w:cs="Arial"/>
        </w:rPr>
      </w:pPr>
      <w:r w:rsidRPr="00860903">
        <w:rPr>
          <w:rFonts w:ascii="Arial" w:hAnsi="Arial" w:cs="Arial"/>
        </w:rPr>
        <w:t>The party responsible for implementing the measure;</w:t>
      </w:r>
    </w:p>
    <w:p w14:paraId="25F692C2" w14:textId="77777777" w:rsidR="00BF6D74" w:rsidRPr="00860903" w:rsidRDefault="00BF6D74" w:rsidP="00BF6D74">
      <w:pPr>
        <w:pStyle w:val="LSABullet"/>
        <w:spacing w:before="0" w:after="120"/>
        <w:rPr>
          <w:rFonts w:ascii="Arial" w:hAnsi="Arial" w:cs="Arial"/>
        </w:rPr>
      </w:pPr>
      <w:r w:rsidRPr="00860903">
        <w:rPr>
          <w:rFonts w:ascii="Arial" w:hAnsi="Arial" w:cs="Arial"/>
        </w:rPr>
        <w:t xml:space="preserve">The agency/city department responsible for monitoring the implementation; and </w:t>
      </w:r>
    </w:p>
    <w:p w14:paraId="7F68E60D" w14:textId="77777777" w:rsidR="00BF6D74" w:rsidRPr="00860903" w:rsidRDefault="00BF6D74" w:rsidP="00BF6D74">
      <w:pPr>
        <w:pStyle w:val="LSABullet"/>
        <w:spacing w:before="0" w:after="120"/>
        <w:rPr>
          <w:rFonts w:ascii="Arial" w:hAnsi="Arial" w:cs="Arial"/>
        </w:rPr>
      </w:pPr>
      <w:r w:rsidRPr="00860903">
        <w:rPr>
          <w:rFonts w:ascii="Arial" w:hAnsi="Arial" w:cs="Arial"/>
        </w:rPr>
        <w:t>The monitoring action and frequency.</w:t>
      </w:r>
    </w:p>
    <w:p w14:paraId="764E8F29" w14:textId="77777777" w:rsidR="00D43669" w:rsidRPr="00860903" w:rsidRDefault="00D43669" w:rsidP="00D43669">
      <w:pPr>
        <w:rPr>
          <w:rFonts w:ascii="Arial" w:hAnsi="Arial" w:cs="Arial"/>
        </w:rPr>
      </w:pPr>
    </w:p>
    <w:p w14:paraId="3ED6FD46" w14:textId="55E9B366" w:rsidR="00D43669" w:rsidRPr="00860903" w:rsidRDefault="00421AF4" w:rsidP="00C44FD8">
      <w:pPr>
        <w:pStyle w:val="BodyCentered"/>
        <w:jc w:val="left"/>
        <w:rPr>
          <w:rFonts w:ascii="Arial" w:hAnsi="Arial" w:cs="Arial"/>
        </w:rPr>
      </w:pPr>
      <w:r w:rsidRPr="00860903">
        <w:rPr>
          <w:rFonts w:ascii="Arial" w:hAnsi="Arial" w:cs="Arial"/>
        </w:rPr>
        <w:t xml:space="preserve">The </w:t>
      </w:r>
      <w:r w:rsidR="00637CBF">
        <w:rPr>
          <w:rFonts w:ascii="Arial" w:hAnsi="Arial" w:cs="Arial"/>
        </w:rPr>
        <w:t>Calexico Unified</w:t>
      </w:r>
      <w:r w:rsidR="00C44FD8">
        <w:rPr>
          <w:rFonts w:ascii="Arial" w:hAnsi="Arial" w:cs="Arial"/>
        </w:rPr>
        <w:t xml:space="preserve"> School</w:t>
      </w:r>
      <w:r w:rsidR="00C44FD8" w:rsidRPr="0090277F">
        <w:rPr>
          <w:rFonts w:ascii="Arial" w:hAnsi="Arial" w:cs="Arial"/>
        </w:rPr>
        <w:t xml:space="preserve"> District</w:t>
      </w:r>
      <w:r w:rsidR="00C44FD8" w:rsidRPr="00860903">
        <w:rPr>
          <w:rFonts w:ascii="Arial" w:hAnsi="Arial" w:cs="Arial"/>
        </w:rPr>
        <w:t xml:space="preserve"> </w:t>
      </w:r>
      <w:r w:rsidR="00FF1374" w:rsidRPr="00860903">
        <w:rPr>
          <w:rFonts w:ascii="Arial" w:hAnsi="Arial" w:cs="Arial"/>
        </w:rPr>
        <w:t>(District</w:t>
      </w:r>
      <w:r w:rsidR="00EF1493" w:rsidRPr="00860903">
        <w:rPr>
          <w:rFonts w:ascii="Arial" w:hAnsi="Arial" w:cs="Arial"/>
        </w:rPr>
        <w:t>)</w:t>
      </w:r>
      <w:r w:rsidR="00D43669" w:rsidRPr="00860903">
        <w:rPr>
          <w:rFonts w:ascii="Arial" w:hAnsi="Arial" w:cs="Arial"/>
        </w:rPr>
        <w:t xml:space="preserve"> must adopt a MMRP or an equally effective program, if it approves the proposed project with the mitigat</w:t>
      </w:r>
      <w:r w:rsidRPr="00860903">
        <w:rPr>
          <w:rFonts w:ascii="Arial" w:hAnsi="Arial" w:cs="Arial"/>
        </w:rPr>
        <w:t xml:space="preserve">ion measures included in the </w:t>
      </w:r>
      <w:r w:rsidR="00C44FD8">
        <w:rPr>
          <w:rFonts w:ascii="Arial" w:hAnsi="Arial" w:cs="Arial"/>
        </w:rPr>
        <w:t>IS/MND</w:t>
      </w:r>
      <w:r w:rsidR="00D43669" w:rsidRPr="00860903">
        <w:rPr>
          <w:rFonts w:ascii="Arial" w:hAnsi="Arial" w:cs="Arial"/>
        </w:rPr>
        <w:t>. Public Resources Code, Section 21081.6(a) requires an agency to adopt a program for reporting or monitoring mitigation measures that were adopted or made conditions of project approval</w:t>
      </w:r>
      <w:r w:rsidR="00FF1374" w:rsidRPr="00860903">
        <w:rPr>
          <w:rFonts w:ascii="Arial" w:hAnsi="Arial" w:cs="Arial"/>
        </w:rPr>
        <w:t>.</w:t>
      </w:r>
    </w:p>
    <w:p w14:paraId="58BF3720" w14:textId="77777777" w:rsidR="00D43669" w:rsidRPr="00860903" w:rsidRDefault="00D43669" w:rsidP="00D43669">
      <w:pPr>
        <w:rPr>
          <w:rFonts w:ascii="Arial" w:hAnsi="Arial" w:cs="Arial"/>
        </w:rPr>
      </w:pPr>
    </w:p>
    <w:p w14:paraId="3AB2B884" w14:textId="77777777" w:rsidR="00421AF4" w:rsidRPr="00860903" w:rsidRDefault="00421AF4" w:rsidP="00D43669">
      <w:pPr>
        <w:rPr>
          <w:rFonts w:ascii="Arial" w:hAnsi="Arial" w:cs="Arial"/>
        </w:rPr>
      </w:pPr>
    </w:p>
    <w:p w14:paraId="755D7D63" w14:textId="77777777" w:rsidR="00421AF4" w:rsidRPr="00860903" w:rsidRDefault="00421AF4" w:rsidP="00D43669">
      <w:pPr>
        <w:rPr>
          <w:rFonts w:ascii="Arial" w:hAnsi="Arial" w:cs="Arial"/>
        </w:rPr>
      </w:pPr>
    </w:p>
    <w:p w14:paraId="1EA02C36" w14:textId="77777777" w:rsidR="00421AF4" w:rsidRPr="00860903" w:rsidRDefault="00421AF4" w:rsidP="00D43669">
      <w:pPr>
        <w:rPr>
          <w:rFonts w:ascii="Arial" w:hAnsi="Arial" w:cs="Arial"/>
        </w:rPr>
      </w:pPr>
    </w:p>
    <w:p w14:paraId="01CCE72B" w14:textId="77777777" w:rsidR="00421AF4" w:rsidRPr="00860903" w:rsidRDefault="00421AF4" w:rsidP="00D43669">
      <w:pPr>
        <w:rPr>
          <w:rFonts w:ascii="Arial" w:hAnsi="Arial" w:cs="Arial"/>
        </w:rPr>
      </w:pPr>
    </w:p>
    <w:p w14:paraId="2CCCFE0A" w14:textId="77777777" w:rsidR="00421AF4" w:rsidRPr="00860903" w:rsidRDefault="00421AF4" w:rsidP="00D43669">
      <w:pPr>
        <w:rPr>
          <w:rFonts w:ascii="Arial" w:hAnsi="Arial" w:cs="Arial"/>
        </w:rPr>
      </w:pPr>
    </w:p>
    <w:p w14:paraId="4F3A9FEC" w14:textId="77777777" w:rsidR="00421AF4" w:rsidRPr="00860903" w:rsidRDefault="00421AF4" w:rsidP="00D43669">
      <w:pPr>
        <w:rPr>
          <w:rFonts w:ascii="Arial" w:hAnsi="Arial" w:cs="Arial"/>
        </w:rPr>
      </w:pPr>
    </w:p>
    <w:p w14:paraId="17160CDC" w14:textId="77777777" w:rsidR="00421AF4" w:rsidRPr="00860903" w:rsidRDefault="00421AF4" w:rsidP="00D43669">
      <w:pPr>
        <w:rPr>
          <w:rFonts w:ascii="Arial" w:hAnsi="Arial" w:cs="Arial"/>
        </w:rPr>
      </w:pPr>
    </w:p>
    <w:p w14:paraId="43F80B85" w14:textId="77777777" w:rsidR="00421AF4" w:rsidRPr="00860903" w:rsidRDefault="00421AF4" w:rsidP="00D43669">
      <w:pPr>
        <w:rPr>
          <w:rFonts w:ascii="Arial" w:hAnsi="Arial" w:cs="Arial"/>
        </w:rPr>
      </w:pPr>
    </w:p>
    <w:p w14:paraId="1DDEBE9E" w14:textId="77777777" w:rsidR="00D43669" w:rsidRPr="00860903" w:rsidRDefault="00D43669" w:rsidP="00D43669">
      <w:pPr>
        <w:rPr>
          <w:rFonts w:ascii="Arial" w:hAnsi="Arial" w:cs="Arial"/>
        </w:rPr>
      </w:pPr>
    </w:p>
    <w:p w14:paraId="054369F3" w14:textId="77777777" w:rsidR="00D43669" w:rsidRPr="00860903" w:rsidRDefault="00D43669" w:rsidP="00D43669">
      <w:pPr>
        <w:rPr>
          <w:rFonts w:ascii="Arial" w:hAnsi="Arial" w:cs="Arial"/>
        </w:rPr>
      </w:pPr>
    </w:p>
    <w:p w14:paraId="06444BC0" w14:textId="77777777" w:rsidR="00D43669" w:rsidRPr="00860903" w:rsidRDefault="00D43669" w:rsidP="00D43669">
      <w:pPr>
        <w:rPr>
          <w:rFonts w:ascii="Arial" w:hAnsi="Arial" w:cs="Arial"/>
        </w:rPr>
      </w:pPr>
    </w:p>
    <w:p w14:paraId="051AA845" w14:textId="77777777" w:rsidR="00D43669" w:rsidRPr="00860903" w:rsidRDefault="00D43669" w:rsidP="00D43669">
      <w:pPr>
        <w:pStyle w:val="Table"/>
        <w:tabs>
          <w:tab w:val="left" w:pos="900"/>
        </w:tabs>
        <w:rPr>
          <w:rFonts w:ascii="Arial" w:hAnsi="Arial" w:cs="Arial"/>
          <w:color w:val="auto"/>
          <w:sz w:val="22"/>
        </w:rPr>
      </w:pPr>
      <w:bookmarkStart w:id="2" w:name="_Toc535897347"/>
      <w:bookmarkStart w:id="3" w:name="_Toc23220718"/>
      <w:bookmarkStart w:id="4" w:name="_Toc47232344"/>
      <w:bookmarkStart w:id="5" w:name="_Toc84904886"/>
      <w:r w:rsidRPr="00860903">
        <w:rPr>
          <w:rFonts w:ascii="Arial" w:hAnsi="Arial" w:cs="Arial"/>
          <w:color w:val="auto"/>
          <w:sz w:val="22"/>
        </w:rPr>
        <w:lastRenderedPageBreak/>
        <w:t>Table 1:</w:t>
      </w:r>
      <w:r w:rsidRPr="00860903">
        <w:rPr>
          <w:rFonts w:ascii="Arial" w:hAnsi="Arial" w:cs="Arial"/>
          <w:color w:val="auto"/>
          <w:sz w:val="22"/>
        </w:rPr>
        <w:tab/>
        <w:t>Mitigation Monitoring and Reporting Program</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6" w:type="dxa"/>
          <w:right w:w="76" w:type="dxa"/>
        </w:tblCellMar>
        <w:tblLook w:val="0000" w:firstRow="0" w:lastRow="0" w:firstColumn="0" w:lastColumn="0" w:noHBand="0" w:noVBand="0"/>
      </w:tblPr>
      <w:tblGrid>
        <w:gridCol w:w="5485"/>
        <w:gridCol w:w="1800"/>
        <w:gridCol w:w="1800"/>
        <w:gridCol w:w="2251"/>
        <w:gridCol w:w="1614"/>
      </w:tblGrid>
      <w:tr w:rsidR="00860903" w:rsidRPr="00860903" w14:paraId="66FC4502" w14:textId="77777777" w:rsidTr="00C44FD8">
        <w:trPr>
          <w:trHeight w:val="266"/>
          <w:tblHeader/>
        </w:trPr>
        <w:tc>
          <w:tcPr>
            <w:tcW w:w="2118" w:type="pct"/>
            <w:tcBorders>
              <w:top w:val="single" w:sz="4" w:space="0" w:color="auto"/>
              <w:left w:val="single" w:sz="4" w:space="0" w:color="auto"/>
              <w:bottom w:val="single" w:sz="4" w:space="0" w:color="auto"/>
            </w:tcBorders>
            <w:vAlign w:val="bottom"/>
          </w:tcPr>
          <w:p w14:paraId="6AB61649" w14:textId="77777777" w:rsidR="00495860" w:rsidRPr="00860903" w:rsidRDefault="00725F7F" w:rsidP="00725F7F">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0" w:line="228" w:lineRule="auto"/>
              <w:jc w:val="center"/>
              <w:rPr>
                <w:rFonts w:ascii="Arial" w:hAnsi="Arial" w:cs="Arial"/>
                <w:b/>
                <w:sz w:val="18"/>
              </w:rPr>
            </w:pPr>
            <w:r w:rsidRPr="00860903">
              <w:rPr>
                <w:rFonts w:ascii="Arial" w:hAnsi="Arial" w:cs="Arial"/>
                <w:b/>
                <w:sz w:val="18"/>
              </w:rPr>
              <w:t>Mitigation Measure</w:t>
            </w:r>
          </w:p>
        </w:tc>
        <w:tc>
          <w:tcPr>
            <w:tcW w:w="695" w:type="pct"/>
            <w:tcBorders>
              <w:top w:val="single" w:sz="4" w:space="0" w:color="auto"/>
              <w:bottom w:val="single" w:sz="4" w:space="0" w:color="auto"/>
            </w:tcBorders>
            <w:vAlign w:val="bottom"/>
          </w:tcPr>
          <w:p w14:paraId="6681E9B3" w14:textId="77777777" w:rsidR="00495860" w:rsidRPr="00860903" w:rsidRDefault="00EC2C06" w:rsidP="00554CF4">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0" w:line="228" w:lineRule="auto"/>
              <w:jc w:val="center"/>
              <w:rPr>
                <w:rFonts w:ascii="Arial" w:hAnsi="Arial" w:cs="Arial"/>
                <w:b/>
                <w:sz w:val="18"/>
              </w:rPr>
            </w:pPr>
            <w:r w:rsidRPr="00860903">
              <w:rPr>
                <w:rFonts w:ascii="Arial" w:hAnsi="Arial" w:cs="Arial"/>
                <w:b/>
                <w:sz w:val="18"/>
              </w:rPr>
              <w:t>Implementation Actions</w:t>
            </w:r>
          </w:p>
        </w:tc>
        <w:tc>
          <w:tcPr>
            <w:tcW w:w="695" w:type="pct"/>
            <w:tcBorders>
              <w:top w:val="single" w:sz="4" w:space="0" w:color="auto"/>
              <w:bottom w:val="single" w:sz="4" w:space="0" w:color="auto"/>
            </w:tcBorders>
            <w:vAlign w:val="bottom"/>
          </w:tcPr>
          <w:p w14:paraId="20EF698C" w14:textId="77777777" w:rsidR="00495860" w:rsidRPr="00860903" w:rsidRDefault="00495860" w:rsidP="00554CF4">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0" w:line="228" w:lineRule="auto"/>
              <w:jc w:val="center"/>
              <w:rPr>
                <w:rFonts w:ascii="Arial" w:hAnsi="Arial" w:cs="Arial"/>
                <w:b/>
                <w:sz w:val="18"/>
              </w:rPr>
            </w:pPr>
            <w:r w:rsidRPr="00860903">
              <w:rPr>
                <w:rFonts w:ascii="Arial" w:hAnsi="Arial" w:cs="Arial"/>
                <w:b/>
                <w:sz w:val="18"/>
              </w:rPr>
              <w:t>Timing Requirements</w:t>
            </w:r>
          </w:p>
        </w:tc>
        <w:tc>
          <w:tcPr>
            <w:tcW w:w="869" w:type="pct"/>
            <w:tcBorders>
              <w:top w:val="single" w:sz="4" w:space="0" w:color="auto"/>
              <w:bottom w:val="single" w:sz="4" w:space="0" w:color="auto"/>
            </w:tcBorders>
            <w:vAlign w:val="bottom"/>
          </w:tcPr>
          <w:p w14:paraId="1BB0DA75" w14:textId="77777777" w:rsidR="00495860" w:rsidRPr="00860903" w:rsidRDefault="00EC2C06" w:rsidP="00554CF4">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0" w:line="228" w:lineRule="auto"/>
              <w:jc w:val="center"/>
              <w:rPr>
                <w:rFonts w:ascii="Arial" w:hAnsi="Arial" w:cs="Arial"/>
                <w:b/>
                <w:sz w:val="18"/>
              </w:rPr>
            </w:pPr>
            <w:r w:rsidRPr="00860903">
              <w:rPr>
                <w:rFonts w:ascii="Arial" w:hAnsi="Arial" w:cs="Arial"/>
                <w:b/>
                <w:sz w:val="18"/>
              </w:rPr>
              <w:t xml:space="preserve">Monitoring/Reporting Responsibility </w:t>
            </w:r>
          </w:p>
        </w:tc>
        <w:tc>
          <w:tcPr>
            <w:tcW w:w="623" w:type="pct"/>
            <w:tcBorders>
              <w:top w:val="single" w:sz="4" w:space="0" w:color="auto"/>
              <w:bottom w:val="single" w:sz="4" w:space="0" w:color="auto"/>
              <w:right w:val="single" w:sz="4" w:space="0" w:color="auto"/>
            </w:tcBorders>
            <w:vAlign w:val="bottom"/>
          </w:tcPr>
          <w:p w14:paraId="6AB96FA0" w14:textId="77777777" w:rsidR="00495860" w:rsidRPr="00860903" w:rsidRDefault="00495860" w:rsidP="00554CF4">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0" w:line="228" w:lineRule="auto"/>
              <w:jc w:val="center"/>
              <w:rPr>
                <w:rFonts w:ascii="Arial" w:hAnsi="Arial" w:cs="Arial"/>
                <w:b/>
                <w:sz w:val="18"/>
              </w:rPr>
            </w:pPr>
            <w:r w:rsidRPr="00860903">
              <w:rPr>
                <w:rFonts w:ascii="Arial" w:hAnsi="Arial" w:cs="Arial"/>
                <w:b/>
                <w:sz w:val="18"/>
              </w:rPr>
              <w:t>Verified By and Date</w:t>
            </w:r>
          </w:p>
        </w:tc>
      </w:tr>
      <w:tr w:rsidR="00860903" w:rsidRPr="00860903" w14:paraId="6CCE8E99" w14:textId="77777777" w:rsidTr="00C44FD8">
        <w:trPr>
          <w:trHeight w:val="266"/>
        </w:trPr>
        <w:tc>
          <w:tcPr>
            <w:tcW w:w="2118" w:type="pct"/>
            <w:tcBorders>
              <w:top w:val="single" w:sz="4" w:space="0" w:color="auto"/>
              <w:left w:val="single" w:sz="4" w:space="0" w:color="auto"/>
              <w:bottom w:val="single" w:sz="4" w:space="0" w:color="auto"/>
              <w:right w:val="nil"/>
            </w:tcBorders>
            <w:shd w:val="clear" w:color="auto" w:fill="D9D9D9" w:themeFill="background1" w:themeFillShade="D9"/>
          </w:tcPr>
          <w:p w14:paraId="76F04F8A" w14:textId="77777777" w:rsidR="00495860" w:rsidRPr="00860903" w:rsidRDefault="008F5509" w:rsidP="00554CF4">
            <w:pPr>
              <w:tabs>
                <w:tab w:val="left" w:pos="6390"/>
                <w:tab w:val="left" w:pos="6480"/>
              </w:tabs>
              <w:spacing w:before="20" w:line="228" w:lineRule="auto"/>
              <w:rPr>
                <w:rFonts w:ascii="Arial" w:hAnsi="Arial" w:cs="Arial"/>
                <w:b/>
                <w:sz w:val="18"/>
              </w:rPr>
            </w:pPr>
            <w:r w:rsidRPr="00860903">
              <w:rPr>
                <w:rFonts w:ascii="Arial" w:hAnsi="Arial" w:cs="Arial"/>
                <w:b/>
                <w:sz w:val="18"/>
              </w:rPr>
              <w:t>AESTHETICS</w:t>
            </w:r>
          </w:p>
        </w:tc>
        <w:tc>
          <w:tcPr>
            <w:tcW w:w="695" w:type="pct"/>
            <w:tcBorders>
              <w:top w:val="single" w:sz="4" w:space="0" w:color="auto"/>
              <w:left w:val="nil"/>
              <w:bottom w:val="single" w:sz="4" w:space="0" w:color="auto"/>
              <w:right w:val="nil"/>
            </w:tcBorders>
            <w:shd w:val="clear" w:color="auto" w:fill="D9D9D9" w:themeFill="background1" w:themeFillShade="D9"/>
          </w:tcPr>
          <w:p w14:paraId="7C285DF6" w14:textId="77777777" w:rsidR="00495860" w:rsidRPr="00860903" w:rsidRDefault="00495860" w:rsidP="00554CF4">
            <w:pPr>
              <w:tabs>
                <w:tab w:val="left" w:pos="6390"/>
                <w:tab w:val="left" w:pos="6480"/>
              </w:tabs>
              <w:spacing w:before="20" w:line="228" w:lineRule="auto"/>
              <w:rPr>
                <w:rFonts w:ascii="Arial" w:hAnsi="Arial" w:cs="Arial"/>
                <w:sz w:val="18"/>
                <w:highlight w:val="yellow"/>
              </w:rPr>
            </w:pPr>
          </w:p>
        </w:tc>
        <w:tc>
          <w:tcPr>
            <w:tcW w:w="695" w:type="pct"/>
            <w:tcBorders>
              <w:top w:val="single" w:sz="4" w:space="0" w:color="auto"/>
              <w:left w:val="nil"/>
              <w:bottom w:val="single" w:sz="4" w:space="0" w:color="auto"/>
              <w:right w:val="nil"/>
            </w:tcBorders>
            <w:shd w:val="clear" w:color="auto" w:fill="D9D9D9" w:themeFill="background1" w:themeFillShade="D9"/>
          </w:tcPr>
          <w:p w14:paraId="33A997E2" w14:textId="77777777" w:rsidR="00495860" w:rsidRPr="00860903" w:rsidRDefault="00495860" w:rsidP="00554CF4">
            <w:pPr>
              <w:tabs>
                <w:tab w:val="left" w:pos="6390"/>
                <w:tab w:val="left" w:pos="6480"/>
              </w:tabs>
              <w:spacing w:before="20" w:line="228" w:lineRule="auto"/>
              <w:rPr>
                <w:rFonts w:ascii="Arial" w:hAnsi="Arial" w:cs="Arial"/>
                <w:sz w:val="18"/>
              </w:rPr>
            </w:pPr>
          </w:p>
        </w:tc>
        <w:tc>
          <w:tcPr>
            <w:tcW w:w="869" w:type="pct"/>
            <w:tcBorders>
              <w:top w:val="single" w:sz="4" w:space="0" w:color="auto"/>
              <w:left w:val="nil"/>
              <w:bottom w:val="single" w:sz="4" w:space="0" w:color="auto"/>
              <w:right w:val="nil"/>
            </w:tcBorders>
            <w:shd w:val="clear" w:color="auto" w:fill="D9D9D9" w:themeFill="background1" w:themeFillShade="D9"/>
          </w:tcPr>
          <w:p w14:paraId="0C349A23" w14:textId="77777777" w:rsidR="00495860" w:rsidRPr="00860903" w:rsidRDefault="00495860" w:rsidP="00554CF4">
            <w:pPr>
              <w:tabs>
                <w:tab w:val="left" w:pos="6390"/>
                <w:tab w:val="left" w:pos="6480"/>
              </w:tabs>
              <w:spacing w:before="20" w:line="228" w:lineRule="auto"/>
              <w:rPr>
                <w:rFonts w:ascii="Arial" w:hAnsi="Arial" w:cs="Arial"/>
                <w:sz w:val="18"/>
              </w:rPr>
            </w:pPr>
          </w:p>
        </w:tc>
        <w:tc>
          <w:tcPr>
            <w:tcW w:w="623" w:type="pct"/>
            <w:tcBorders>
              <w:top w:val="single" w:sz="4" w:space="0" w:color="auto"/>
              <w:left w:val="nil"/>
              <w:bottom w:val="single" w:sz="4" w:space="0" w:color="auto"/>
              <w:right w:val="single" w:sz="4" w:space="0" w:color="auto"/>
            </w:tcBorders>
            <w:shd w:val="clear" w:color="auto" w:fill="D9D9D9" w:themeFill="background1" w:themeFillShade="D9"/>
          </w:tcPr>
          <w:p w14:paraId="5909ECCE" w14:textId="77777777" w:rsidR="00495860" w:rsidRPr="00860903" w:rsidRDefault="00495860" w:rsidP="00554CF4">
            <w:pPr>
              <w:tabs>
                <w:tab w:val="left" w:pos="6390"/>
                <w:tab w:val="left" w:pos="6480"/>
              </w:tabs>
              <w:spacing w:before="20" w:line="228" w:lineRule="auto"/>
              <w:rPr>
                <w:rFonts w:ascii="Arial" w:hAnsi="Arial" w:cs="Arial"/>
                <w:sz w:val="18"/>
                <w:highlight w:val="yellow"/>
              </w:rPr>
            </w:pPr>
          </w:p>
        </w:tc>
      </w:tr>
      <w:tr w:rsidR="00860903" w:rsidRPr="00860903" w14:paraId="5EB89274" w14:textId="77777777" w:rsidTr="00C44FD8">
        <w:trPr>
          <w:trHeight w:val="368"/>
        </w:trPr>
        <w:tc>
          <w:tcPr>
            <w:tcW w:w="2118" w:type="pct"/>
            <w:tcBorders>
              <w:top w:val="single" w:sz="4" w:space="0" w:color="auto"/>
              <w:left w:val="single" w:sz="4" w:space="0" w:color="auto"/>
              <w:bottom w:val="single" w:sz="4" w:space="0" w:color="auto"/>
              <w:right w:val="nil"/>
            </w:tcBorders>
          </w:tcPr>
          <w:p w14:paraId="4B4175C6" w14:textId="77777777" w:rsidR="00495860" w:rsidRPr="00860903" w:rsidRDefault="008F5509" w:rsidP="00C73159">
            <w:pPr>
              <w:pStyle w:val="BodyText"/>
              <w:spacing w:after="0"/>
              <w:rPr>
                <w:rFonts w:ascii="Arial" w:hAnsi="Arial" w:cs="Arial"/>
                <w:i/>
                <w:sz w:val="18"/>
                <w:szCs w:val="18"/>
              </w:rPr>
            </w:pPr>
            <w:r w:rsidRPr="00860903">
              <w:rPr>
                <w:rFonts w:ascii="Arial" w:hAnsi="Arial" w:cs="Arial"/>
                <w:i/>
                <w:sz w:val="18"/>
                <w:szCs w:val="18"/>
              </w:rPr>
              <w:t xml:space="preserve">There are no </w:t>
            </w:r>
            <w:r w:rsidR="00C73159" w:rsidRPr="00860903">
              <w:rPr>
                <w:rFonts w:ascii="Arial" w:hAnsi="Arial" w:cs="Arial"/>
                <w:i/>
                <w:sz w:val="18"/>
                <w:szCs w:val="18"/>
              </w:rPr>
              <w:t>mitigation measures for</w:t>
            </w:r>
            <w:r w:rsidRPr="00860903">
              <w:rPr>
                <w:rFonts w:ascii="Arial" w:hAnsi="Arial" w:cs="Arial"/>
                <w:i/>
                <w:sz w:val="18"/>
                <w:szCs w:val="18"/>
              </w:rPr>
              <w:t xml:space="preserve"> Aesthetics.</w:t>
            </w:r>
          </w:p>
        </w:tc>
        <w:tc>
          <w:tcPr>
            <w:tcW w:w="695" w:type="pct"/>
            <w:tcBorders>
              <w:top w:val="single" w:sz="4" w:space="0" w:color="auto"/>
              <w:left w:val="nil"/>
              <w:bottom w:val="single" w:sz="4" w:space="0" w:color="auto"/>
              <w:right w:val="nil"/>
            </w:tcBorders>
          </w:tcPr>
          <w:p w14:paraId="294FFFE1" w14:textId="77777777" w:rsidR="00495860" w:rsidRPr="00860903" w:rsidRDefault="00495860" w:rsidP="00554CF4">
            <w:pPr>
              <w:tabs>
                <w:tab w:val="left" w:pos="6390"/>
                <w:tab w:val="left" w:pos="6480"/>
              </w:tabs>
              <w:spacing w:before="20" w:line="228" w:lineRule="auto"/>
              <w:rPr>
                <w:rFonts w:ascii="Arial" w:hAnsi="Arial" w:cs="Arial"/>
                <w:sz w:val="18"/>
              </w:rPr>
            </w:pPr>
          </w:p>
        </w:tc>
        <w:tc>
          <w:tcPr>
            <w:tcW w:w="695" w:type="pct"/>
            <w:tcBorders>
              <w:top w:val="single" w:sz="4" w:space="0" w:color="auto"/>
              <w:left w:val="nil"/>
              <w:bottom w:val="single" w:sz="4" w:space="0" w:color="auto"/>
              <w:right w:val="nil"/>
            </w:tcBorders>
          </w:tcPr>
          <w:p w14:paraId="7D181122" w14:textId="77777777" w:rsidR="00495860" w:rsidRPr="00860903" w:rsidRDefault="00495860" w:rsidP="00554CF4">
            <w:pPr>
              <w:tabs>
                <w:tab w:val="left" w:pos="6390"/>
                <w:tab w:val="left" w:pos="6480"/>
              </w:tabs>
              <w:spacing w:before="20" w:line="228" w:lineRule="auto"/>
              <w:rPr>
                <w:rFonts w:ascii="Arial" w:hAnsi="Arial" w:cs="Arial"/>
                <w:sz w:val="18"/>
              </w:rPr>
            </w:pPr>
          </w:p>
        </w:tc>
        <w:tc>
          <w:tcPr>
            <w:tcW w:w="869" w:type="pct"/>
            <w:tcBorders>
              <w:top w:val="single" w:sz="4" w:space="0" w:color="auto"/>
              <w:left w:val="nil"/>
              <w:bottom w:val="single" w:sz="4" w:space="0" w:color="auto"/>
              <w:right w:val="nil"/>
            </w:tcBorders>
          </w:tcPr>
          <w:p w14:paraId="1F56409C" w14:textId="77777777" w:rsidR="00495860" w:rsidRPr="00860903" w:rsidRDefault="00495860" w:rsidP="00554CF4">
            <w:pPr>
              <w:tabs>
                <w:tab w:val="left" w:pos="6390"/>
                <w:tab w:val="left" w:pos="6480"/>
              </w:tabs>
              <w:spacing w:before="20" w:line="228" w:lineRule="auto"/>
              <w:rPr>
                <w:rFonts w:ascii="Arial" w:hAnsi="Arial" w:cs="Arial"/>
                <w:sz w:val="18"/>
              </w:rPr>
            </w:pPr>
          </w:p>
        </w:tc>
        <w:tc>
          <w:tcPr>
            <w:tcW w:w="623" w:type="pct"/>
            <w:tcBorders>
              <w:top w:val="single" w:sz="4" w:space="0" w:color="auto"/>
              <w:left w:val="nil"/>
              <w:bottom w:val="single" w:sz="4" w:space="0" w:color="auto"/>
              <w:right w:val="single" w:sz="4" w:space="0" w:color="auto"/>
            </w:tcBorders>
          </w:tcPr>
          <w:p w14:paraId="4AF972DE" w14:textId="77777777" w:rsidR="00495860" w:rsidRPr="00860903" w:rsidRDefault="00495860" w:rsidP="00554CF4">
            <w:pPr>
              <w:tabs>
                <w:tab w:val="left" w:pos="6390"/>
                <w:tab w:val="left" w:pos="6480"/>
              </w:tabs>
              <w:spacing w:before="20" w:line="228" w:lineRule="auto"/>
              <w:rPr>
                <w:rFonts w:ascii="Arial" w:hAnsi="Arial" w:cs="Arial"/>
                <w:sz w:val="18"/>
              </w:rPr>
            </w:pPr>
          </w:p>
        </w:tc>
      </w:tr>
      <w:tr w:rsidR="00860903" w:rsidRPr="00860903" w14:paraId="54EC1929" w14:textId="77777777" w:rsidTr="00C44FD8">
        <w:trPr>
          <w:trHeight w:val="266"/>
        </w:trPr>
        <w:tc>
          <w:tcPr>
            <w:tcW w:w="2118" w:type="pct"/>
            <w:tcBorders>
              <w:top w:val="single" w:sz="4" w:space="0" w:color="auto"/>
              <w:left w:val="single" w:sz="4" w:space="0" w:color="auto"/>
              <w:bottom w:val="single" w:sz="4" w:space="0" w:color="auto"/>
              <w:right w:val="nil"/>
            </w:tcBorders>
            <w:shd w:val="clear" w:color="auto" w:fill="D9D9D9" w:themeFill="background1" w:themeFillShade="D9"/>
          </w:tcPr>
          <w:p w14:paraId="69D743E1" w14:textId="77777777" w:rsidR="00495860" w:rsidRPr="00860903" w:rsidRDefault="008F5509" w:rsidP="00554CF4">
            <w:pPr>
              <w:tabs>
                <w:tab w:val="left" w:pos="6390"/>
                <w:tab w:val="left" w:pos="6480"/>
              </w:tabs>
              <w:spacing w:before="20" w:line="228" w:lineRule="auto"/>
              <w:rPr>
                <w:rFonts w:ascii="Arial" w:hAnsi="Arial" w:cs="Arial"/>
                <w:b/>
                <w:sz w:val="18"/>
                <w:highlight w:val="yellow"/>
              </w:rPr>
            </w:pPr>
            <w:r w:rsidRPr="00860903">
              <w:rPr>
                <w:rFonts w:ascii="Arial" w:hAnsi="Arial" w:cs="Arial"/>
                <w:b/>
                <w:sz w:val="18"/>
              </w:rPr>
              <w:t>AGRICULTURAL AND FOREST RESOURCES</w:t>
            </w:r>
          </w:p>
        </w:tc>
        <w:tc>
          <w:tcPr>
            <w:tcW w:w="695" w:type="pct"/>
            <w:tcBorders>
              <w:top w:val="single" w:sz="4" w:space="0" w:color="auto"/>
              <w:left w:val="nil"/>
              <w:bottom w:val="single" w:sz="4" w:space="0" w:color="auto"/>
              <w:right w:val="nil"/>
            </w:tcBorders>
            <w:shd w:val="clear" w:color="auto" w:fill="D9D9D9" w:themeFill="background1" w:themeFillShade="D9"/>
          </w:tcPr>
          <w:p w14:paraId="0254037B" w14:textId="77777777" w:rsidR="00495860" w:rsidRPr="00860903" w:rsidRDefault="00495860" w:rsidP="00554CF4">
            <w:pPr>
              <w:tabs>
                <w:tab w:val="left" w:pos="6390"/>
                <w:tab w:val="left" w:pos="6480"/>
              </w:tabs>
              <w:spacing w:before="20" w:line="228" w:lineRule="auto"/>
              <w:rPr>
                <w:rFonts w:ascii="Arial" w:hAnsi="Arial" w:cs="Arial"/>
                <w:sz w:val="18"/>
                <w:highlight w:val="yellow"/>
              </w:rPr>
            </w:pPr>
          </w:p>
        </w:tc>
        <w:tc>
          <w:tcPr>
            <w:tcW w:w="695" w:type="pct"/>
            <w:tcBorders>
              <w:top w:val="single" w:sz="4" w:space="0" w:color="auto"/>
              <w:left w:val="nil"/>
              <w:bottom w:val="single" w:sz="4" w:space="0" w:color="auto"/>
              <w:right w:val="nil"/>
            </w:tcBorders>
            <w:shd w:val="clear" w:color="auto" w:fill="D9D9D9" w:themeFill="background1" w:themeFillShade="D9"/>
          </w:tcPr>
          <w:p w14:paraId="6C163902" w14:textId="77777777" w:rsidR="00495860" w:rsidRPr="00860903" w:rsidRDefault="00495860" w:rsidP="00554CF4">
            <w:pPr>
              <w:tabs>
                <w:tab w:val="left" w:pos="6390"/>
                <w:tab w:val="left" w:pos="6480"/>
              </w:tabs>
              <w:spacing w:before="20" w:line="228" w:lineRule="auto"/>
              <w:rPr>
                <w:rFonts w:ascii="Arial" w:hAnsi="Arial" w:cs="Arial"/>
                <w:sz w:val="18"/>
                <w:highlight w:val="yellow"/>
              </w:rPr>
            </w:pPr>
          </w:p>
        </w:tc>
        <w:tc>
          <w:tcPr>
            <w:tcW w:w="869" w:type="pct"/>
            <w:tcBorders>
              <w:top w:val="single" w:sz="4" w:space="0" w:color="auto"/>
              <w:left w:val="nil"/>
              <w:bottom w:val="single" w:sz="4" w:space="0" w:color="auto"/>
              <w:right w:val="nil"/>
            </w:tcBorders>
            <w:shd w:val="clear" w:color="auto" w:fill="D9D9D9" w:themeFill="background1" w:themeFillShade="D9"/>
          </w:tcPr>
          <w:p w14:paraId="2B95EBD4" w14:textId="77777777" w:rsidR="00495860" w:rsidRPr="00860903" w:rsidRDefault="00495860" w:rsidP="00554CF4">
            <w:pPr>
              <w:tabs>
                <w:tab w:val="left" w:pos="6390"/>
                <w:tab w:val="left" w:pos="6480"/>
              </w:tabs>
              <w:spacing w:before="20" w:line="228" w:lineRule="auto"/>
              <w:rPr>
                <w:rFonts w:ascii="Arial" w:hAnsi="Arial" w:cs="Arial"/>
                <w:sz w:val="18"/>
              </w:rPr>
            </w:pPr>
          </w:p>
        </w:tc>
        <w:tc>
          <w:tcPr>
            <w:tcW w:w="623" w:type="pct"/>
            <w:tcBorders>
              <w:top w:val="single" w:sz="4" w:space="0" w:color="auto"/>
              <w:left w:val="nil"/>
              <w:bottom w:val="single" w:sz="4" w:space="0" w:color="auto"/>
              <w:right w:val="single" w:sz="4" w:space="0" w:color="auto"/>
            </w:tcBorders>
            <w:shd w:val="clear" w:color="auto" w:fill="D9D9D9" w:themeFill="background1" w:themeFillShade="D9"/>
          </w:tcPr>
          <w:p w14:paraId="3184F65D" w14:textId="77777777" w:rsidR="00495860" w:rsidRPr="00860903" w:rsidRDefault="00495860" w:rsidP="00554CF4">
            <w:pPr>
              <w:tabs>
                <w:tab w:val="left" w:pos="6390"/>
                <w:tab w:val="left" w:pos="6480"/>
              </w:tabs>
              <w:spacing w:before="20" w:line="228" w:lineRule="auto"/>
              <w:rPr>
                <w:rFonts w:ascii="Arial" w:hAnsi="Arial" w:cs="Arial"/>
                <w:i/>
                <w:sz w:val="18"/>
                <w:highlight w:val="yellow"/>
              </w:rPr>
            </w:pPr>
          </w:p>
        </w:tc>
      </w:tr>
      <w:tr w:rsidR="00860903" w:rsidRPr="00860903" w14:paraId="0AA55256" w14:textId="77777777" w:rsidTr="00860903">
        <w:trPr>
          <w:trHeight w:val="374"/>
        </w:trPr>
        <w:tc>
          <w:tcPr>
            <w:tcW w:w="5000" w:type="pct"/>
            <w:gridSpan w:val="5"/>
            <w:tcBorders>
              <w:top w:val="single" w:sz="4" w:space="0" w:color="auto"/>
              <w:left w:val="single" w:sz="4" w:space="0" w:color="auto"/>
              <w:bottom w:val="single" w:sz="4" w:space="0" w:color="auto"/>
              <w:right w:val="single" w:sz="4" w:space="0" w:color="auto"/>
            </w:tcBorders>
          </w:tcPr>
          <w:p w14:paraId="64757F66" w14:textId="40929068" w:rsidR="00046AAF" w:rsidRPr="00860903" w:rsidRDefault="00046AAF" w:rsidP="00554CF4">
            <w:pPr>
              <w:tabs>
                <w:tab w:val="left" w:pos="6390"/>
                <w:tab w:val="left" w:pos="6480"/>
              </w:tabs>
              <w:spacing w:before="20" w:line="228" w:lineRule="auto"/>
              <w:rPr>
                <w:rFonts w:ascii="Arial" w:hAnsi="Arial" w:cs="Arial"/>
                <w:sz w:val="18"/>
                <w:highlight w:val="yellow"/>
              </w:rPr>
            </w:pPr>
            <w:r w:rsidRPr="00860903">
              <w:rPr>
                <w:rFonts w:ascii="Arial" w:hAnsi="Arial" w:cs="Arial"/>
                <w:i/>
                <w:sz w:val="18"/>
                <w:szCs w:val="18"/>
              </w:rPr>
              <w:t>There are no mitigation measures for Agricultural and Forest Resources.</w:t>
            </w:r>
          </w:p>
        </w:tc>
      </w:tr>
      <w:tr w:rsidR="00860903" w:rsidRPr="00860903" w14:paraId="589F81AE" w14:textId="77777777" w:rsidTr="00C44FD8">
        <w:trPr>
          <w:trHeight w:val="266"/>
        </w:trPr>
        <w:tc>
          <w:tcPr>
            <w:tcW w:w="2118" w:type="pct"/>
            <w:tcBorders>
              <w:top w:val="single" w:sz="4" w:space="0" w:color="auto"/>
              <w:left w:val="single" w:sz="4" w:space="0" w:color="auto"/>
              <w:bottom w:val="single" w:sz="4" w:space="0" w:color="auto"/>
              <w:right w:val="nil"/>
            </w:tcBorders>
            <w:shd w:val="clear" w:color="auto" w:fill="D9D9D9" w:themeFill="background1" w:themeFillShade="D9"/>
          </w:tcPr>
          <w:p w14:paraId="03545E66" w14:textId="77777777" w:rsidR="00495860" w:rsidRPr="00860903" w:rsidRDefault="008F5509" w:rsidP="00554CF4">
            <w:pPr>
              <w:tabs>
                <w:tab w:val="left" w:pos="6390"/>
                <w:tab w:val="left" w:pos="6480"/>
              </w:tabs>
              <w:spacing w:before="20" w:line="228" w:lineRule="auto"/>
              <w:rPr>
                <w:rFonts w:ascii="Arial" w:hAnsi="Arial" w:cs="Arial"/>
                <w:sz w:val="18"/>
              </w:rPr>
            </w:pPr>
            <w:r w:rsidRPr="00860903">
              <w:rPr>
                <w:rFonts w:ascii="Arial" w:hAnsi="Arial" w:cs="Arial"/>
                <w:b/>
                <w:sz w:val="18"/>
              </w:rPr>
              <w:t>AIR QUALITY</w:t>
            </w:r>
          </w:p>
        </w:tc>
        <w:tc>
          <w:tcPr>
            <w:tcW w:w="695" w:type="pct"/>
            <w:tcBorders>
              <w:top w:val="single" w:sz="4" w:space="0" w:color="auto"/>
              <w:left w:val="nil"/>
              <w:bottom w:val="single" w:sz="4" w:space="0" w:color="auto"/>
              <w:right w:val="nil"/>
            </w:tcBorders>
            <w:shd w:val="clear" w:color="auto" w:fill="D9D9D9" w:themeFill="background1" w:themeFillShade="D9"/>
          </w:tcPr>
          <w:p w14:paraId="56B62886" w14:textId="77777777" w:rsidR="00495860" w:rsidRPr="00860903" w:rsidRDefault="00495860" w:rsidP="00554CF4">
            <w:pPr>
              <w:tabs>
                <w:tab w:val="left" w:pos="6390"/>
                <w:tab w:val="left" w:pos="6480"/>
              </w:tabs>
              <w:spacing w:before="20" w:line="228" w:lineRule="auto"/>
              <w:rPr>
                <w:rFonts w:ascii="Arial" w:hAnsi="Arial" w:cs="Arial"/>
                <w:sz w:val="18"/>
              </w:rPr>
            </w:pPr>
          </w:p>
        </w:tc>
        <w:tc>
          <w:tcPr>
            <w:tcW w:w="695" w:type="pct"/>
            <w:tcBorders>
              <w:top w:val="single" w:sz="4" w:space="0" w:color="auto"/>
              <w:left w:val="nil"/>
              <w:bottom w:val="single" w:sz="4" w:space="0" w:color="auto"/>
              <w:right w:val="nil"/>
            </w:tcBorders>
            <w:shd w:val="clear" w:color="auto" w:fill="D9D9D9" w:themeFill="background1" w:themeFillShade="D9"/>
          </w:tcPr>
          <w:p w14:paraId="253D82BC" w14:textId="77777777" w:rsidR="00495860" w:rsidRPr="00860903" w:rsidRDefault="00495860" w:rsidP="00554CF4">
            <w:pPr>
              <w:tabs>
                <w:tab w:val="left" w:pos="6390"/>
                <w:tab w:val="left" w:pos="6480"/>
              </w:tabs>
              <w:spacing w:before="20" w:line="228" w:lineRule="auto"/>
              <w:rPr>
                <w:rFonts w:ascii="Arial" w:hAnsi="Arial" w:cs="Arial"/>
                <w:sz w:val="18"/>
              </w:rPr>
            </w:pPr>
          </w:p>
        </w:tc>
        <w:tc>
          <w:tcPr>
            <w:tcW w:w="869" w:type="pct"/>
            <w:tcBorders>
              <w:top w:val="single" w:sz="4" w:space="0" w:color="auto"/>
              <w:left w:val="nil"/>
              <w:bottom w:val="single" w:sz="4" w:space="0" w:color="auto"/>
              <w:right w:val="nil"/>
            </w:tcBorders>
            <w:shd w:val="clear" w:color="auto" w:fill="D9D9D9" w:themeFill="background1" w:themeFillShade="D9"/>
          </w:tcPr>
          <w:p w14:paraId="43CD3FE9" w14:textId="77777777" w:rsidR="00495860" w:rsidRPr="00860903" w:rsidRDefault="00495860" w:rsidP="00554CF4">
            <w:pPr>
              <w:tabs>
                <w:tab w:val="left" w:pos="6390"/>
                <w:tab w:val="left" w:pos="6480"/>
              </w:tabs>
              <w:spacing w:before="20" w:line="228" w:lineRule="auto"/>
              <w:rPr>
                <w:rFonts w:ascii="Arial" w:hAnsi="Arial" w:cs="Arial"/>
                <w:sz w:val="18"/>
              </w:rPr>
            </w:pPr>
          </w:p>
        </w:tc>
        <w:tc>
          <w:tcPr>
            <w:tcW w:w="623" w:type="pct"/>
            <w:tcBorders>
              <w:top w:val="single" w:sz="4" w:space="0" w:color="auto"/>
              <w:left w:val="nil"/>
              <w:bottom w:val="single" w:sz="4" w:space="0" w:color="auto"/>
              <w:right w:val="single" w:sz="4" w:space="0" w:color="auto"/>
            </w:tcBorders>
            <w:shd w:val="clear" w:color="auto" w:fill="D9D9D9" w:themeFill="background1" w:themeFillShade="D9"/>
          </w:tcPr>
          <w:p w14:paraId="3419B0C7" w14:textId="77777777" w:rsidR="00495860" w:rsidRPr="00860903" w:rsidRDefault="00495860" w:rsidP="00554CF4">
            <w:pPr>
              <w:tabs>
                <w:tab w:val="left" w:pos="6390"/>
                <w:tab w:val="left" w:pos="6480"/>
              </w:tabs>
              <w:spacing w:before="20" w:line="228" w:lineRule="auto"/>
              <w:rPr>
                <w:rFonts w:ascii="Arial" w:hAnsi="Arial" w:cs="Arial"/>
                <w:i/>
                <w:sz w:val="18"/>
                <w:highlight w:val="yellow"/>
              </w:rPr>
            </w:pPr>
          </w:p>
        </w:tc>
      </w:tr>
      <w:tr w:rsidR="00C44FD8" w:rsidRPr="00860903" w14:paraId="5892DA47" w14:textId="77777777" w:rsidTr="00C44FD8">
        <w:trPr>
          <w:trHeight w:val="374"/>
        </w:trPr>
        <w:tc>
          <w:tcPr>
            <w:tcW w:w="2118" w:type="pct"/>
            <w:tcBorders>
              <w:top w:val="single" w:sz="4" w:space="0" w:color="auto"/>
              <w:left w:val="single" w:sz="4" w:space="0" w:color="auto"/>
              <w:bottom w:val="single" w:sz="4" w:space="0" w:color="auto"/>
              <w:right w:val="single" w:sz="4" w:space="0" w:color="auto"/>
            </w:tcBorders>
          </w:tcPr>
          <w:p w14:paraId="7484A608" w14:textId="3EF73681" w:rsidR="00637CBF" w:rsidRPr="00B3555C" w:rsidRDefault="00637CBF" w:rsidP="00B3555C">
            <w:pPr>
              <w:autoSpaceDE w:val="0"/>
              <w:autoSpaceDN w:val="0"/>
              <w:adjustRightInd w:val="0"/>
              <w:spacing w:after="120"/>
              <w:rPr>
                <w:rFonts w:ascii="Arial" w:hAnsi="Arial" w:cs="Arial"/>
                <w:i/>
                <w:color w:val="191919"/>
                <w:sz w:val="18"/>
                <w:szCs w:val="18"/>
              </w:rPr>
            </w:pPr>
            <w:r w:rsidRPr="00B3555C">
              <w:rPr>
                <w:rFonts w:ascii="Arial" w:hAnsi="Arial" w:cs="Arial"/>
                <w:b/>
                <w:i/>
                <w:color w:val="191919"/>
                <w:sz w:val="18"/>
                <w:szCs w:val="18"/>
              </w:rPr>
              <w:t xml:space="preserve">Mitigation Measure AIR-1: </w:t>
            </w:r>
            <w:r w:rsidRPr="00B3555C">
              <w:rPr>
                <w:rFonts w:ascii="Arial" w:hAnsi="Arial" w:cs="Arial"/>
                <w:i/>
                <w:color w:val="191919"/>
                <w:sz w:val="18"/>
                <w:szCs w:val="18"/>
              </w:rPr>
              <w:t>The project shall adopt best available control measures (BACT) to minimize emissions from surface disturbing activities to comply with ICAPCD Regulation VIII (Fugitive Dust Rules). These measures include the following:</w:t>
            </w:r>
          </w:p>
          <w:p w14:paraId="1FE26876" w14:textId="77777777" w:rsidR="00637CBF" w:rsidRPr="00B3555C" w:rsidRDefault="00637CBF" w:rsidP="00B3555C">
            <w:pPr>
              <w:pStyle w:val="ListParagraph"/>
              <w:numPr>
                <w:ilvl w:val="0"/>
                <w:numId w:val="49"/>
              </w:numPr>
              <w:autoSpaceDE w:val="0"/>
              <w:autoSpaceDN w:val="0"/>
              <w:adjustRightInd w:val="0"/>
              <w:rPr>
                <w:rFonts w:ascii="Arial" w:hAnsi="Arial" w:cs="Arial"/>
                <w:i/>
                <w:color w:val="191919"/>
                <w:sz w:val="18"/>
                <w:szCs w:val="18"/>
              </w:rPr>
            </w:pPr>
            <w:r w:rsidRPr="00B3555C">
              <w:rPr>
                <w:rFonts w:ascii="Arial" w:hAnsi="Arial" w:cs="Arial"/>
                <w:i/>
                <w:color w:val="191919"/>
                <w:sz w:val="18"/>
                <w:szCs w:val="18"/>
              </w:rPr>
              <w:t>All disturbed areas</w:t>
            </w:r>
            <w:r w:rsidRPr="00B3555C">
              <w:rPr>
                <w:rFonts w:ascii="Arial" w:hAnsi="Arial" w:cs="Arial"/>
                <w:i/>
                <w:color w:val="343434"/>
                <w:sz w:val="18"/>
                <w:szCs w:val="18"/>
              </w:rPr>
              <w:t xml:space="preserve">, </w:t>
            </w:r>
            <w:r w:rsidRPr="00B3555C">
              <w:rPr>
                <w:rFonts w:ascii="Arial" w:hAnsi="Arial" w:cs="Arial"/>
                <w:i/>
                <w:color w:val="191919"/>
                <w:sz w:val="18"/>
                <w:szCs w:val="18"/>
              </w:rPr>
              <w:t>including bulk material storage which is not being actively utilized, shall be effectively stabili</w:t>
            </w:r>
            <w:r w:rsidRPr="00B3555C">
              <w:rPr>
                <w:rFonts w:ascii="Arial" w:hAnsi="Arial" w:cs="Arial"/>
                <w:i/>
                <w:color w:val="343434"/>
                <w:sz w:val="18"/>
                <w:szCs w:val="18"/>
              </w:rPr>
              <w:t>z</w:t>
            </w:r>
            <w:r w:rsidRPr="00B3555C">
              <w:rPr>
                <w:rFonts w:ascii="Arial" w:hAnsi="Arial" w:cs="Arial"/>
                <w:i/>
                <w:color w:val="191919"/>
                <w:sz w:val="18"/>
                <w:szCs w:val="18"/>
              </w:rPr>
              <w:t>ed and visible emissions shall be limited to no greater than 20 percent opacity for dust emissions by using water</w:t>
            </w:r>
            <w:r w:rsidRPr="00B3555C">
              <w:rPr>
                <w:rFonts w:ascii="Arial" w:hAnsi="Arial" w:cs="Arial"/>
                <w:i/>
                <w:color w:val="343434"/>
                <w:sz w:val="18"/>
                <w:szCs w:val="18"/>
              </w:rPr>
              <w:t xml:space="preserve">, </w:t>
            </w:r>
            <w:r w:rsidRPr="00B3555C">
              <w:rPr>
                <w:rFonts w:ascii="Arial" w:hAnsi="Arial" w:cs="Arial"/>
                <w:i/>
                <w:color w:val="191919"/>
                <w:sz w:val="18"/>
                <w:szCs w:val="18"/>
              </w:rPr>
              <w:t>chemical stabilizers</w:t>
            </w:r>
            <w:r w:rsidRPr="00B3555C">
              <w:rPr>
                <w:rFonts w:ascii="Arial" w:hAnsi="Arial" w:cs="Arial"/>
                <w:i/>
                <w:color w:val="343434"/>
                <w:sz w:val="18"/>
                <w:szCs w:val="18"/>
              </w:rPr>
              <w:t xml:space="preserve">, </w:t>
            </w:r>
            <w:r w:rsidRPr="00B3555C">
              <w:rPr>
                <w:rFonts w:ascii="Arial" w:hAnsi="Arial" w:cs="Arial"/>
                <w:i/>
                <w:color w:val="191919"/>
                <w:sz w:val="18"/>
                <w:szCs w:val="18"/>
              </w:rPr>
              <w:t>dust suppressants</w:t>
            </w:r>
            <w:r w:rsidRPr="00B3555C">
              <w:rPr>
                <w:rFonts w:ascii="Arial" w:hAnsi="Arial" w:cs="Arial"/>
                <w:i/>
                <w:color w:val="343434"/>
                <w:sz w:val="18"/>
                <w:szCs w:val="18"/>
              </w:rPr>
              <w:t xml:space="preserve">, </w:t>
            </w:r>
            <w:r w:rsidRPr="00B3555C">
              <w:rPr>
                <w:rFonts w:ascii="Arial" w:hAnsi="Arial" w:cs="Arial"/>
                <w:i/>
                <w:color w:val="191919"/>
                <w:sz w:val="18"/>
                <w:szCs w:val="18"/>
              </w:rPr>
              <w:t>tarps</w:t>
            </w:r>
            <w:r w:rsidRPr="00B3555C">
              <w:rPr>
                <w:rFonts w:ascii="Arial" w:hAnsi="Arial" w:cs="Arial"/>
                <w:i/>
                <w:color w:val="343434"/>
                <w:sz w:val="18"/>
                <w:szCs w:val="18"/>
              </w:rPr>
              <w:t xml:space="preserve">, </w:t>
            </w:r>
            <w:r w:rsidRPr="00B3555C">
              <w:rPr>
                <w:rFonts w:ascii="Arial" w:hAnsi="Arial" w:cs="Arial"/>
                <w:i/>
                <w:color w:val="191919"/>
                <w:sz w:val="18"/>
                <w:szCs w:val="18"/>
              </w:rPr>
              <w:t>or other suitable material such as vegetative ground cover</w:t>
            </w:r>
            <w:r w:rsidRPr="00B3555C">
              <w:rPr>
                <w:rFonts w:ascii="Arial" w:hAnsi="Arial" w:cs="Arial"/>
                <w:i/>
                <w:color w:val="343434"/>
                <w:sz w:val="18"/>
                <w:szCs w:val="18"/>
              </w:rPr>
              <w:t>.</w:t>
            </w:r>
          </w:p>
          <w:p w14:paraId="4BCE36EE" w14:textId="77777777" w:rsidR="00637CBF" w:rsidRPr="00B3555C" w:rsidRDefault="00637CBF" w:rsidP="00B3555C">
            <w:pPr>
              <w:pStyle w:val="ListParagraph"/>
              <w:numPr>
                <w:ilvl w:val="0"/>
                <w:numId w:val="49"/>
              </w:numPr>
              <w:autoSpaceDE w:val="0"/>
              <w:autoSpaceDN w:val="0"/>
              <w:adjustRightInd w:val="0"/>
              <w:rPr>
                <w:rFonts w:ascii="Arial" w:hAnsi="Arial" w:cs="Arial"/>
                <w:i/>
                <w:color w:val="161616"/>
                <w:sz w:val="18"/>
                <w:szCs w:val="18"/>
              </w:rPr>
            </w:pPr>
            <w:r w:rsidRPr="00B3555C">
              <w:rPr>
                <w:rFonts w:ascii="Arial" w:hAnsi="Arial" w:cs="Arial"/>
                <w:i/>
                <w:color w:val="161616"/>
                <w:sz w:val="18"/>
                <w:szCs w:val="18"/>
              </w:rPr>
              <w:t>All on-site and off-site unpaved roads shall be effectively stabilized, and visible emissions shall be limited to no greater than 20 percent opacity for dust emissions by paving</w:t>
            </w:r>
            <w:r w:rsidRPr="00B3555C">
              <w:rPr>
                <w:rFonts w:ascii="Arial" w:hAnsi="Arial" w:cs="Arial"/>
                <w:i/>
                <w:color w:val="303030"/>
                <w:sz w:val="18"/>
                <w:szCs w:val="18"/>
              </w:rPr>
              <w:t xml:space="preserve">, </w:t>
            </w:r>
            <w:r w:rsidRPr="00B3555C">
              <w:rPr>
                <w:rFonts w:ascii="Arial" w:hAnsi="Arial" w:cs="Arial"/>
                <w:i/>
                <w:color w:val="161616"/>
                <w:sz w:val="18"/>
                <w:szCs w:val="18"/>
              </w:rPr>
              <w:t>chemical stabilizers, dust suppressants</w:t>
            </w:r>
            <w:r w:rsidRPr="00B3555C">
              <w:rPr>
                <w:rFonts w:ascii="Arial" w:hAnsi="Arial" w:cs="Arial"/>
                <w:i/>
                <w:color w:val="303030"/>
                <w:sz w:val="18"/>
                <w:szCs w:val="18"/>
              </w:rPr>
              <w:t xml:space="preserve">, </w:t>
            </w:r>
            <w:r w:rsidRPr="00B3555C">
              <w:rPr>
                <w:rFonts w:ascii="Arial" w:hAnsi="Arial" w:cs="Arial"/>
                <w:i/>
                <w:color w:val="161616"/>
                <w:sz w:val="18"/>
                <w:szCs w:val="18"/>
              </w:rPr>
              <w:t>and/or watering</w:t>
            </w:r>
            <w:r w:rsidRPr="00B3555C">
              <w:rPr>
                <w:rFonts w:ascii="Arial" w:hAnsi="Arial" w:cs="Arial"/>
                <w:i/>
                <w:color w:val="303030"/>
                <w:sz w:val="18"/>
                <w:szCs w:val="18"/>
              </w:rPr>
              <w:t>.</w:t>
            </w:r>
          </w:p>
          <w:p w14:paraId="411E2DEA" w14:textId="77777777" w:rsidR="00637CBF" w:rsidRPr="00B3555C" w:rsidRDefault="00637CBF" w:rsidP="00B3555C">
            <w:pPr>
              <w:pStyle w:val="ListParagraph"/>
              <w:numPr>
                <w:ilvl w:val="0"/>
                <w:numId w:val="49"/>
              </w:numPr>
              <w:autoSpaceDE w:val="0"/>
              <w:autoSpaceDN w:val="0"/>
              <w:adjustRightInd w:val="0"/>
              <w:rPr>
                <w:rFonts w:ascii="Arial" w:hAnsi="Arial" w:cs="Arial"/>
                <w:i/>
                <w:color w:val="161616"/>
                <w:sz w:val="18"/>
                <w:szCs w:val="18"/>
              </w:rPr>
            </w:pPr>
            <w:r w:rsidRPr="00B3555C">
              <w:rPr>
                <w:rFonts w:ascii="Arial" w:hAnsi="Arial" w:cs="Arial"/>
                <w:i/>
                <w:color w:val="161616"/>
                <w:sz w:val="18"/>
                <w:szCs w:val="18"/>
              </w:rPr>
              <w:t>All unpaved traffic areas of 1 acre or more with 75 or more average vehicle trips per day shall be effectively stabilized and visible emissions shall be limited to no greater than 20 percent opacity for dust emissions by paving</w:t>
            </w:r>
            <w:r w:rsidRPr="00B3555C">
              <w:rPr>
                <w:rFonts w:ascii="Arial" w:hAnsi="Arial" w:cs="Arial"/>
                <w:i/>
                <w:color w:val="303030"/>
                <w:sz w:val="18"/>
                <w:szCs w:val="18"/>
              </w:rPr>
              <w:t xml:space="preserve">, </w:t>
            </w:r>
            <w:r w:rsidRPr="00B3555C">
              <w:rPr>
                <w:rFonts w:ascii="Arial" w:hAnsi="Arial" w:cs="Arial"/>
                <w:i/>
                <w:color w:val="161616"/>
                <w:sz w:val="18"/>
                <w:szCs w:val="18"/>
              </w:rPr>
              <w:t>chemical stabilizers, dust suppressants, and/or watering.</w:t>
            </w:r>
          </w:p>
          <w:p w14:paraId="3DD44199" w14:textId="77777777" w:rsidR="00637CBF" w:rsidRPr="00B3555C" w:rsidRDefault="00637CBF" w:rsidP="00B3555C">
            <w:pPr>
              <w:pStyle w:val="ListParagraph"/>
              <w:numPr>
                <w:ilvl w:val="0"/>
                <w:numId w:val="49"/>
              </w:numPr>
              <w:autoSpaceDE w:val="0"/>
              <w:autoSpaceDN w:val="0"/>
              <w:adjustRightInd w:val="0"/>
              <w:rPr>
                <w:rFonts w:ascii="Arial" w:hAnsi="Arial" w:cs="Arial"/>
                <w:i/>
                <w:color w:val="161616"/>
                <w:sz w:val="18"/>
                <w:szCs w:val="18"/>
              </w:rPr>
            </w:pPr>
            <w:r w:rsidRPr="00B3555C">
              <w:rPr>
                <w:rFonts w:ascii="Arial" w:hAnsi="Arial" w:cs="Arial"/>
                <w:i/>
                <w:color w:val="161616"/>
                <w:sz w:val="18"/>
                <w:szCs w:val="18"/>
              </w:rPr>
              <w:t>The transport of bulk materials shall be completely covered unless 6 inches of freeboard space from the top of the container is maintained with no spillage and loss of bulk material. In addition, the cargo compartment of all haul trucks shall be cleaned and/or washed at the delivery site after removal of bulk material.</w:t>
            </w:r>
          </w:p>
          <w:p w14:paraId="12E57163" w14:textId="77777777" w:rsidR="00637CBF" w:rsidRPr="00B3555C" w:rsidRDefault="00637CBF" w:rsidP="00B3555C">
            <w:pPr>
              <w:pStyle w:val="ListParagraph"/>
              <w:numPr>
                <w:ilvl w:val="0"/>
                <w:numId w:val="49"/>
              </w:numPr>
              <w:autoSpaceDE w:val="0"/>
              <w:autoSpaceDN w:val="0"/>
              <w:adjustRightInd w:val="0"/>
              <w:rPr>
                <w:rFonts w:ascii="Arial" w:hAnsi="Arial" w:cs="Arial"/>
                <w:i/>
                <w:color w:val="161616"/>
                <w:sz w:val="18"/>
                <w:szCs w:val="18"/>
              </w:rPr>
            </w:pPr>
            <w:r w:rsidRPr="00B3555C">
              <w:rPr>
                <w:rFonts w:ascii="Arial" w:hAnsi="Arial" w:cs="Arial"/>
                <w:i/>
                <w:color w:val="161616"/>
                <w:sz w:val="18"/>
                <w:szCs w:val="18"/>
              </w:rPr>
              <w:t xml:space="preserve">All track-out or carry-out shall be cleaned at the end of each workday or immediately when mud or dirt extends a </w:t>
            </w:r>
            <w:r w:rsidRPr="00B3555C">
              <w:rPr>
                <w:rFonts w:ascii="Arial" w:hAnsi="Arial" w:cs="Arial"/>
                <w:i/>
                <w:color w:val="161616"/>
                <w:sz w:val="18"/>
                <w:szCs w:val="18"/>
              </w:rPr>
              <w:lastRenderedPageBreak/>
              <w:t>cumulative distance of 50 linear feet or more onto a paved road within an urban area</w:t>
            </w:r>
            <w:r w:rsidRPr="00B3555C">
              <w:rPr>
                <w:rFonts w:ascii="Arial" w:hAnsi="Arial" w:cs="Arial"/>
                <w:i/>
                <w:color w:val="303030"/>
                <w:sz w:val="18"/>
                <w:szCs w:val="18"/>
              </w:rPr>
              <w:t>.</w:t>
            </w:r>
          </w:p>
          <w:p w14:paraId="073B9E89" w14:textId="77777777" w:rsidR="00637CBF" w:rsidRPr="00B3555C" w:rsidRDefault="00637CBF" w:rsidP="00B3555C">
            <w:pPr>
              <w:pStyle w:val="ListParagraph"/>
              <w:numPr>
                <w:ilvl w:val="0"/>
                <w:numId w:val="49"/>
              </w:numPr>
              <w:autoSpaceDE w:val="0"/>
              <w:autoSpaceDN w:val="0"/>
              <w:adjustRightInd w:val="0"/>
              <w:rPr>
                <w:rFonts w:ascii="Arial" w:hAnsi="Arial" w:cs="Arial"/>
                <w:i/>
                <w:color w:val="161616"/>
                <w:sz w:val="18"/>
                <w:szCs w:val="18"/>
              </w:rPr>
            </w:pPr>
            <w:r w:rsidRPr="00B3555C">
              <w:rPr>
                <w:rFonts w:ascii="Arial" w:hAnsi="Arial" w:cs="Arial"/>
                <w:i/>
                <w:color w:val="161616"/>
                <w:sz w:val="18"/>
                <w:szCs w:val="18"/>
              </w:rPr>
              <w:t>Bulk material handling or transfer shall be stabilized prior to handling or at points of transfer with application of sufficient water</w:t>
            </w:r>
            <w:r w:rsidRPr="00B3555C">
              <w:rPr>
                <w:rFonts w:ascii="Arial" w:hAnsi="Arial" w:cs="Arial"/>
                <w:i/>
                <w:color w:val="303030"/>
                <w:sz w:val="18"/>
                <w:szCs w:val="18"/>
              </w:rPr>
              <w:t xml:space="preserve">, </w:t>
            </w:r>
            <w:r w:rsidRPr="00B3555C">
              <w:rPr>
                <w:rFonts w:ascii="Arial" w:hAnsi="Arial" w:cs="Arial"/>
                <w:i/>
                <w:color w:val="161616"/>
                <w:sz w:val="18"/>
                <w:szCs w:val="18"/>
              </w:rPr>
              <w:t>chemical stabilizers</w:t>
            </w:r>
            <w:r w:rsidRPr="00B3555C">
              <w:rPr>
                <w:rFonts w:ascii="Arial" w:hAnsi="Arial" w:cs="Arial"/>
                <w:i/>
                <w:color w:val="303030"/>
                <w:sz w:val="18"/>
                <w:szCs w:val="18"/>
              </w:rPr>
              <w:t xml:space="preserve">, </w:t>
            </w:r>
            <w:r w:rsidRPr="00B3555C">
              <w:rPr>
                <w:rFonts w:ascii="Arial" w:hAnsi="Arial" w:cs="Arial"/>
                <w:i/>
                <w:color w:val="161616"/>
                <w:sz w:val="18"/>
                <w:szCs w:val="18"/>
              </w:rPr>
              <w:t>or by sheltering or enclosing the operation and transfer line.</w:t>
            </w:r>
          </w:p>
          <w:p w14:paraId="503025A2" w14:textId="1CA88E2E" w:rsidR="00C44FD8" w:rsidRPr="00B3555C" w:rsidRDefault="00637CBF" w:rsidP="00B3555C">
            <w:pPr>
              <w:pStyle w:val="ListParagraph"/>
              <w:numPr>
                <w:ilvl w:val="0"/>
                <w:numId w:val="49"/>
              </w:numPr>
              <w:autoSpaceDE w:val="0"/>
              <w:autoSpaceDN w:val="0"/>
              <w:adjustRightInd w:val="0"/>
              <w:rPr>
                <w:rFonts w:ascii="Arial" w:hAnsi="Arial" w:cs="Arial"/>
                <w:i/>
                <w:color w:val="161616"/>
                <w:sz w:val="18"/>
                <w:szCs w:val="18"/>
              </w:rPr>
            </w:pPr>
            <w:r w:rsidRPr="00B3555C">
              <w:rPr>
                <w:rFonts w:ascii="Arial" w:hAnsi="Arial" w:cs="Arial"/>
                <w:i/>
                <w:color w:val="161616"/>
                <w:sz w:val="18"/>
                <w:szCs w:val="18"/>
              </w:rPr>
              <w:t>The construction of any new unpaved road shall be prohibited within any area with a population of 500 or more unless the road meets the definition of a temporary unpaved road</w:t>
            </w:r>
            <w:r w:rsidRPr="00B3555C">
              <w:rPr>
                <w:rFonts w:ascii="Arial" w:hAnsi="Arial" w:cs="Arial"/>
                <w:i/>
                <w:color w:val="303030"/>
                <w:sz w:val="18"/>
                <w:szCs w:val="18"/>
              </w:rPr>
              <w:t xml:space="preserve">. </w:t>
            </w:r>
            <w:r w:rsidRPr="00B3555C">
              <w:rPr>
                <w:rFonts w:ascii="Arial" w:hAnsi="Arial" w:cs="Arial"/>
                <w:i/>
                <w:color w:val="161616"/>
                <w:sz w:val="18"/>
                <w:szCs w:val="18"/>
              </w:rPr>
              <w:t>Any temporary unpaved road shall be effectively stabilized, and visible emissions shall be limited to no greater than 20 percent opacity for dust emission by paving</w:t>
            </w:r>
            <w:r w:rsidRPr="00B3555C">
              <w:rPr>
                <w:rFonts w:ascii="Arial" w:hAnsi="Arial" w:cs="Arial"/>
                <w:i/>
                <w:color w:val="303030"/>
                <w:sz w:val="18"/>
                <w:szCs w:val="18"/>
              </w:rPr>
              <w:t xml:space="preserve">, </w:t>
            </w:r>
            <w:r w:rsidRPr="00B3555C">
              <w:rPr>
                <w:rFonts w:ascii="Arial" w:hAnsi="Arial" w:cs="Arial"/>
                <w:i/>
                <w:color w:val="161616"/>
                <w:sz w:val="18"/>
                <w:szCs w:val="18"/>
              </w:rPr>
              <w:t>chemical stabilizers, dust suppressants</w:t>
            </w:r>
            <w:r w:rsidRPr="00B3555C">
              <w:rPr>
                <w:rFonts w:ascii="Arial" w:hAnsi="Arial" w:cs="Arial"/>
                <w:i/>
                <w:color w:val="303030"/>
                <w:sz w:val="18"/>
                <w:szCs w:val="18"/>
              </w:rPr>
              <w:t xml:space="preserve">, </w:t>
            </w:r>
            <w:r w:rsidRPr="00B3555C">
              <w:rPr>
                <w:rFonts w:ascii="Arial" w:hAnsi="Arial" w:cs="Arial"/>
                <w:i/>
                <w:color w:val="161616"/>
                <w:sz w:val="18"/>
                <w:szCs w:val="18"/>
              </w:rPr>
              <w:t>and/or watering</w:t>
            </w:r>
            <w:r w:rsidRPr="00B3555C">
              <w:rPr>
                <w:rFonts w:ascii="Arial" w:hAnsi="Arial" w:cs="Arial"/>
                <w:i/>
                <w:color w:val="303030"/>
                <w:sz w:val="18"/>
                <w:szCs w:val="18"/>
              </w:rPr>
              <w:t>.</w:t>
            </w:r>
          </w:p>
        </w:tc>
        <w:tc>
          <w:tcPr>
            <w:tcW w:w="695" w:type="pct"/>
            <w:tcBorders>
              <w:top w:val="single" w:sz="4" w:space="0" w:color="auto"/>
              <w:left w:val="single" w:sz="4" w:space="0" w:color="auto"/>
              <w:bottom w:val="single" w:sz="4" w:space="0" w:color="auto"/>
              <w:right w:val="single" w:sz="4" w:space="0" w:color="auto"/>
            </w:tcBorders>
          </w:tcPr>
          <w:p w14:paraId="6220A64C" w14:textId="3F25C831" w:rsidR="00C44FD8" w:rsidRPr="00980742" w:rsidRDefault="00980742" w:rsidP="00980742">
            <w:pPr>
              <w:tabs>
                <w:tab w:val="left" w:pos="6390"/>
                <w:tab w:val="left" w:pos="6480"/>
              </w:tabs>
              <w:spacing w:before="20" w:line="228" w:lineRule="auto"/>
              <w:rPr>
                <w:rFonts w:ascii="Arial" w:hAnsi="Arial" w:cs="Arial"/>
                <w:i/>
                <w:sz w:val="18"/>
                <w:szCs w:val="18"/>
                <w:highlight w:val="yellow"/>
              </w:rPr>
            </w:pPr>
            <w:r w:rsidRPr="00980742">
              <w:rPr>
                <w:rFonts w:ascii="Arial" w:hAnsi="Arial" w:cs="Arial"/>
                <w:i/>
                <w:sz w:val="18"/>
                <w:szCs w:val="18"/>
              </w:rPr>
              <w:lastRenderedPageBreak/>
              <w:t xml:space="preserve">Construction plans shall show </w:t>
            </w:r>
            <w:r>
              <w:rPr>
                <w:rFonts w:ascii="Arial" w:hAnsi="Arial" w:cs="Arial"/>
                <w:i/>
                <w:sz w:val="18"/>
                <w:szCs w:val="18"/>
              </w:rPr>
              <w:t>identified</w:t>
            </w:r>
            <w:r w:rsidRPr="00980742">
              <w:rPr>
                <w:rFonts w:ascii="Arial" w:hAnsi="Arial" w:cs="Arial"/>
                <w:i/>
                <w:sz w:val="18"/>
                <w:szCs w:val="18"/>
              </w:rPr>
              <w:t xml:space="preserve"> dust control measures; </w:t>
            </w:r>
            <w:r>
              <w:rPr>
                <w:rFonts w:ascii="Arial" w:hAnsi="Arial" w:cs="Arial"/>
                <w:i/>
                <w:sz w:val="18"/>
                <w:szCs w:val="18"/>
              </w:rPr>
              <w:t>District</w:t>
            </w:r>
            <w:r w:rsidRPr="00980742">
              <w:rPr>
                <w:rFonts w:ascii="Arial" w:hAnsi="Arial" w:cs="Arial"/>
                <w:i/>
                <w:sz w:val="18"/>
                <w:szCs w:val="18"/>
              </w:rPr>
              <w:t xml:space="preserve"> shall ensure implementation.</w:t>
            </w:r>
          </w:p>
        </w:tc>
        <w:tc>
          <w:tcPr>
            <w:tcW w:w="695" w:type="pct"/>
            <w:tcBorders>
              <w:top w:val="single" w:sz="4" w:space="0" w:color="auto"/>
              <w:left w:val="single" w:sz="4" w:space="0" w:color="auto"/>
              <w:bottom w:val="single" w:sz="4" w:space="0" w:color="auto"/>
              <w:right w:val="single" w:sz="4" w:space="0" w:color="auto"/>
            </w:tcBorders>
          </w:tcPr>
          <w:p w14:paraId="19988CE0" w14:textId="4BADA077" w:rsidR="00C44FD8" w:rsidRPr="00860903" w:rsidRDefault="002D3AC1" w:rsidP="00FF1374">
            <w:pPr>
              <w:tabs>
                <w:tab w:val="left" w:pos="6390"/>
                <w:tab w:val="left" w:pos="6480"/>
              </w:tabs>
              <w:spacing w:before="20" w:line="228" w:lineRule="auto"/>
              <w:rPr>
                <w:rFonts w:ascii="Arial" w:hAnsi="Arial" w:cs="Arial"/>
                <w:i/>
                <w:sz w:val="18"/>
                <w:highlight w:val="yellow"/>
              </w:rPr>
            </w:pPr>
            <w:r w:rsidRPr="002D3AC1">
              <w:rPr>
                <w:rFonts w:ascii="Arial" w:hAnsi="Arial" w:cs="Arial"/>
                <w:i/>
                <w:sz w:val="18"/>
              </w:rPr>
              <w:t>During construction activities.</w:t>
            </w:r>
          </w:p>
        </w:tc>
        <w:tc>
          <w:tcPr>
            <w:tcW w:w="869" w:type="pct"/>
            <w:tcBorders>
              <w:top w:val="single" w:sz="4" w:space="0" w:color="auto"/>
              <w:left w:val="single" w:sz="4" w:space="0" w:color="auto"/>
              <w:bottom w:val="single" w:sz="4" w:space="0" w:color="auto"/>
              <w:right w:val="single" w:sz="4" w:space="0" w:color="auto"/>
            </w:tcBorders>
          </w:tcPr>
          <w:p w14:paraId="0C6129FF" w14:textId="277DE75A" w:rsidR="00C44FD8" w:rsidRPr="00980742" w:rsidRDefault="00980742" w:rsidP="00FF1374">
            <w:pPr>
              <w:tabs>
                <w:tab w:val="left" w:pos="6390"/>
                <w:tab w:val="left" w:pos="6480"/>
              </w:tabs>
              <w:spacing w:before="20" w:line="228" w:lineRule="auto"/>
              <w:rPr>
                <w:rFonts w:ascii="Arial" w:hAnsi="Arial" w:cs="Arial"/>
                <w:i/>
                <w:sz w:val="18"/>
              </w:rPr>
            </w:pPr>
            <w:r w:rsidRPr="00980742">
              <w:rPr>
                <w:rFonts w:ascii="Arial" w:hAnsi="Arial" w:cs="Arial"/>
                <w:i/>
                <w:sz w:val="18"/>
              </w:rPr>
              <w:t>District, Contractor</w:t>
            </w:r>
          </w:p>
        </w:tc>
        <w:tc>
          <w:tcPr>
            <w:tcW w:w="623" w:type="pct"/>
            <w:tcBorders>
              <w:top w:val="single" w:sz="4" w:space="0" w:color="auto"/>
              <w:left w:val="single" w:sz="4" w:space="0" w:color="auto"/>
              <w:bottom w:val="single" w:sz="4" w:space="0" w:color="auto"/>
              <w:right w:val="single" w:sz="4" w:space="0" w:color="auto"/>
            </w:tcBorders>
          </w:tcPr>
          <w:p w14:paraId="3059F163" w14:textId="77777777" w:rsidR="005E072A" w:rsidRPr="00860903" w:rsidRDefault="005E072A" w:rsidP="005E072A">
            <w:pPr>
              <w:tabs>
                <w:tab w:val="left" w:pos="6390"/>
                <w:tab w:val="left" w:pos="6480"/>
              </w:tabs>
              <w:spacing w:before="20" w:line="228" w:lineRule="auto"/>
              <w:rPr>
                <w:rFonts w:ascii="Arial" w:hAnsi="Arial" w:cs="Arial"/>
                <w:i/>
                <w:sz w:val="18"/>
              </w:rPr>
            </w:pPr>
            <w:r w:rsidRPr="00860903">
              <w:rPr>
                <w:rFonts w:ascii="Arial" w:hAnsi="Arial" w:cs="Arial"/>
                <w:i/>
                <w:sz w:val="18"/>
              </w:rPr>
              <w:t>Verified by:</w:t>
            </w:r>
          </w:p>
          <w:p w14:paraId="058E237B" w14:textId="77777777" w:rsidR="005E072A" w:rsidRPr="00860903" w:rsidRDefault="005E072A" w:rsidP="005E072A">
            <w:pPr>
              <w:tabs>
                <w:tab w:val="left" w:pos="6390"/>
                <w:tab w:val="left" w:pos="6480"/>
              </w:tabs>
              <w:spacing w:before="20" w:line="228" w:lineRule="auto"/>
              <w:rPr>
                <w:rFonts w:ascii="Arial" w:hAnsi="Arial" w:cs="Arial"/>
                <w:i/>
                <w:sz w:val="18"/>
              </w:rPr>
            </w:pPr>
          </w:p>
          <w:p w14:paraId="38F3E838" w14:textId="77777777" w:rsidR="005E072A" w:rsidRPr="00860903" w:rsidRDefault="005E072A" w:rsidP="005E072A">
            <w:pPr>
              <w:tabs>
                <w:tab w:val="left" w:pos="6390"/>
                <w:tab w:val="left" w:pos="6480"/>
              </w:tabs>
              <w:spacing w:before="20" w:line="228" w:lineRule="auto"/>
              <w:rPr>
                <w:rFonts w:ascii="Arial" w:hAnsi="Arial" w:cs="Arial"/>
                <w:i/>
                <w:sz w:val="18"/>
              </w:rPr>
            </w:pPr>
          </w:p>
          <w:p w14:paraId="4056AF60" w14:textId="00209193" w:rsidR="00C44FD8" w:rsidRPr="00860903" w:rsidRDefault="005E072A" w:rsidP="005E072A">
            <w:pPr>
              <w:tabs>
                <w:tab w:val="left" w:pos="6390"/>
                <w:tab w:val="left" w:pos="6480"/>
              </w:tabs>
              <w:spacing w:before="20" w:line="228" w:lineRule="auto"/>
              <w:rPr>
                <w:rFonts w:ascii="Arial" w:hAnsi="Arial" w:cs="Arial"/>
                <w:i/>
                <w:sz w:val="18"/>
                <w:highlight w:val="yellow"/>
              </w:rPr>
            </w:pPr>
            <w:r w:rsidRPr="00860903">
              <w:rPr>
                <w:rFonts w:ascii="Arial" w:hAnsi="Arial" w:cs="Arial"/>
                <w:i/>
                <w:sz w:val="18"/>
              </w:rPr>
              <w:t>Date:</w:t>
            </w:r>
          </w:p>
        </w:tc>
      </w:tr>
      <w:tr w:rsidR="00D7259F" w:rsidRPr="00860903" w14:paraId="236ED6E6" w14:textId="77777777" w:rsidTr="00C44FD8">
        <w:trPr>
          <w:trHeight w:val="274"/>
        </w:trPr>
        <w:tc>
          <w:tcPr>
            <w:tcW w:w="2118" w:type="pct"/>
            <w:tcBorders>
              <w:top w:val="single" w:sz="4" w:space="0" w:color="auto"/>
              <w:left w:val="single" w:sz="4" w:space="0" w:color="auto"/>
              <w:bottom w:val="single" w:sz="4" w:space="0" w:color="auto"/>
              <w:right w:val="nil"/>
            </w:tcBorders>
            <w:shd w:val="clear" w:color="auto" w:fill="D9D9D9" w:themeFill="background1" w:themeFillShade="D9"/>
          </w:tcPr>
          <w:p w14:paraId="14CCBEEC" w14:textId="77777777" w:rsidR="00D7259F" w:rsidRPr="00860903" w:rsidRDefault="00D7259F" w:rsidP="00D7259F">
            <w:pPr>
              <w:pStyle w:val="NewBullet"/>
              <w:numPr>
                <w:ilvl w:val="0"/>
                <w:numId w:val="0"/>
              </w:numPr>
              <w:spacing w:before="0"/>
              <w:contextualSpacing/>
              <w:rPr>
                <w:rFonts w:ascii="Arial" w:hAnsi="Arial" w:cs="Arial"/>
                <w:b/>
                <w:sz w:val="18"/>
                <w:szCs w:val="18"/>
              </w:rPr>
            </w:pPr>
            <w:r w:rsidRPr="00860903">
              <w:rPr>
                <w:rFonts w:ascii="Arial" w:hAnsi="Arial" w:cs="Arial"/>
                <w:b/>
                <w:sz w:val="18"/>
                <w:szCs w:val="18"/>
              </w:rPr>
              <w:t>BIOLOGICAL RESOURCES</w:t>
            </w:r>
          </w:p>
        </w:tc>
        <w:tc>
          <w:tcPr>
            <w:tcW w:w="695" w:type="pct"/>
            <w:tcBorders>
              <w:top w:val="single" w:sz="4" w:space="0" w:color="auto"/>
              <w:left w:val="nil"/>
              <w:bottom w:val="single" w:sz="4" w:space="0" w:color="auto"/>
              <w:right w:val="nil"/>
            </w:tcBorders>
            <w:shd w:val="clear" w:color="auto" w:fill="D9D9D9" w:themeFill="background1" w:themeFillShade="D9"/>
          </w:tcPr>
          <w:p w14:paraId="0DC51125" w14:textId="77777777" w:rsidR="00D7259F" w:rsidRPr="00860903" w:rsidRDefault="00D7259F" w:rsidP="00D7259F">
            <w:pPr>
              <w:tabs>
                <w:tab w:val="left" w:pos="6390"/>
                <w:tab w:val="left" w:pos="6480"/>
              </w:tabs>
              <w:spacing w:line="228" w:lineRule="auto"/>
              <w:contextualSpacing/>
              <w:rPr>
                <w:rFonts w:ascii="Arial" w:hAnsi="Arial" w:cs="Arial"/>
                <w:sz w:val="18"/>
              </w:rPr>
            </w:pPr>
          </w:p>
        </w:tc>
        <w:tc>
          <w:tcPr>
            <w:tcW w:w="695" w:type="pct"/>
            <w:tcBorders>
              <w:top w:val="single" w:sz="4" w:space="0" w:color="auto"/>
              <w:left w:val="nil"/>
              <w:bottom w:val="single" w:sz="4" w:space="0" w:color="auto"/>
              <w:right w:val="nil"/>
            </w:tcBorders>
            <w:shd w:val="clear" w:color="auto" w:fill="D9D9D9" w:themeFill="background1" w:themeFillShade="D9"/>
          </w:tcPr>
          <w:p w14:paraId="5C2F6EC3" w14:textId="77777777" w:rsidR="00D7259F" w:rsidRPr="00860903" w:rsidRDefault="00D7259F" w:rsidP="00D7259F">
            <w:pPr>
              <w:tabs>
                <w:tab w:val="left" w:pos="6390"/>
                <w:tab w:val="left" w:pos="6480"/>
              </w:tabs>
              <w:spacing w:line="228" w:lineRule="auto"/>
              <w:contextualSpacing/>
              <w:rPr>
                <w:rFonts w:ascii="Arial" w:hAnsi="Arial" w:cs="Arial"/>
                <w:sz w:val="18"/>
              </w:rPr>
            </w:pPr>
          </w:p>
        </w:tc>
        <w:tc>
          <w:tcPr>
            <w:tcW w:w="869" w:type="pct"/>
            <w:tcBorders>
              <w:top w:val="single" w:sz="4" w:space="0" w:color="auto"/>
              <w:left w:val="nil"/>
              <w:bottom w:val="single" w:sz="4" w:space="0" w:color="auto"/>
              <w:right w:val="nil"/>
            </w:tcBorders>
            <w:shd w:val="clear" w:color="auto" w:fill="D9D9D9" w:themeFill="background1" w:themeFillShade="D9"/>
          </w:tcPr>
          <w:p w14:paraId="22B92321" w14:textId="77777777" w:rsidR="00D7259F" w:rsidRPr="00860903" w:rsidRDefault="00D7259F" w:rsidP="00D7259F">
            <w:pPr>
              <w:tabs>
                <w:tab w:val="left" w:pos="6390"/>
                <w:tab w:val="left" w:pos="6480"/>
              </w:tabs>
              <w:spacing w:line="228" w:lineRule="auto"/>
              <w:contextualSpacing/>
              <w:rPr>
                <w:rFonts w:ascii="Arial" w:hAnsi="Arial" w:cs="Arial"/>
                <w:sz w:val="18"/>
              </w:rPr>
            </w:pPr>
          </w:p>
        </w:tc>
        <w:tc>
          <w:tcPr>
            <w:tcW w:w="623" w:type="pct"/>
            <w:tcBorders>
              <w:top w:val="single" w:sz="4" w:space="0" w:color="auto"/>
              <w:left w:val="nil"/>
              <w:bottom w:val="single" w:sz="4" w:space="0" w:color="auto"/>
              <w:right w:val="single" w:sz="4" w:space="0" w:color="auto"/>
            </w:tcBorders>
            <w:shd w:val="clear" w:color="auto" w:fill="D9D9D9" w:themeFill="background1" w:themeFillShade="D9"/>
          </w:tcPr>
          <w:p w14:paraId="33857F3B" w14:textId="77777777" w:rsidR="00D7259F" w:rsidRPr="00860903" w:rsidRDefault="00D7259F" w:rsidP="00D7259F">
            <w:pPr>
              <w:tabs>
                <w:tab w:val="left" w:pos="6390"/>
                <w:tab w:val="left" w:pos="6480"/>
              </w:tabs>
              <w:spacing w:line="228" w:lineRule="auto"/>
              <w:contextualSpacing/>
              <w:rPr>
                <w:rFonts w:ascii="Arial" w:hAnsi="Arial" w:cs="Arial"/>
                <w:i/>
                <w:sz w:val="18"/>
                <w:highlight w:val="yellow"/>
              </w:rPr>
            </w:pPr>
          </w:p>
        </w:tc>
      </w:tr>
      <w:tr w:rsidR="00637CBF" w:rsidRPr="00860903" w14:paraId="14A3E145" w14:textId="77777777" w:rsidTr="00637CBF">
        <w:trPr>
          <w:trHeight w:val="350"/>
        </w:trPr>
        <w:tc>
          <w:tcPr>
            <w:tcW w:w="5000" w:type="pct"/>
            <w:gridSpan w:val="5"/>
            <w:tcBorders>
              <w:top w:val="single" w:sz="4" w:space="0" w:color="auto"/>
              <w:left w:val="single" w:sz="4" w:space="0" w:color="auto"/>
              <w:bottom w:val="single" w:sz="4" w:space="0" w:color="auto"/>
              <w:right w:val="single" w:sz="4" w:space="0" w:color="auto"/>
            </w:tcBorders>
          </w:tcPr>
          <w:p w14:paraId="0E775FD3" w14:textId="72C825FC" w:rsidR="00637CBF" w:rsidRPr="00860903" w:rsidRDefault="00637CBF" w:rsidP="00637CBF">
            <w:pPr>
              <w:tabs>
                <w:tab w:val="left" w:pos="6390"/>
                <w:tab w:val="left" w:pos="6480"/>
              </w:tabs>
              <w:spacing w:before="20" w:line="228" w:lineRule="auto"/>
              <w:rPr>
                <w:rFonts w:ascii="Arial" w:hAnsi="Arial" w:cs="Arial"/>
                <w:i/>
                <w:sz w:val="18"/>
              </w:rPr>
            </w:pPr>
            <w:r w:rsidRPr="00860903">
              <w:rPr>
                <w:rFonts w:ascii="Arial" w:hAnsi="Arial" w:cs="Arial"/>
                <w:i/>
                <w:sz w:val="18"/>
              </w:rPr>
              <w:t xml:space="preserve">There are no mitigation measures related to </w:t>
            </w:r>
            <w:r>
              <w:rPr>
                <w:rFonts w:ascii="Arial" w:hAnsi="Arial" w:cs="Arial"/>
                <w:i/>
                <w:sz w:val="18"/>
              </w:rPr>
              <w:t>Biologic</w:t>
            </w:r>
            <w:r>
              <w:rPr>
                <w:rFonts w:ascii="Arial" w:hAnsi="Arial" w:cs="Arial"/>
                <w:i/>
                <w:sz w:val="18"/>
              </w:rPr>
              <w:t>al Resources</w:t>
            </w:r>
            <w:r w:rsidRPr="00860903">
              <w:rPr>
                <w:rFonts w:ascii="Arial" w:hAnsi="Arial" w:cs="Arial"/>
                <w:i/>
                <w:sz w:val="18"/>
              </w:rPr>
              <w:t>.</w:t>
            </w:r>
          </w:p>
        </w:tc>
      </w:tr>
      <w:tr w:rsidR="00D7259F" w:rsidRPr="00860903" w14:paraId="3924A1FC" w14:textId="77777777" w:rsidTr="00C44FD8">
        <w:trPr>
          <w:trHeight w:val="274"/>
        </w:trPr>
        <w:tc>
          <w:tcPr>
            <w:tcW w:w="2118" w:type="pct"/>
            <w:tcBorders>
              <w:top w:val="single" w:sz="4" w:space="0" w:color="auto"/>
              <w:left w:val="single" w:sz="4" w:space="0" w:color="auto"/>
              <w:bottom w:val="single" w:sz="4" w:space="0" w:color="auto"/>
              <w:right w:val="nil"/>
            </w:tcBorders>
            <w:shd w:val="clear" w:color="auto" w:fill="D9D9D9" w:themeFill="background1" w:themeFillShade="D9"/>
          </w:tcPr>
          <w:p w14:paraId="1C5E4595" w14:textId="77777777" w:rsidR="00D7259F" w:rsidRPr="00860903" w:rsidRDefault="00D7259F" w:rsidP="00D7259F">
            <w:pPr>
              <w:contextualSpacing/>
              <w:rPr>
                <w:rFonts w:ascii="Arial" w:hAnsi="Arial" w:cs="Arial"/>
                <w:b/>
                <w:sz w:val="18"/>
                <w:szCs w:val="18"/>
              </w:rPr>
            </w:pPr>
            <w:r w:rsidRPr="00860903">
              <w:rPr>
                <w:rFonts w:ascii="Arial" w:hAnsi="Arial" w:cs="Arial"/>
                <w:b/>
                <w:sz w:val="18"/>
                <w:szCs w:val="18"/>
              </w:rPr>
              <w:t>CULTURAL RESOURCES</w:t>
            </w:r>
          </w:p>
        </w:tc>
        <w:tc>
          <w:tcPr>
            <w:tcW w:w="695" w:type="pct"/>
            <w:tcBorders>
              <w:top w:val="single" w:sz="4" w:space="0" w:color="auto"/>
              <w:left w:val="nil"/>
              <w:bottom w:val="single" w:sz="4" w:space="0" w:color="auto"/>
              <w:right w:val="nil"/>
            </w:tcBorders>
            <w:shd w:val="clear" w:color="auto" w:fill="D9D9D9" w:themeFill="background1" w:themeFillShade="D9"/>
          </w:tcPr>
          <w:p w14:paraId="67A01A8D" w14:textId="77777777" w:rsidR="00D7259F" w:rsidRPr="00860903" w:rsidRDefault="00D7259F" w:rsidP="00D7259F">
            <w:pPr>
              <w:tabs>
                <w:tab w:val="left" w:pos="6390"/>
                <w:tab w:val="left" w:pos="6480"/>
              </w:tabs>
              <w:spacing w:before="20" w:line="228" w:lineRule="auto"/>
              <w:rPr>
                <w:rFonts w:ascii="Arial" w:hAnsi="Arial" w:cs="Arial"/>
                <w:sz w:val="18"/>
              </w:rPr>
            </w:pPr>
          </w:p>
        </w:tc>
        <w:tc>
          <w:tcPr>
            <w:tcW w:w="695" w:type="pct"/>
            <w:tcBorders>
              <w:top w:val="single" w:sz="4" w:space="0" w:color="auto"/>
              <w:left w:val="nil"/>
              <w:bottom w:val="single" w:sz="4" w:space="0" w:color="auto"/>
              <w:right w:val="nil"/>
            </w:tcBorders>
            <w:shd w:val="clear" w:color="auto" w:fill="D9D9D9" w:themeFill="background1" w:themeFillShade="D9"/>
          </w:tcPr>
          <w:p w14:paraId="0427809F" w14:textId="77777777" w:rsidR="00D7259F" w:rsidRPr="00860903" w:rsidRDefault="00D7259F" w:rsidP="00D7259F">
            <w:pPr>
              <w:tabs>
                <w:tab w:val="left" w:pos="6390"/>
                <w:tab w:val="left" w:pos="6480"/>
              </w:tabs>
              <w:spacing w:before="20" w:line="228" w:lineRule="auto"/>
              <w:rPr>
                <w:rFonts w:ascii="Arial" w:hAnsi="Arial" w:cs="Arial"/>
                <w:sz w:val="18"/>
              </w:rPr>
            </w:pPr>
          </w:p>
        </w:tc>
        <w:tc>
          <w:tcPr>
            <w:tcW w:w="869" w:type="pct"/>
            <w:tcBorders>
              <w:top w:val="single" w:sz="4" w:space="0" w:color="auto"/>
              <w:left w:val="nil"/>
              <w:bottom w:val="single" w:sz="4" w:space="0" w:color="auto"/>
              <w:right w:val="nil"/>
            </w:tcBorders>
            <w:shd w:val="clear" w:color="auto" w:fill="D9D9D9" w:themeFill="background1" w:themeFillShade="D9"/>
          </w:tcPr>
          <w:p w14:paraId="7A7E0EBA" w14:textId="77777777" w:rsidR="00D7259F" w:rsidRPr="00860903" w:rsidRDefault="00D7259F" w:rsidP="00D7259F">
            <w:pPr>
              <w:tabs>
                <w:tab w:val="left" w:pos="6390"/>
                <w:tab w:val="left" w:pos="6480"/>
              </w:tabs>
              <w:spacing w:before="20" w:line="228" w:lineRule="auto"/>
              <w:rPr>
                <w:rFonts w:ascii="Arial" w:hAnsi="Arial" w:cs="Arial"/>
                <w:sz w:val="18"/>
              </w:rPr>
            </w:pPr>
          </w:p>
        </w:tc>
        <w:tc>
          <w:tcPr>
            <w:tcW w:w="623" w:type="pct"/>
            <w:tcBorders>
              <w:top w:val="single" w:sz="4" w:space="0" w:color="auto"/>
              <w:left w:val="nil"/>
              <w:bottom w:val="single" w:sz="4" w:space="0" w:color="auto"/>
              <w:right w:val="single" w:sz="4" w:space="0" w:color="auto"/>
            </w:tcBorders>
            <w:shd w:val="clear" w:color="auto" w:fill="D9D9D9" w:themeFill="background1" w:themeFillShade="D9"/>
          </w:tcPr>
          <w:p w14:paraId="5107F3E6" w14:textId="77777777" w:rsidR="00D7259F" w:rsidRPr="00860903" w:rsidRDefault="00D7259F" w:rsidP="00D7259F">
            <w:pPr>
              <w:tabs>
                <w:tab w:val="left" w:pos="6390"/>
                <w:tab w:val="left" w:pos="6480"/>
              </w:tabs>
              <w:spacing w:before="20" w:line="228" w:lineRule="auto"/>
              <w:rPr>
                <w:rFonts w:ascii="Arial" w:hAnsi="Arial" w:cs="Arial"/>
                <w:i/>
                <w:sz w:val="18"/>
              </w:rPr>
            </w:pPr>
          </w:p>
        </w:tc>
      </w:tr>
      <w:tr w:rsidR="005843F9" w:rsidRPr="00860903" w14:paraId="42935981" w14:textId="77777777" w:rsidTr="001370EA">
        <w:trPr>
          <w:trHeight w:val="374"/>
        </w:trPr>
        <w:tc>
          <w:tcPr>
            <w:tcW w:w="2118" w:type="pct"/>
            <w:tcBorders>
              <w:top w:val="single" w:sz="4" w:space="0" w:color="auto"/>
              <w:left w:val="single" w:sz="4" w:space="0" w:color="auto"/>
              <w:bottom w:val="single" w:sz="4" w:space="0" w:color="auto"/>
              <w:right w:val="single" w:sz="4" w:space="0" w:color="auto"/>
            </w:tcBorders>
          </w:tcPr>
          <w:p w14:paraId="418D0684" w14:textId="0CCF64A9" w:rsidR="005843F9" w:rsidRPr="00C601F5" w:rsidRDefault="005843F9" w:rsidP="005843F9">
            <w:pPr>
              <w:autoSpaceDE w:val="0"/>
              <w:autoSpaceDN w:val="0"/>
              <w:adjustRightInd w:val="0"/>
              <w:rPr>
                <w:rFonts w:ascii="Arial" w:hAnsi="Arial" w:cs="Arial"/>
                <w:i/>
                <w:color w:val="191919"/>
                <w:sz w:val="18"/>
                <w:szCs w:val="18"/>
              </w:rPr>
            </w:pPr>
            <w:r w:rsidRPr="00C601F5">
              <w:rPr>
                <w:rFonts w:ascii="Arial" w:hAnsi="Arial" w:cs="Arial"/>
                <w:b/>
                <w:i/>
                <w:sz w:val="18"/>
                <w:szCs w:val="18"/>
              </w:rPr>
              <w:t xml:space="preserve">Mitigation Measure CULT-1: </w:t>
            </w:r>
            <w:r w:rsidRPr="00C601F5">
              <w:rPr>
                <w:rFonts w:ascii="Arial" w:hAnsi="Arial" w:cs="Arial"/>
                <w:i/>
                <w:color w:val="191919"/>
                <w:sz w:val="18"/>
                <w:szCs w:val="18"/>
              </w:rPr>
              <w:t>If unidentified cultural materials are encountered during project construction</w:t>
            </w:r>
            <w:r w:rsidRPr="00C601F5">
              <w:rPr>
                <w:rFonts w:ascii="Arial" w:hAnsi="Arial" w:cs="Arial"/>
                <w:i/>
                <w:color w:val="343434"/>
                <w:sz w:val="18"/>
                <w:szCs w:val="18"/>
              </w:rPr>
              <w:t xml:space="preserve">, </w:t>
            </w:r>
            <w:r w:rsidRPr="00C601F5">
              <w:rPr>
                <w:rFonts w:ascii="Arial" w:hAnsi="Arial" w:cs="Arial"/>
                <w:i/>
                <w:color w:val="191919"/>
                <w:sz w:val="18"/>
                <w:szCs w:val="18"/>
              </w:rPr>
              <w:t>all work within 50 feet shall be halted until an archaeolog</w:t>
            </w:r>
            <w:r w:rsidRPr="00C601F5">
              <w:rPr>
                <w:rFonts w:ascii="Arial" w:hAnsi="Arial" w:cs="Arial"/>
                <w:i/>
                <w:color w:val="343434"/>
                <w:sz w:val="18"/>
                <w:szCs w:val="18"/>
              </w:rPr>
              <w:t>i</w:t>
            </w:r>
            <w:r w:rsidRPr="00C601F5">
              <w:rPr>
                <w:rFonts w:ascii="Arial" w:hAnsi="Arial" w:cs="Arial"/>
                <w:i/>
                <w:color w:val="191919"/>
                <w:sz w:val="18"/>
                <w:szCs w:val="18"/>
              </w:rPr>
              <w:t>st meeting the Secretary of the Interior</w:t>
            </w:r>
            <w:r w:rsidRPr="00C601F5">
              <w:rPr>
                <w:rFonts w:ascii="Arial" w:hAnsi="Arial" w:cs="Arial"/>
                <w:i/>
                <w:color w:val="343434"/>
                <w:sz w:val="18"/>
                <w:szCs w:val="18"/>
              </w:rPr>
              <w:t>'</w:t>
            </w:r>
            <w:r w:rsidRPr="00C601F5">
              <w:rPr>
                <w:rFonts w:ascii="Arial" w:hAnsi="Arial" w:cs="Arial"/>
                <w:i/>
                <w:color w:val="191919"/>
                <w:sz w:val="18"/>
                <w:szCs w:val="18"/>
              </w:rPr>
              <w:t>s Professional Qualification Standards for prehistoric and/or historical archaeology can evaluate the findings and make recommendations</w:t>
            </w:r>
            <w:r w:rsidRPr="00C601F5">
              <w:rPr>
                <w:rFonts w:ascii="Arial" w:hAnsi="Arial" w:cs="Arial"/>
                <w:i/>
                <w:color w:val="343434"/>
                <w:sz w:val="18"/>
                <w:szCs w:val="18"/>
              </w:rPr>
              <w:t xml:space="preserve">. </w:t>
            </w:r>
            <w:r w:rsidRPr="00C601F5">
              <w:rPr>
                <w:rFonts w:ascii="Arial" w:hAnsi="Arial" w:cs="Arial"/>
                <w:i/>
                <w:color w:val="191919"/>
                <w:sz w:val="18"/>
                <w:szCs w:val="18"/>
              </w:rPr>
              <w:t>The project contractor shall divert</w:t>
            </w:r>
            <w:r w:rsidRPr="00C601F5">
              <w:rPr>
                <w:rFonts w:ascii="Arial" w:hAnsi="Arial" w:cs="Arial"/>
                <w:i/>
                <w:color w:val="343434"/>
                <w:sz w:val="18"/>
                <w:szCs w:val="18"/>
              </w:rPr>
              <w:t xml:space="preserve">, </w:t>
            </w:r>
            <w:r w:rsidRPr="00C601F5">
              <w:rPr>
                <w:rFonts w:ascii="Arial" w:hAnsi="Arial" w:cs="Arial"/>
                <w:i/>
                <w:color w:val="191919"/>
                <w:sz w:val="18"/>
                <w:szCs w:val="18"/>
              </w:rPr>
              <w:t>direct or temporarily halt ground-disturbing activities in the area of discovery to allow evaluation of potentially significant historical resources. The archaeologist shall immediately notify the Calexico Unified School District of such findings at the time of discovery</w:t>
            </w:r>
            <w:r w:rsidRPr="00C601F5">
              <w:rPr>
                <w:rFonts w:ascii="Arial" w:hAnsi="Arial" w:cs="Arial"/>
                <w:i/>
                <w:color w:val="343434"/>
                <w:sz w:val="18"/>
                <w:szCs w:val="18"/>
              </w:rPr>
              <w:t xml:space="preserve">. </w:t>
            </w:r>
            <w:r w:rsidRPr="00C601F5">
              <w:rPr>
                <w:rFonts w:ascii="Arial" w:hAnsi="Arial" w:cs="Arial"/>
                <w:i/>
                <w:color w:val="191919"/>
                <w:sz w:val="18"/>
                <w:szCs w:val="18"/>
              </w:rPr>
              <w:t>The s</w:t>
            </w:r>
            <w:r w:rsidRPr="00C601F5">
              <w:rPr>
                <w:rFonts w:ascii="Arial" w:hAnsi="Arial" w:cs="Arial"/>
                <w:i/>
                <w:color w:val="343434"/>
                <w:sz w:val="18"/>
                <w:szCs w:val="18"/>
              </w:rPr>
              <w:t>i</w:t>
            </w:r>
            <w:r w:rsidRPr="00C601F5">
              <w:rPr>
                <w:rFonts w:ascii="Arial" w:hAnsi="Arial" w:cs="Arial"/>
                <w:i/>
                <w:color w:val="191919"/>
                <w:sz w:val="18"/>
                <w:szCs w:val="18"/>
              </w:rPr>
              <w:t>gnificance of the discovered resource(s) shall be dete</w:t>
            </w:r>
            <w:r w:rsidRPr="00C601F5">
              <w:rPr>
                <w:rFonts w:ascii="Arial" w:hAnsi="Arial" w:cs="Arial"/>
                <w:i/>
                <w:color w:val="343434"/>
                <w:sz w:val="18"/>
                <w:szCs w:val="18"/>
              </w:rPr>
              <w:t>r</w:t>
            </w:r>
            <w:r w:rsidRPr="00C601F5">
              <w:rPr>
                <w:rFonts w:ascii="Arial" w:hAnsi="Arial" w:cs="Arial"/>
                <w:i/>
                <w:color w:val="191919"/>
                <w:sz w:val="18"/>
                <w:szCs w:val="18"/>
              </w:rPr>
              <w:t>mined by the archaeologist</w:t>
            </w:r>
            <w:r w:rsidRPr="00C601F5">
              <w:rPr>
                <w:rFonts w:ascii="Arial" w:hAnsi="Arial" w:cs="Arial"/>
                <w:i/>
                <w:color w:val="343434"/>
                <w:sz w:val="18"/>
                <w:szCs w:val="18"/>
              </w:rPr>
              <w:t xml:space="preserve">, </w:t>
            </w:r>
            <w:r w:rsidRPr="00C601F5">
              <w:rPr>
                <w:rFonts w:ascii="Arial" w:hAnsi="Arial" w:cs="Arial"/>
                <w:i/>
                <w:color w:val="191919"/>
                <w:sz w:val="18"/>
                <w:szCs w:val="18"/>
              </w:rPr>
              <w:t>in consultation w</w:t>
            </w:r>
            <w:r w:rsidRPr="00C601F5">
              <w:rPr>
                <w:rFonts w:ascii="Arial" w:hAnsi="Arial" w:cs="Arial"/>
                <w:i/>
                <w:color w:val="343434"/>
                <w:sz w:val="18"/>
                <w:szCs w:val="18"/>
              </w:rPr>
              <w:t>i</w:t>
            </w:r>
            <w:r w:rsidRPr="00C601F5">
              <w:rPr>
                <w:rFonts w:ascii="Arial" w:hAnsi="Arial" w:cs="Arial"/>
                <w:i/>
                <w:color w:val="191919"/>
                <w:sz w:val="18"/>
                <w:szCs w:val="18"/>
              </w:rPr>
              <w:t>th the District and the Native Amer</w:t>
            </w:r>
            <w:r w:rsidRPr="00C601F5">
              <w:rPr>
                <w:rFonts w:ascii="Arial" w:hAnsi="Arial" w:cs="Arial"/>
                <w:i/>
                <w:color w:val="343434"/>
                <w:sz w:val="18"/>
                <w:szCs w:val="18"/>
              </w:rPr>
              <w:t>i</w:t>
            </w:r>
            <w:r w:rsidRPr="00C601F5">
              <w:rPr>
                <w:rFonts w:ascii="Arial" w:hAnsi="Arial" w:cs="Arial"/>
                <w:i/>
                <w:color w:val="191919"/>
                <w:sz w:val="18"/>
                <w:szCs w:val="18"/>
              </w:rPr>
              <w:t>can community</w:t>
            </w:r>
            <w:r w:rsidRPr="00C601F5">
              <w:rPr>
                <w:rFonts w:ascii="Arial" w:hAnsi="Arial" w:cs="Arial"/>
                <w:i/>
                <w:color w:val="444444"/>
                <w:sz w:val="18"/>
                <w:szCs w:val="18"/>
              </w:rPr>
              <w:t xml:space="preserve">. </w:t>
            </w:r>
            <w:r w:rsidRPr="00C601F5">
              <w:rPr>
                <w:rFonts w:ascii="Arial" w:hAnsi="Arial" w:cs="Arial"/>
                <w:i/>
                <w:color w:val="191919"/>
                <w:sz w:val="18"/>
                <w:szCs w:val="18"/>
              </w:rPr>
              <w:t>The District must concur with the evaluation procedures before grading activities are allowed to resume. For significant cultural and/or historical resources</w:t>
            </w:r>
            <w:r w:rsidRPr="00C601F5">
              <w:rPr>
                <w:rFonts w:ascii="Arial" w:hAnsi="Arial" w:cs="Arial"/>
                <w:i/>
                <w:color w:val="343434"/>
                <w:sz w:val="18"/>
                <w:szCs w:val="18"/>
              </w:rPr>
              <w:t xml:space="preserve">, </w:t>
            </w:r>
            <w:r w:rsidRPr="00C601F5">
              <w:rPr>
                <w:rFonts w:ascii="Arial" w:hAnsi="Arial" w:cs="Arial"/>
                <w:i/>
                <w:color w:val="191919"/>
                <w:sz w:val="18"/>
                <w:szCs w:val="18"/>
              </w:rPr>
              <w:t>a Research Design and Data Recovery Program shall be prepared and carried out to mitigate impacts before grading activities in the area of discovery is allowed to resume</w:t>
            </w:r>
            <w:r w:rsidRPr="00C601F5">
              <w:rPr>
                <w:rFonts w:ascii="Arial" w:hAnsi="Arial" w:cs="Arial"/>
                <w:i/>
                <w:color w:val="343434"/>
                <w:sz w:val="18"/>
                <w:szCs w:val="18"/>
              </w:rPr>
              <w:t xml:space="preserve">. </w:t>
            </w:r>
            <w:r w:rsidRPr="00C601F5">
              <w:rPr>
                <w:rFonts w:ascii="Arial" w:hAnsi="Arial" w:cs="Arial"/>
                <w:i/>
                <w:color w:val="191919"/>
                <w:sz w:val="18"/>
                <w:szCs w:val="18"/>
              </w:rPr>
              <w:t>Any human bones of Native American origin shall be turned over to the appropriate Nati</w:t>
            </w:r>
            <w:r w:rsidR="00C601F5">
              <w:rPr>
                <w:rFonts w:ascii="Arial" w:hAnsi="Arial" w:cs="Arial"/>
                <w:i/>
                <w:color w:val="191919"/>
                <w:sz w:val="18"/>
                <w:szCs w:val="18"/>
              </w:rPr>
              <w:t>ve American group for reburial.</w:t>
            </w:r>
          </w:p>
          <w:p w14:paraId="5EE51B77" w14:textId="13AFEA35" w:rsidR="005843F9" w:rsidRPr="00C601F5" w:rsidRDefault="005843F9" w:rsidP="005843F9">
            <w:pPr>
              <w:autoSpaceDE w:val="0"/>
              <w:autoSpaceDN w:val="0"/>
              <w:adjustRightInd w:val="0"/>
              <w:rPr>
                <w:rFonts w:ascii="Arial" w:hAnsi="Arial" w:cs="Arial"/>
                <w:i/>
                <w:sz w:val="18"/>
                <w:szCs w:val="18"/>
              </w:rPr>
            </w:pPr>
            <w:r w:rsidRPr="00C601F5">
              <w:rPr>
                <w:rFonts w:ascii="Arial" w:hAnsi="Arial" w:cs="Arial"/>
                <w:i/>
                <w:color w:val="191919"/>
                <w:sz w:val="18"/>
                <w:szCs w:val="18"/>
              </w:rPr>
              <w:lastRenderedPageBreak/>
              <w:t>All materials collected shall be cleaned</w:t>
            </w:r>
            <w:r w:rsidRPr="00C601F5">
              <w:rPr>
                <w:rFonts w:ascii="Arial" w:hAnsi="Arial" w:cs="Arial"/>
                <w:i/>
                <w:color w:val="343434"/>
                <w:sz w:val="18"/>
                <w:szCs w:val="18"/>
              </w:rPr>
              <w:t xml:space="preserve">, </w:t>
            </w:r>
            <w:r w:rsidRPr="00C601F5">
              <w:rPr>
                <w:rFonts w:ascii="Arial" w:hAnsi="Arial" w:cs="Arial"/>
                <w:i/>
                <w:color w:val="191919"/>
                <w:sz w:val="18"/>
                <w:szCs w:val="18"/>
              </w:rPr>
              <w:t>cataloged, and permanently curated with an appropriate institution</w:t>
            </w:r>
            <w:r w:rsidRPr="00C601F5">
              <w:rPr>
                <w:rFonts w:ascii="Arial" w:hAnsi="Arial" w:cs="Arial"/>
                <w:i/>
                <w:color w:val="343434"/>
                <w:sz w:val="18"/>
                <w:szCs w:val="18"/>
              </w:rPr>
              <w:t xml:space="preserve">. </w:t>
            </w:r>
            <w:r w:rsidRPr="00C601F5">
              <w:rPr>
                <w:rFonts w:ascii="Arial" w:hAnsi="Arial" w:cs="Arial"/>
                <w:i/>
                <w:color w:val="191919"/>
                <w:sz w:val="18"/>
                <w:szCs w:val="18"/>
              </w:rPr>
              <w:t>All artifa</w:t>
            </w:r>
            <w:r w:rsidRPr="00C601F5">
              <w:rPr>
                <w:rFonts w:ascii="Arial" w:hAnsi="Arial" w:cs="Arial"/>
                <w:i/>
                <w:color w:val="343434"/>
                <w:sz w:val="18"/>
                <w:szCs w:val="18"/>
              </w:rPr>
              <w:t>c</w:t>
            </w:r>
            <w:r w:rsidRPr="00C601F5">
              <w:rPr>
                <w:rFonts w:ascii="Arial" w:hAnsi="Arial" w:cs="Arial"/>
                <w:i/>
                <w:color w:val="191919"/>
                <w:sz w:val="18"/>
                <w:szCs w:val="18"/>
              </w:rPr>
              <w:t>ts shall be analyzed to identify function and chronology as they relate to the history of the area</w:t>
            </w:r>
            <w:r w:rsidRPr="00C601F5">
              <w:rPr>
                <w:rFonts w:ascii="Arial" w:hAnsi="Arial" w:cs="Arial"/>
                <w:i/>
                <w:color w:val="343434"/>
                <w:sz w:val="18"/>
                <w:szCs w:val="18"/>
              </w:rPr>
              <w:t xml:space="preserve">. </w:t>
            </w:r>
            <w:r w:rsidRPr="00C601F5">
              <w:rPr>
                <w:rFonts w:ascii="Arial" w:hAnsi="Arial" w:cs="Arial"/>
                <w:i/>
                <w:color w:val="191919"/>
                <w:sz w:val="18"/>
                <w:szCs w:val="18"/>
              </w:rPr>
              <w:t>Faunal material shall be identified as to species</w:t>
            </w:r>
            <w:r w:rsidRPr="00C601F5">
              <w:rPr>
                <w:rFonts w:ascii="Arial" w:hAnsi="Arial" w:cs="Arial"/>
                <w:i/>
                <w:color w:val="343434"/>
                <w:sz w:val="18"/>
                <w:szCs w:val="18"/>
              </w:rPr>
              <w:t xml:space="preserve">, </w:t>
            </w:r>
            <w:r w:rsidRPr="00C601F5">
              <w:rPr>
                <w:rFonts w:ascii="Arial" w:hAnsi="Arial" w:cs="Arial"/>
                <w:i/>
                <w:color w:val="191919"/>
                <w:sz w:val="18"/>
                <w:szCs w:val="18"/>
              </w:rPr>
              <w:t>and specialty studies shall be completed as appropriate</w:t>
            </w:r>
            <w:r w:rsidRPr="00C601F5">
              <w:rPr>
                <w:rFonts w:ascii="Arial" w:hAnsi="Arial" w:cs="Arial"/>
                <w:i/>
                <w:color w:val="343434"/>
                <w:sz w:val="18"/>
                <w:szCs w:val="18"/>
              </w:rPr>
              <w:t xml:space="preserve">. </w:t>
            </w:r>
            <w:r w:rsidRPr="00C601F5">
              <w:rPr>
                <w:rFonts w:ascii="Arial" w:hAnsi="Arial" w:cs="Arial"/>
                <w:i/>
                <w:color w:val="191919"/>
                <w:sz w:val="18"/>
                <w:szCs w:val="18"/>
              </w:rPr>
              <w:t>Additionally</w:t>
            </w:r>
            <w:r w:rsidRPr="00C601F5">
              <w:rPr>
                <w:rFonts w:ascii="Arial" w:hAnsi="Arial" w:cs="Arial"/>
                <w:i/>
                <w:color w:val="343434"/>
                <w:sz w:val="18"/>
                <w:szCs w:val="18"/>
              </w:rPr>
              <w:t xml:space="preserve">, </w:t>
            </w:r>
            <w:r w:rsidRPr="00C601F5">
              <w:rPr>
                <w:rFonts w:ascii="Arial" w:hAnsi="Arial" w:cs="Arial"/>
                <w:i/>
                <w:color w:val="191919"/>
                <w:sz w:val="18"/>
                <w:szCs w:val="18"/>
              </w:rPr>
              <w:t>any sites and/or features encountered during the monitoring program shall be recorded on the applicable Department of Parks and Recreation forms (DPR 523A/B, et al.) and submitted to an appropriate cultural resources repository with the final monitoring results report</w:t>
            </w:r>
            <w:r w:rsidRPr="00C601F5">
              <w:rPr>
                <w:rFonts w:ascii="Arial" w:hAnsi="Arial" w:cs="Arial"/>
                <w:i/>
                <w:color w:val="373737"/>
                <w:sz w:val="18"/>
                <w:szCs w:val="18"/>
              </w:rPr>
              <w:t>.</w:t>
            </w:r>
          </w:p>
          <w:p w14:paraId="5CA61B91" w14:textId="77777777" w:rsidR="005843F9" w:rsidRPr="00C601F5" w:rsidRDefault="005843F9" w:rsidP="005843F9">
            <w:pPr>
              <w:tabs>
                <w:tab w:val="left" w:pos="6390"/>
                <w:tab w:val="left" w:pos="6480"/>
              </w:tabs>
              <w:spacing w:before="20" w:line="228" w:lineRule="auto"/>
              <w:rPr>
                <w:rFonts w:ascii="Arial" w:hAnsi="Arial" w:cs="Arial"/>
                <w:i/>
                <w:sz w:val="18"/>
                <w:szCs w:val="18"/>
              </w:rPr>
            </w:pPr>
          </w:p>
        </w:tc>
        <w:tc>
          <w:tcPr>
            <w:tcW w:w="695" w:type="pct"/>
            <w:tcBorders>
              <w:top w:val="single" w:sz="4" w:space="0" w:color="auto"/>
              <w:left w:val="single" w:sz="4" w:space="0" w:color="auto"/>
              <w:bottom w:val="single" w:sz="4" w:space="0" w:color="auto"/>
              <w:right w:val="single" w:sz="4" w:space="0" w:color="auto"/>
            </w:tcBorders>
          </w:tcPr>
          <w:p w14:paraId="6B7C7B1D" w14:textId="3FE77310" w:rsidR="005843F9" w:rsidRPr="00860903" w:rsidRDefault="005843F9" w:rsidP="00C601F5">
            <w:pPr>
              <w:tabs>
                <w:tab w:val="left" w:pos="6390"/>
                <w:tab w:val="left" w:pos="6480"/>
              </w:tabs>
              <w:spacing w:before="20" w:line="228" w:lineRule="auto"/>
              <w:rPr>
                <w:rFonts w:ascii="Arial" w:hAnsi="Arial" w:cs="Arial"/>
                <w:i/>
                <w:sz w:val="18"/>
              </w:rPr>
            </w:pPr>
            <w:r w:rsidRPr="00D7259F">
              <w:rPr>
                <w:rFonts w:ascii="Arial" w:hAnsi="Arial" w:cs="Arial"/>
                <w:i/>
                <w:sz w:val="18"/>
                <w:szCs w:val="18"/>
              </w:rPr>
              <w:lastRenderedPageBreak/>
              <w:t xml:space="preserve">Project plans shall include required components to limit impacts to </w:t>
            </w:r>
            <w:r>
              <w:rPr>
                <w:rFonts w:ascii="Arial" w:hAnsi="Arial" w:cs="Arial"/>
                <w:i/>
                <w:sz w:val="18"/>
                <w:szCs w:val="18"/>
              </w:rPr>
              <w:t>archaeologica</w:t>
            </w:r>
            <w:r w:rsidRPr="00D7259F">
              <w:rPr>
                <w:rFonts w:ascii="Arial" w:hAnsi="Arial" w:cs="Arial"/>
                <w:i/>
                <w:sz w:val="18"/>
                <w:szCs w:val="18"/>
              </w:rPr>
              <w:t>l resources.</w:t>
            </w:r>
          </w:p>
        </w:tc>
        <w:tc>
          <w:tcPr>
            <w:tcW w:w="695" w:type="pct"/>
            <w:tcBorders>
              <w:top w:val="single" w:sz="4" w:space="0" w:color="auto"/>
              <w:left w:val="single" w:sz="4" w:space="0" w:color="auto"/>
              <w:bottom w:val="single" w:sz="4" w:space="0" w:color="auto"/>
              <w:right w:val="single" w:sz="4" w:space="0" w:color="auto"/>
            </w:tcBorders>
          </w:tcPr>
          <w:p w14:paraId="218C07E4" w14:textId="325CA9DD" w:rsidR="005843F9" w:rsidRPr="00860903" w:rsidRDefault="005843F9" w:rsidP="005843F9">
            <w:pPr>
              <w:tabs>
                <w:tab w:val="left" w:pos="6390"/>
                <w:tab w:val="left" w:pos="6480"/>
              </w:tabs>
              <w:spacing w:before="20" w:line="228" w:lineRule="auto"/>
              <w:rPr>
                <w:rFonts w:ascii="Arial" w:hAnsi="Arial" w:cs="Arial"/>
                <w:i/>
                <w:sz w:val="18"/>
              </w:rPr>
            </w:pPr>
            <w:r>
              <w:rPr>
                <w:rFonts w:ascii="Arial" w:hAnsi="Arial" w:cs="Arial"/>
                <w:i/>
                <w:sz w:val="18"/>
              </w:rPr>
              <w:t>During construction activities.</w:t>
            </w:r>
          </w:p>
        </w:tc>
        <w:tc>
          <w:tcPr>
            <w:tcW w:w="869" w:type="pct"/>
            <w:tcBorders>
              <w:top w:val="single" w:sz="4" w:space="0" w:color="auto"/>
              <w:left w:val="single" w:sz="4" w:space="0" w:color="auto"/>
              <w:bottom w:val="single" w:sz="4" w:space="0" w:color="auto"/>
              <w:right w:val="single" w:sz="4" w:space="0" w:color="auto"/>
            </w:tcBorders>
          </w:tcPr>
          <w:p w14:paraId="14176F27" w14:textId="2ECF71DE" w:rsidR="005843F9" w:rsidRPr="00860903" w:rsidRDefault="005843F9" w:rsidP="005843F9">
            <w:pPr>
              <w:tabs>
                <w:tab w:val="left" w:pos="6390"/>
                <w:tab w:val="left" w:pos="6480"/>
              </w:tabs>
              <w:spacing w:before="20" w:line="228" w:lineRule="auto"/>
              <w:rPr>
                <w:rFonts w:ascii="Arial" w:hAnsi="Arial" w:cs="Arial"/>
                <w:i/>
                <w:sz w:val="18"/>
              </w:rPr>
            </w:pPr>
            <w:r>
              <w:rPr>
                <w:rFonts w:ascii="Arial" w:hAnsi="Arial" w:cs="Arial"/>
                <w:i/>
                <w:sz w:val="18"/>
              </w:rPr>
              <w:t>District, Contractor, Qualified Archaeologist</w:t>
            </w:r>
          </w:p>
        </w:tc>
        <w:tc>
          <w:tcPr>
            <w:tcW w:w="623" w:type="pct"/>
            <w:tcBorders>
              <w:top w:val="single" w:sz="4" w:space="0" w:color="auto"/>
              <w:left w:val="single" w:sz="4" w:space="0" w:color="auto"/>
              <w:bottom w:val="single" w:sz="4" w:space="0" w:color="auto"/>
              <w:right w:val="single" w:sz="4" w:space="0" w:color="auto"/>
            </w:tcBorders>
          </w:tcPr>
          <w:p w14:paraId="5887A162" w14:textId="77777777" w:rsidR="005843F9" w:rsidRPr="00860903" w:rsidRDefault="005843F9" w:rsidP="005843F9">
            <w:pPr>
              <w:tabs>
                <w:tab w:val="left" w:pos="6390"/>
                <w:tab w:val="left" w:pos="6480"/>
              </w:tabs>
              <w:spacing w:before="20" w:line="228" w:lineRule="auto"/>
              <w:rPr>
                <w:rFonts w:ascii="Arial" w:hAnsi="Arial" w:cs="Arial"/>
                <w:i/>
                <w:sz w:val="18"/>
              </w:rPr>
            </w:pPr>
            <w:r w:rsidRPr="00860903">
              <w:rPr>
                <w:rFonts w:ascii="Arial" w:hAnsi="Arial" w:cs="Arial"/>
                <w:i/>
                <w:sz w:val="18"/>
              </w:rPr>
              <w:t>Verified by:</w:t>
            </w:r>
          </w:p>
          <w:p w14:paraId="664702D8" w14:textId="77777777" w:rsidR="005843F9" w:rsidRPr="00860903" w:rsidRDefault="005843F9" w:rsidP="005843F9">
            <w:pPr>
              <w:tabs>
                <w:tab w:val="left" w:pos="6390"/>
                <w:tab w:val="left" w:pos="6480"/>
              </w:tabs>
              <w:spacing w:before="20" w:line="228" w:lineRule="auto"/>
              <w:rPr>
                <w:rFonts w:ascii="Arial" w:hAnsi="Arial" w:cs="Arial"/>
                <w:i/>
                <w:sz w:val="18"/>
              </w:rPr>
            </w:pPr>
          </w:p>
          <w:p w14:paraId="4D44F4EE" w14:textId="77777777" w:rsidR="005843F9" w:rsidRPr="00860903" w:rsidRDefault="005843F9" w:rsidP="005843F9">
            <w:pPr>
              <w:tabs>
                <w:tab w:val="left" w:pos="6390"/>
                <w:tab w:val="left" w:pos="6480"/>
              </w:tabs>
              <w:spacing w:before="20" w:line="228" w:lineRule="auto"/>
              <w:rPr>
                <w:rFonts w:ascii="Arial" w:hAnsi="Arial" w:cs="Arial"/>
                <w:i/>
                <w:sz w:val="18"/>
              </w:rPr>
            </w:pPr>
          </w:p>
          <w:p w14:paraId="13F895B1" w14:textId="69752DD8" w:rsidR="005843F9" w:rsidRPr="00860903" w:rsidRDefault="005843F9" w:rsidP="005843F9">
            <w:pPr>
              <w:tabs>
                <w:tab w:val="left" w:pos="6390"/>
                <w:tab w:val="left" w:pos="6480"/>
              </w:tabs>
              <w:spacing w:before="20" w:line="228" w:lineRule="auto"/>
              <w:rPr>
                <w:rFonts w:ascii="Arial" w:hAnsi="Arial" w:cs="Arial"/>
                <w:i/>
                <w:sz w:val="18"/>
              </w:rPr>
            </w:pPr>
            <w:r w:rsidRPr="00860903">
              <w:rPr>
                <w:rFonts w:ascii="Arial" w:hAnsi="Arial" w:cs="Arial"/>
                <w:i/>
                <w:sz w:val="18"/>
              </w:rPr>
              <w:t>Date:</w:t>
            </w:r>
          </w:p>
        </w:tc>
      </w:tr>
      <w:tr w:rsidR="00D7259F" w:rsidRPr="00860903" w14:paraId="67ABD7C1" w14:textId="77777777" w:rsidTr="00860903">
        <w:trPr>
          <w:trHeight w:val="274"/>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D41EBB" w14:textId="6F7A3F33" w:rsidR="00D7259F" w:rsidRPr="00860903" w:rsidRDefault="00D7259F" w:rsidP="00D7259F">
            <w:pPr>
              <w:tabs>
                <w:tab w:val="left" w:pos="6390"/>
                <w:tab w:val="left" w:pos="6480"/>
              </w:tabs>
              <w:spacing w:before="20" w:line="228" w:lineRule="auto"/>
              <w:rPr>
                <w:rFonts w:ascii="Arial" w:hAnsi="Arial" w:cs="Arial"/>
                <w:b/>
                <w:sz w:val="18"/>
              </w:rPr>
            </w:pPr>
            <w:r w:rsidRPr="00860903">
              <w:rPr>
                <w:rFonts w:ascii="Arial" w:hAnsi="Arial" w:cs="Arial"/>
                <w:b/>
                <w:sz w:val="18"/>
              </w:rPr>
              <w:t>ENERGY</w:t>
            </w:r>
          </w:p>
        </w:tc>
      </w:tr>
      <w:tr w:rsidR="00D7259F" w:rsidRPr="00860903" w14:paraId="10220343" w14:textId="77777777" w:rsidTr="00860903">
        <w:trPr>
          <w:trHeight w:val="374"/>
        </w:trPr>
        <w:tc>
          <w:tcPr>
            <w:tcW w:w="5000" w:type="pct"/>
            <w:gridSpan w:val="5"/>
            <w:tcBorders>
              <w:top w:val="single" w:sz="4" w:space="0" w:color="auto"/>
              <w:left w:val="single" w:sz="4" w:space="0" w:color="auto"/>
              <w:bottom w:val="single" w:sz="4" w:space="0" w:color="auto"/>
              <w:right w:val="single" w:sz="4" w:space="0" w:color="auto"/>
            </w:tcBorders>
          </w:tcPr>
          <w:p w14:paraId="645AF2D0" w14:textId="29643DB6" w:rsidR="00D7259F" w:rsidRPr="00860903" w:rsidRDefault="00D7259F" w:rsidP="00D7259F">
            <w:pPr>
              <w:tabs>
                <w:tab w:val="left" w:pos="6390"/>
                <w:tab w:val="left" w:pos="6480"/>
              </w:tabs>
              <w:spacing w:before="20" w:line="228" w:lineRule="auto"/>
              <w:rPr>
                <w:rFonts w:ascii="Arial" w:hAnsi="Arial" w:cs="Arial"/>
                <w:i/>
                <w:sz w:val="18"/>
              </w:rPr>
            </w:pPr>
            <w:r w:rsidRPr="00860903">
              <w:rPr>
                <w:rFonts w:ascii="Arial" w:hAnsi="Arial" w:cs="Arial"/>
                <w:i/>
                <w:sz w:val="18"/>
              </w:rPr>
              <w:t>There are no mitigation measures related to Energy.</w:t>
            </w:r>
          </w:p>
        </w:tc>
      </w:tr>
      <w:tr w:rsidR="00D7259F" w:rsidRPr="00860903" w14:paraId="16367A30" w14:textId="77777777" w:rsidTr="00C44FD8">
        <w:trPr>
          <w:trHeight w:val="278"/>
        </w:trPr>
        <w:tc>
          <w:tcPr>
            <w:tcW w:w="2118" w:type="pct"/>
            <w:tcBorders>
              <w:top w:val="single" w:sz="4" w:space="0" w:color="auto"/>
              <w:left w:val="single" w:sz="4" w:space="0" w:color="auto"/>
              <w:bottom w:val="single" w:sz="4" w:space="0" w:color="auto"/>
              <w:right w:val="nil"/>
            </w:tcBorders>
            <w:shd w:val="clear" w:color="auto" w:fill="D9D9D9" w:themeFill="background1" w:themeFillShade="D9"/>
          </w:tcPr>
          <w:p w14:paraId="6C3CD664" w14:textId="77777777" w:rsidR="00D7259F" w:rsidRPr="00860903" w:rsidRDefault="00D7259F" w:rsidP="00D7259F">
            <w:pPr>
              <w:rPr>
                <w:rFonts w:ascii="Arial" w:hAnsi="Arial" w:cs="Arial"/>
                <w:b/>
                <w:sz w:val="18"/>
                <w:szCs w:val="18"/>
              </w:rPr>
            </w:pPr>
            <w:r w:rsidRPr="00860903">
              <w:rPr>
                <w:rFonts w:ascii="Arial" w:hAnsi="Arial" w:cs="Arial"/>
              </w:rPr>
              <w:t xml:space="preserve"> </w:t>
            </w:r>
            <w:r w:rsidRPr="00860903">
              <w:rPr>
                <w:rFonts w:ascii="Arial" w:hAnsi="Arial" w:cs="Arial"/>
                <w:b/>
                <w:sz w:val="18"/>
                <w:szCs w:val="18"/>
              </w:rPr>
              <w:t>GEOLOGY AND SOILS</w:t>
            </w:r>
          </w:p>
        </w:tc>
        <w:tc>
          <w:tcPr>
            <w:tcW w:w="695" w:type="pct"/>
            <w:tcBorders>
              <w:top w:val="single" w:sz="4" w:space="0" w:color="auto"/>
              <w:left w:val="nil"/>
              <w:bottom w:val="single" w:sz="4" w:space="0" w:color="auto"/>
              <w:right w:val="nil"/>
            </w:tcBorders>
            <w:shd w:val="clear" w:color="auto" w:fill="D9D9D9" w:themeFill="background1" w:themeFillShade="D9"/>
          </w:tcPr>
          <w:p w14:paraId="74F9B3DC" w14:textId="77777777" w:rsidR="00D7259F" w:rsidRPr="00860903" w:rsidRDefault="00D7259F" w:rsidP="00D7259F">
            <w:pPr>
              <w:tabs>
                <w:tab w:val="left" w:pos="6390"/>
                <w:tab w:val="left" w:pos="6480"/>
              </w:tabs>
              <w:spacing w:before="20" w:line="228" w:lineRule="auto"/>
              <w:rPr>
                <w:rFonts w:ascii="Arial" w:hAnsi="Arial" w:cs="Arial"/>
                <w:sz w:val="18"/>
              </w:rPr>
            </w:pPr>
          </w:p>
        </w:tc>
        <w:tc>
          <w:tcPr>
            <w:tcW w:w="695" w:type="pct"/>
            <w:tcBorders>
              <w:top w:val="single" w:sz="4" w:space="0" w:color="auto"/>
              <w:left w:val="nil"/>
              <w:bottom w:val="single" w:sz="4" w:space="0" w:color="auto"/>
              <w:right w:val="nil"/>
            </w:tcBorders>
            <w:shd w:val="clear" w:color="auto" w:fill="D9D9D9" w:themeFill="background1" w:themeFillShade="D9"/>
          </w:tcPr>
          <w:p w14:paraId="2A75F0BD" w14:textId="77777777" w:rsidR="00D7259F" w:rsidRPr="00860903" w:rsidRDefault="00D7259F" w:rsidP="00D7259F">
            <w:pPr>
              <w:tabs>
                <w:tab w:val="left" w:pos="6390"/>
                <w:tab w:val="left" w:pos="6480"/>
              </w:tabs>
              <w:spacing w:before="20" w:line="228" w:lineRule="auto"/>
              <w:rPr>
                <w:rFonts w:ascii="Arial" w:hAnsi="Arial" w:cs="Arial"/>
                <w:sz w:val="18"/>
              </w:rPr>
            </w:pPr>
          </w:p>
        </w:tc>
        <w:tc>
          <w:tcPr>
            <w:tcW w:w="869" w:type="pct"/>
            <w:tcBorders>
              <w:top w:val="single" w:sz="4" w:space="0" w:color="auto"/>
              <w:left w:val="nil"/>
              <w:bottom w:val="single" w:sz="4" w:space="0" w:color="auto"/>
              <w:right w:val="nil"/>
            </w:tcBorders>
            <w:shd w:val="clear" w:color="auto" w:fill="D9D9D9" w:themeFill="background1" w:themeFillShade="D9"/>
          </w:tcPr>
          <w:p w14:paraId="09A15935" w14:textId="77777777" w:rsidR="00D7259F" w:rsidRPr="00860903" w:rsidRDefault="00D7259F" w:rsidP="00D7259F">
            <w:pPr>
              <w:tabs>
                <w:tab w:val="left" w:pos="6390"/>
                <w:tab w:val="left" w:pos="6480"/>
              </w:tabs>
              <w:spacing w:before="20" w:line="228" w:lineRule="auto"/>
              <w:rPr>
                <w:rFonts w:ascii="Arial" w:hAnsi="Arial" w:cs="Arial"/>
                <w:sz w:val="18"/>
              </w:rPr>
            </w:pPr>
          </w:p>
        </w:tc>
        <w:tc>
          <w:tcPr>
            <w:tcW w:w="623" w:type="pct"/>
            <w:tcBorders>
              <w:top w:val="single" w:sz="4" w:space="0" w:color="auto"/>
              <w:left w:val="nil"/>
              <w:bottom w:val="single" w:sz="4" w:space="0" w:color="auto"/>
              <w:right w:val="single" w:sz="4" w:space="0" w:color="auto"/>
            </w:tcBorders>
            <w:shd w:val="clear" w:color="auto" w:fill="D9D9D9" w:themeFill="background1" w:themeFillShade="D9"/>
          </w:tcPr>
          <w:p w14:paraId="0DE7F1DE" w14:textId="77777777" w:rsidR="00D7259F" w:rsidRPr="00860903" w:rsidRDefault="00D7259F" w:rsidP="00D7259F">
            <w:pPr>
              <w:tabs>
                <w:tab w:val="left" w:pos="6390"/>
                <w:tab w:val="left" w:pos="6480"/>
              </w:tabs>
              <w:spacing w:before="20" w:line="228" w:lineRule="auto"/>
              <w:rPr>
                <w:rFonts w:ascii="Arial" w:hAnsi="Arial" w:cs="Arial"/>
                <w:i/>
                <w:sz w:val="18"/>
              </w:rPr>
            </w:pPr>
          </w:p>
        </w:tc>
      </w:tr>
      <w:tr w:rsidR="005843F9" w:rsidRPr="00860903" w14:paraId="1B1A71D3" w14:textId="77777777" w:rsidTr="00C44FD8">
        <w:trPr>
          <w:trHeight w:val="374"/>
        </w:trPr>
        <w:tc>
          <w:tcPr>
            <w:tcW w:w="2118" w:type="pct"/>
            <w:tcBorders>
              <w:top w:val="single" w:sz="4" w:space="0" w:color="auto"/>
              <w:left w:val="single" w:sz="4" w:space="0" w:color="auto"/>
              <w:bottom w:val="single" w:sz="4" w:space="0" w:color="auto"/>
              <w:right w:val="single" w:sz="4" w:space="0" w:color="auto"/>
            </w:tcBorders>
          </w:tcPr>
          <w:p w14:paraId="7F3F1892" w14:textId="56043B08" w:rsidR="005843F9" w:rsidRPr="00C601F5" w:rsidRDefault="005843F9" w:rsidP="005843F9">
            <w:pPr>
              <w:tabs>
                <w:tab w:val="left" w:pos="6390"/>
                <w:tab w:val="left" w:pos="6480"/>
              </w:tabs>
              <w:spacing w:before="20" w:line="228" w:lineRule="auto"/>
              <w:rPr>
                <w:rFonts w:ascii="Arial" w:hAnsi="Arial" w:cs="Arial"/>
                <w:i/>
                <w:sz w:val="18"/>
                <w:szCs w:val="18"/>
              </w:rPr>
            </w:pPr>
            <w:r w:rsidRPr="00C601F5">
              <w:rPr>
                <w:rFonts w:ascii="Arial" w:hAnsi="Arial" w:cs="Arial"/>
                <w:b/>
                <w:i/>
                <w:sz w:val="18"/>
                <w:szCs w:val="18"/>
              </w:rPr>
              <w:t>Mitigation Measure GEO-1:</w:t>
            </w:r>
            <w:r w:rsidRPr="00C601F5">
              <w:rPr>
                <w:rFonts w:ascii="Arial" w:hAnsi="Arial" w:cs="Arial"/>
                <w:i/>
                <w:sz w:val="18"/>
                <w:szCs w:val="18"/>
              </w:rPr>
              <w:t xml:space="preserve"> Structures shall be designed by the engineer/architect in accordance with the seismic parameters presented in the applicable sections of the California Building Code (CBC) in effect at the time that the project is permitted. Design, grading, and construction shall be performed in accordance with the requirements of the CBC.</w:t>
            </w:r>
          </w:p>
        </w:tc>
        <w:tc>
          <w:tcPr>
            <w:tcW w:w="695" w:type="pct"/>
            <w:tcBorders>
              <w:top w:val="single" w:sz="4" w:space="0" w:color="auto"/>
              <w:left w:val="single" w:sz="4" w:space="0" w:color="auto"/>
              <w:bottom w:val="single" w:sz="4" w:space="0" w:color="auto"/>
              <w:right w:val="single" w:sz="4" w:space="0" w:color="auto"/>
            </w:tcBorders>
          </w:tcPr>
          <w:p w14:paraId="329E8948" w14:textId="69DAB373" w:rsidR="005843F9" w:rsidRPr="00860903" w:rsidRDefault="005843F9" w:rsidP="005843F9">
            <w:pPr>
              <w:tabs>
                <w:tab w:val="left" w:pos="6390"/>
                <w:tab w:val="left" w:pos="6480"/>
              </w:tabs>
              <w:spacing w:before="20" w:line="228" w:lineRule="auto"/>
              <w:rPr>
                <w:rFonts w:ascii="Arial" w:hAnsi="Arial" w:cs="Arial"/>
                <w:i/>
                <w:sz w:val="18"/>
              </w:rPr>
            </w:pPr>
            <w:r>
              <w:rPr>
                <w:rFonts w:ascii="Arial" w:hAnsi="Arial" w:cs="Arial"/>
                <w:i/>
                <w:sz w:val="18"/>
              </w:rPr>
              <w:t>Project plans shall conform with the requirements of the current CBC.</w:t>
            </w:r>
          </w:p>
        </w:tc>
        <w:tc>
          <w:tcPr>
            <w:tcW w:w="695" w:type="pct"/>
            <w:tcBorders>
              <w:top w:val="single" w:sz="4" w:space="0" w:color="auto"/>
              <w:left w:val="single" w:sz="4" w:space="0" w:color="auto"/>
              <w:bottom w:val="single" w:sz="4" w:space="0" w:color="auto"/>
              <w:right w:val="single" w:sz="4" w:space="0" w:color="auto"/>
            </w:tcBorders>
          </w:tcPr>
          <w:p w14:paraId="07056CE5" w14:textId="5B72DCC1" w:rsidR="005843F9" w:rsidRPr="00860903" w:rsidRDefault="005843F9" w:rsidP="005843F9">
            <w:pPr>
              <w:tabs>
                <w:tab w:val="left" w:pos="6390"/>
                <w:tab w:val="left" w:pos="6480"/>
              </w:tabs>
              <w:spacing w:before="20" w:line="228" w:lineRule="auto"/>
              <w:rPr>
                <w:rFonts w:ascii="Arial" w:hAnsi="Arial" w:cs="Arial"/>
                <w:i/>
                <w:sz w:val="18"/>
              </w:rPr>
            </w:pPr>
            <w:r>
              <w:rPr>
                <w:rFonts w:ascii="Arial" w:hAnsi="Arial" w:cs="Arial"/>
                <w:i/>
                <w:sz w:val="18"/>
              </w:rPr>
              <w:t>Pre-construction.</w:t>
            </w:r>
          </w:p>
        </w:tc>
        <w:tc>
          <w:tcPr>
            <w:tcW w:w="869" w:type="pct"/>
            <w:tcBorders>
              <w:top w:val="single" w:sz="4" w:space="0" w:color="auto"/>
              <w:left w:val="single" w:sz="4" w:space="0" w:color="auto"/>
              <w:bottom w:val="single" w:sz="4" w:space="0" w:color="auto"/>
              <w:right w:val="single" w:sz="4" w:space="0" w:color="auto"/>
            </w:tcBorders>
          </w:tcPr>
          <w:p w14:paraId="762F4995" w14:textId="608BAF8E" w:rsidR="005843F9" w:rsidRPr="00860903" w:rsidRDefault="005843F9" w:rsidP="005843F9">
            <w:pPr>
              <w:tabs>
                <w:tab w:val="left" w:pos="6390"/>
                <w:tab w:val="left" w:pos="6480"/>
              </w:tabs>
              <w:spacing w:before="20" w:line="228" w:lineRule="auto"/>
              <w:rPr>
                <w:rFonts w:ascii="Arial" w:hAnsi="Arial" w:cs="Arial"/>
                <w:i/>
                <w:sz w:val="18"/>
              </w:rPr>
            </w:pPr>
            <w:r>
              <w:rPr>
                <w:rFonts w:ascii="Arial" w:hAnsi="Arial" w:cs="Arial"/>
                <w:i/>
                <w:sz w:val="18"/>
              </w:rPr>
              <w:t>District, Architect/Engineer</w:t>
            </w:r>
          </w:p>
        </w:tc>
        <w:tc>
          <w:tcPr>
            <w:tcW w:w="623" w:type="pct"/>
            <w:tcBorders>
              <w:top w:val="single" w:sz="4" w:space="0" w:color="auto"/>
              <w:left w:val="single" w:sz="4" w:space="0" w:color="auto"/>
              <w:bottom w:val="single" w:sz="4" w:space="0" w:color="auto"/>
              <w:right w:val="single" w:sz="4" w:space="0" w:color="auto"/>
            </w:tcBorders>
          </w:tcPr>
          <w:p w14:paraId="6E695445" w14:textId="77777777" w:rsidR="005843F9" w:rsidRPr="00860903" w:rsidRDefault="005843F9" w:rsidP="005843F9">
            <w:pPr>
              <w:tabs>
                <w:tab w:val="left" w:pos="6390"/>
                <w:tab w:val="left" w:pos="6480"/>
              </w:tabs>
              <w:spacing w:before="20" w:line="228" w:lineRule="auto"/>
              <w:rPr>
                <w:rFonts w:ascii="Arial" w:hAnsi="Arial" w:cs="Arial"/>
                <w:i/>
                <w:sz w:val="18"/>
              </w:rPr>
            </w:pPr>
            <w:r w:rsidRPr="00860903">
              <w:rPr>
                <w:rFonts w:ascii="Arial" w:hAnsi="Arial" w:cs="Arial"/>
                <w:i/>
                <w:sz w:val="18"/>
              </w:rPr>
              <w:t>Verified by:</w:t>
            </w:r>
          </w:p>
          <w:p w14:paraId="59D2DC17" w14:textId="77777777" w:rsidR="005843F9" w:rsidRPr="00860903" w:rsidRDefault="005843F9" w:rsidP="005843F9">
            <w:pPr>
              <w:tabs>
                <w:tab w:val="left" w:pos="6390"/>
                <w:tab w:val="left" w:pos="6480"/>
              </w:tabs>
              <w:spacing w:before="20" w:line="228" w:lineRule="auto"/>
              <w:rPr>
                <w:rFonts w:ascii="Arial" w:hAnsi="Arial" w:cs="Arial"/>
                <w:i/>
                <w:sz w:val="18"/>
              </w:rPr>
            </w:pPr>
          </w:p>
          <w:p w14:paraId="09525678" w14:textId="77777777" w:rsidR="005843F9" w:rsidRPr="00860903" w:rsidRDefault="005843F9" w:rsidP="005843F9">
            <w:pPr>
              <w:tabs>
                <w:tab w:val="left" w:pos="6390"/>
                <w:tab w:val="left" w:pos="6480"/>
              </w:tabs>
              <w:spacing w:before="20" w:line="228" w:lineRule="auto"/>
              <w:rPr>
                <w:rFonts w:ascii="Arial" w:hAnsi="Arial" w:cs="Arial"/>
                <w:i/>
                <w:sz w:val="18"/>
              </w:rPr>
            </w:pPr>
          </w:p>
          <w:p w14:paraId="49068B4A" w14:textId="36CBF397" w:rsidR="005843F9" w:rsidRPr="00860903" w:rsidRDefault="005843F9" w:rsidP="005843F9">
            <w:pPr>
              <w:tabs>
                <w:tab w:val="left" w:pos="6390"/>
                <w:tab w:val="left" w:pos="6480"/>
              </w:tabs>
              <w:spacing w:before="20" w:line="228" w:lineRule="auto"/>
              <w:rPr>
                <w:rFonts w:ascii="Arial" w:hAnsi="Arial" w:cs="Arial"/>
                <w:i/>
                <w:sz w:val="18"/>
              </w:rPr>
            </w:pPr>
            <w:r w:rsidRPr="00860903">
              <w:rPr>
                <w:rFonts w:ascii="Arial" w:hAnsi="Arial" w:cs="Arial"/>
                <w:i/>
                <w:sz w:val="18"/>
              </w:rPr>
              <w:t>Date:</w:t>
            </w:r>
          </w:p>
        </w:tc>
      </w:tr>
      <w:tr w:rsidR="005843F9" w:rsidRPr="00860903" w14:paraId="27481179" w14:textId="77777777" w:rsidTr="00C44FD8">
        <w:trPr>
          <w:trHeight w:val="374"/>
        </w:trPr>
        <w:tc>
          <w:tcPr>
            <w:tcW w:w="2118" w:type="pct"/>
            <w:tcBorders>
              <w:top w:val="single" w:sz="4" w:space="0" w:color="auto"/>
              <w:left w:val="single" w:sz="4" w:space="0" w:color="auto"/>
              <w:bottom w:val="single" w:sz="4" w:space="0" w:color="auto"/>
              <w:right w:val="single" w:sz="4" w:space="0" w:color="auto"/>
            </w:tcBorders>
          </w:tcPr>
          <w:p w14:paraId="68F4FFD9" w14:textId="5DB8C75A" w:rsidR="005843F9" w:rsidRPr="00C601F5" w:rsidRDefault="005843F9" w:rsidP="00AE078F">
            <w:pPr>
              <w:tabs>
                <w:tab w:val="left" w:pos="6390"/>
                <w:tab w:val="left" w:pos="6480"/>
              </w:tabs>
              <w:spacing w:before="20" w:line="228" w:lineRule="auto"/>
              <w:rPr>
                <w:rFonts w:ascii="Arial" w:hAnsi="Arial" w:cs="Arial"/>
                <w:b/>
                <w:i/>
                <w:sz w:val="18"/>
                <w:szCs w:val="18"/>
              </w:rPr>
            </w:pPr>
            <w:r w:rsidRPr="00C601F5">
              <w:rPr>
                <w:rFonts w:ascii="Arial" w:hAnsi="Arial" w:cs="Arial"/>
                <w:b/>
                <w:i/>
                <w:sz w:val="18"/>
                <w:szCs w:val="18"/>
              </w:rPr>
              <w:t xml:space="preserve">Mitigation Measure GEO-2: </w:t>
            </w:r>
            <w:r w:rsidRPr="00C601F5">
              <w:rPr>
                <w:rFonts w:ascii="Arial" w:hAnsi="Arial" w:cs="Arial"/>
                <w:i/>
                <w:sz w:val="18"/>
                <w:szCs w:val="18"/>
              </w:rPr>
              <w:t>A site-specific geotechnical investigation shall be prepared for the project to determine the extent and effect of expansive soils. The proposed buildings shall be designed in accordance with recommendations of the geotechnical investigation addressing expansive soils.</w:t>
            </w:r>
          </w:p>
        </w:tc>
        <w:tc>
          <w:tcPr>
            <w:tcW w:w="695" w:type="pct"/>
            <w:tcBorders>
              <w:top w:val="single" w:sz="4" w:space="0" w:color="auto"/>
              <w:left w:val="single" w:sz="4" w:space="0" w:color="auto"/>
              <w:bottom w:val="single" w:sz="4" w:space="0" w:color="auto"/>
              <w:right w:val="single" w:sz="4" w:space="0" w:color="auto"/>
            </w:tcBorders>
          </w:tcPr>
          <w:p w14:paraId="1A080CEA" w14:textId="7A440531" w:rsidR="005843F9" w:rsidRPr="00D7259F" w:rsidRDefault="005843F9" w:rsidP="00AE078F">
            <w:pPr>
              <w:tabs>
                <w:tab w:val="left" w:pos="6390"/>
                <w:tab w:val="left" w:pos="6480"/>
              </w:tabs>
              <w:spacing w:before="20" w:line="228" w:lineRule="auto"/>
              <w:rPr>
                <w:rFonts w:ascii="Arial" w:hAnsi="Arial" w:cs="Arial"/>
                <w:i/>
                <w:sz w:val="18"/>
                <w:szCs w:val="18"/>
              </w:rPr>
            </w:pPr>
            <w:r>
              <w:rPr>
                <w:rFonts w:ascii="Arial" w:hAnsi="Arial" w:cs="Arial"/>
                <w:i/>
                <w:sz w:val="18"/>
                <w:szCs w:val="18"/>
              </w:rPr>
              <w:t>Preparation of a geotechnical investigation.</w:t>
            </w:r>
          </w:p>
        </w:tc>
        <w:tc>
          <w:tcPr>
            <w:tcW w:w="695" w:type="pct"/>
            <w:tcBorders>
              <w:top w:val="single" w:sz="4" w:space="0" w:color="auto"/>
              <w:left w:val="single" w:sz="4" w:space="0" w:color="auto"/>
              <w:bottom w:val="single" w:sz="4" w:space="0" w:color="auto"/>
              <w:right w:val="single" w:sz="4" w:space="0" w:color="auto"/>
            </w:tcBorders>
          </w:tcPr>
          <w:p w14:paraId="41E421C2" w14:textId="1E883538" w:rsidR="005843F9" w:rsidRDefault="005843F9" w:rsidP="00AE078F">
            <w:pPr>
              <w:tabs>
                <w:tab w:val="left" w:pos="6390"/>
                <w:tab w:val="left" w:pos="6480"/>
              </w:tabs>
              <w:spacing w:before="20" w:line="228" w:lineRule="auto"/>
              <w:rPr>
                <w:rFonts w:ascii="Arial" w:hAnsi="Arial" w:cs="Arial"/>
                <w:i/>
                <w:sz w:val="18"/>
              </w:rPr>
            </w:pPr>
            <w:r>
              <w:rPr>
                <w:rFonts w:ascii="Arial" w:hAnsi="Arial" w:cs="Arial"/>
                <w:i/>
                <w:sz w:val="18"/>
              </w:rPr>
              <w:t>Pre-construction.</w:t>
            </w:r>
          </w:p>
        </w:tc>
        <w:tc>
          <w:tcPr>
            <w:tcW w:w="869" w:type="pct"/>
            <w:tcBorders>
              <w:top w:val="single" w:sz="4" w:space="0" w:color="auto"/>
              <w:left w:val="single" w:sz="4" w:space="0" w:color="auto"/>
              <w:bottom w:val="single" w:sz="4" w:space="0" w:color="auto"/>
              <w:right w:val="single" w:sz="4" w:space="0" w:color="auto"/>
            </w:tcBorders>
          </w:tcPr>
          <w:p w14:paraId="67EFE485" w14:textId="6A6E681A" w:rsidR="005843F9" w:rsidRDefault="005843F9" w:rsidP="00AE078F">
            <w:pPr>
              <w:tabs>
                <w:tab w:val="left" w:pos="6390"/>
                <w:tab w:val="left" w:pos="6480"/>
              </w:tabs>
              <w:spacing w:before="20" w:line="228" w:lineRule="auto"/>
              <w:rPr>
                <w:rFonts w:ascii="Arial" w:hAnsi="Arial" w:cs="Arial"/>
                <w:i/>
                <w:sz w:val="18"/>
              </w:rPr>
            </w:pPr>
            <w:r>
              <w:rPr>
                <w:rFonts w:ascii="Arial" w:hAnsi="Arial" w:cs="Arial"/>
                <w:i/>
                <w:sz w:val="18"/>
              </w:rPr>
              <w:t>District, Architect/Engineer</w:t>
            </w:r>
          </w:p>
        </w:tc>
        <w:tc>
          <w:tcPr>
            <w:tcW w:w="623" w:type="pct"/>
            <w:tcBorders>
              <w:top w:val="single" w:sz="4" w:space="0" w:color="auto"/>
              <w:left w:val="single" w:sz="4" w:space="0" w:color="auto"/>
              <w:bottom w:val="single" w:sz="4" w:space="0" w:color="auto"/>
              <w:right w:val="single" w:sz="4" w:space="0" w:color="auto"/>
            </w:tcBorders>
          </w:tcPr>
          <w:p w14:paraId="50F7B855" w14:textId="77777777" w:rsidR="005843F9" w:rsidRPr="00860903" w:rsidRDefault="005843F9" w:rsidP="005843F9">
            <w:pPr>
              <w:tabs>
                <w:tab w:val="left" w:pos="6390"/>
                <w:tab w:val="left" w:pos="6480"/>
              </w:tabs>
              <w:spacing w:before="20" w:line="228" w:lineRule="auto"/>
              <w:rPr>
                <w:rFonts w:ascii="Arial" w:hAnsi="Arial" w:cs="Arial"/>
                <w:i/>
                <w:sz w:val="18"/>
              </w:rPr>
            </w:pPr>
            <w:r w:rsidRPr="00860903">
              <w:rPr>
                <w:rFonts w:ascii="Arial" w:hAnsi="Arial" w:cs="Arial"/>
                <w:i/>
                <w:sz w:val="18"/>
              </w:rPr>
              <w:t>Verified by:</w:t>
            </w:r>
          </w:p>
          <w:p w14:paraId="4A677443" w14:textId="77777777" w:rsidR="005843F9" w:rsidRPr="00860903" w:rsidRDefault="005843F9" w:rsidP="005843F9">
            <w:pPr>
              <w:tabs>
                <w:tab w:val="left" w:pos="6390"/>
                <w:tab w:val="left" w:pos="6480"/>
              </w:tabs>
              <w:spacing w:before="20" w:line="228" w:lineRule="auto"/>
              <w:rPr>
                <w:rFonts w:ascii="Arial" w:hAnsi="Arial" w:cs="Arial"/>
                <w:i/>
                <w:sz w:val="18"/>
              </w:rPr>
            </w:pPr>
          </w:p>
          <w:p w14:paraId="7DE410F1" w14:textId="77777777" w:rsidR="005843F9" w:rsidRPr="00860903" w:rsidRDefault="005843F9" w:rsidP="005843F9">
            <w:pPr>
              <w:tabs>
                <w:tab w:val="left" w:pos="6390"/>
                <w:tab w:val="left" w:pos="6480"/>
              </w:tabs>
              <w:spacing w:before="20" w:line="228" w:lineRule="auto"/>
              <w:rPr>
                <w:rFonts w:ascii="Arial" w:hAnsi="Arial" w:cs="Arial"/>
                <w:i/>
                <w:sz w:val="18"/>
              </w:rPr>
            </w:pPr>
          </w:p>
          <w:p w14:paraId="791EA25F" w14:textId="316AEF41" w:rsidR="005843F9" w:rsidRPr="00860903" w:rsidRDefault="005843F9" w:rsidP="005843F9">
            <w:pPr>
              <w:tabs>
                <w:tab w:val="left" w:pos="6390"/>
                <w:tab w:val="left" w:pos="6480"/>
              </w:tabs>
              <w:spacing w:before="20" w:line="228" w:lineRule="auto"/>
              <w:rPr>
                <w:rFonts w:ascii="Arial" w:hAnsi="Arial" w:cs="Arial"/>
                <w:i/>
                <w:sz w:val="18"/>
              </w:rPr>
            </w:pPr>
            <w:r w:rsidRPr="00860903">
              <w:rPr>
                <w:rFonts w:ascii="Arial" w:hAnsi="Arial" w:cs="Arial"/>
                <w:i/>
                <w:sz w:val="18"/>
              </w:rPr>
              <w:t>Date:</w:t>
            </w:r>
          </w:p>
        </w:tc>
      </w:tr>
      <w:tr w:rsidR="005843F9" w:rsidRPr="00860903" w14:paraId="5992B161" w14:textId="77777777" w:rsidTr="00C44FD8">
        <w:trPr>
          <w:trHeight w:val="374"/>
        </w:trPr>
        <w:tc>
          <w:tcPr>
            <w:tcW w:w="2118" w:type="pct"/>
            <w:tcBorders>
              <w:top w:val="single" w:sz="4" w:space="0" w:color="auto"/>
              <w:left w:val="single" w:sz="4" w:space="0" w:color="auto"/>
              <w:bottom w:val="single" w:sz="4" w:space="0" w:color="auto"/>
              <w:right w:val="single" w:sz="4" w:space="0" w:color="auto"/>
            </w:tcBorders>
          </w:tcPr>
          <w:p w14:paraId="561EA836" w14:textId="6BE5D148" w:rsidR="005843F9" w:rsidRPr="00C601F5" w:rsidRDefault="005843F9" w:rsidP="005843F9">
            <w:pPr>
              <w:tabs>
                <w:tab w:val="left" w:pos="6390"/>
                <w:tab w:val="left" w:pos="6480"/>
              </w:tabs>
              <w:spacing w:before="20" w:line="228" w:lineRule="auto"/>
              <w:rPr>
                <w:rFonts w:ascii="Arial" w:hAnsi="Arial" w:cs="Arial"/>
                <w:b/>
                <w:i/>
                <w:sz w:val="18"/>
                <w:szCs w:val="18"/>
              </w:rPr>
            </w:pPr>
            <w:r w:rsidRPr="00C601F5">
              <w:rPr>
                <w:rFonts w:ascii="Arial" w:hAnsi="Arial" w:cs="Arial"/>
                <w:b/>
                <w:i/>
                <w:sz w:val="18"/>
                <w:szCs w:val="18"/>
              </w:rPr>
              <w:t>Mitigation Measure GEO-3:</w:t>
            </w:r>
            <w:r w:rsidRPr="00C601F5">
              <w:rPr>
                <w:rFonts w:ascii="Arial" w:hAnsi="Arial" w:cs="Arial"/>
                <w:i/>
                <w:sz w:val="18"/>
                <w:szCs w:val="18"/>
              </w:rPr>
              <w:t xml:space="preserve"> If paleontological resources are encountered during the course of ground disturbance, work in the immediate area of the find shall be redirected and the District shall retain a qualified paleontologist to assess the find for scientific significance. If determined to be significant, the fossil shall be collected from the field. The paleontologist may also make recommendations regarding additional mitigation measures, such as paleontological monitoring. Scientifically significant resources shall be prepared to the point of identification, identified to the lowest taxonomic level possible, cataloged, and curated into the permanent collections of a museum repository. If scientifically significant paleontological resources are collected, a report of findings shall be prepared to document the collection.</w:t>
            </w:r>
          </w:p>
        </w:tc>
        <w:tc>
          <w:tcPr>
            <w:tcW w:w="695" w:type="pct"/>
            <w:tcBorders>
              <w:top w:val="single" w:sz="4" w:space="0" w:color="auto"/>
              <w:left w:val="single" w:sz="4" w:space="0" w:color="auto"/>
              <w:bottom w:val="single" w:sz="4" w:space="0" w:color="auto"/>
              <w:right w:val="single" w:sz="4" w:space="0" w:color="auto"/>
            </w:tcBorders>
          </w:tcPr>
          <w:p w14:paraId="7127FAF4" w14:textId="158E488B" w:rsidR="005843F9" w:rsidRPr="00D7259F" w:rsidRDefault="005843F9" w:rsidP="005843F9">
            <w:pPr>
              <w:tabs>
                <w:tab w:val="left" w:pos="6390"/>
                <w:tab w:val="left" w:pos="6480"/>
              </w:tabs>
              <w:spacing w:before="20" w:line="228" w:lineRule="auto"/>
              <w:rPr>
                <w:rFonts w:ascii="Arial" w:hAnsi="Arial" w:cs="Arial"/>
                <w:i/>
                <w:sz w:val="18"/>
                <w:szCs w:val="18"/>
              </w:rPr>
            </w:pPr>
            <w:r w:rsidRPr="00D7259F">
              <w:rPr>
                <w:rFonts w:ascii="Arial" w:hAnsi="Arial" w:cs="Arial"/>
                <w:i/>
                <w:sz w:val="18"/>
                <w:szCs w:val="18"/>
              </w:rPr>
              <w:t xml:space="preserve">Project plans shall include required components to limit impacts to </w:t>
            </w:r>
            <w:r>
              <w:rPr>
                <w:rFonts w:ascii="Arial" w:hAnsi="Arial" w:cs="Arial"/>
                <w:i/>
                <w:sz w:val="18"/>
                <w:szCs w:val="18"/>
              </w:rPr>
              <w:t>paleontologica</w:t>
            </w:r>
            <w:r w:rsidRPr="00D7259F">
              <w:rPr>
                <w:rFonts w:ascii="Arial" w:hAnsi="Arial" w:cs="Arial"/>
                <w:i/>
                <w:sz w:val="18"/>
                <w:szCs w:val="18"/>
              </w:rPr>
              <w:t>l resources.</w:t>
            </w:r>
          </w:p>
        </w:tc>
        <w:tc>
          <w:tcPr>
            <w:tcW w:w="695" w:type="pct"/>
            <w:tcBorders>
              <w:top w:val="single" w:sz="4" w:space="0" w:color="auto"/>
              <w:left w:val="single" w:sz="4" w:space="0" w:color="auto"/>
              <w:bottom w:val="single" w:sz="4" w:space="0" w:color="auto"/>
              <w:right w:val="single" w:sz="4" w:space="0" w:color="auto"/>
            </w:tcBorders>
          </w:tcPr>
          <w:p w14:paraId="25D34C97" w14:textId="0E81C435" w:rsidR="005843F9" w:rsidRDefault="005843F9" w:rsidP="005843F9">
            <w:pPr>
              <w:tabs>
                <w:tab w:val="left" w:pos="6390"/>
                <w:tab w:val="left" w:pos="6480"/>
              </w:tabs>
              <w:spacing w:before="20" w:line="228" w:lineRule="auto"/>
              <w:rPr>
                <w:rFonts w:ascii="Arial" w:hAnsi="Arial" w:cs="Arial"/>
                <w:i/>
                <w:sz w:val="18"/>
              </w:rPr>
            </w:pPr>
            <w:r>
              <w:rPr>
                <w:rFonts w:ascii="Arial" w:hAnsi="Arial" w:cs="Arial"/>
                <w:i/>
                <w:sz w:val="18"/>
              </w:rPr>
              <w:t>During construction activities.</w:t>
            </w:r>
          </w:p>
        </w:tc>
        <w:tc>
          <w:tcPr>
            <w:tcW w:w="869" w:type="pct"/>
            <w:tcBorders>
              <w:top w:val="single" w:sz="4" w:space="0" w:color="auto"/>
              <w:left w:val="single" w:sz="4" w:space="0" w:color="auto"/>
              <w:bottom w:val="single" w:sz="4" w:space="0" w:color="auto"/>
              <w:right w:val="single" w:sz="4" w:space="0" w:color="auto"/>
            </w:tcBorders>
          </w:tcPr>
          <w:p w14:paraId="362E10B3" w14:textId="2350D237" w:rsidR="005843F9" w:rsidRDefault="005843F9" w:rsidP="005843F9">
            <w:pPr>
              <w:tabs>
                <w:tab w:val="left" w:pos="6390"/>
                <w:tab w:val="left" w:pos="6480"/>
              </w:tabs>
              <w:spacing w:before="20" w:line="228" w:lineRule="auto"/>
              <w:rPr>
                <w:rFonts w:ascii="Arial" w:hAnsi="Arial" w:cs="Arial"/>
                <w:i/>
                <w:sz w:val="18"/>
              </w:rPr>
            </w:pPr>
            <w:r>
              <w:rPr>
                <w:rFonts w:ascii="Arial" w:hAnsi="Arial" w:cs="Arial"/>
                <w:i/>
                <w:sz w:val="18"/>
              </w:rPr>
              <w:t>District, Contractor, Qualified Paleontologist</w:t>
            </w:r>
          </w:p>
        </w:tc>
        <w:tc>
          <w:tcPr>
            <w:tcW w:w="623" w:type="pct"/>
            <w:tcBorders>
              <w:top w:val="single" w:sz="4" w:space="0" w:color="auto"/>
              <w:left w:val="single" w:sz="4" w:space="0" w:color="auto"/>
              <w:bottom w:val="single" w:sz="4" w:space="0" w:color="auto"/>
              <w:right w:val="single" w:sz="4" w:space="0" w:color="auto"/>
            </w:tcBorders>
          </w:tcPr>
          <w:p w14:paraId="6E9D3ADB" w14:textId="77777777" w:rsidR="005843F9" w:rsidRPr="00860903" w:rsidRDefault="005843F9" w:rsidP="005843F9">
            <w:pPr>
              <w:tabs>
                <w:tab w:val="left" w:pos="6390"/>
                <w:tab w:val="left" w:pos="6480"/>
              </w:tabs>
              <w:spacing w:before="20" w:line="228" w:lineRule="auto"/>
              <w:rPr>
                <w:rFonts w:ascii="Arial" w:hAnsi="Arial" w:cs="Arial"/>
                <w:i/>
                <w:sz w:val="18"/>
              </w:rPr>
            </w:pPr>
            <w:r w:rsidRPr="00860903">
              <w:rPr>
                <w:rFonts w:ascii="Arial" w:hAnsi="Arial" w:cs="Arial"/>
                <w:i/>
                <w:sz w:val="18"/>
              </w:rPr>
              <w:t>Verified by:</w:t>
            </w:r>
          </w:p>
          <w:p w14:paraId="20E7CA36" w14:textId="77777777" w:rsidR="005843F9" w:rsidRPr="00860903" w:rsidRDefault="005843F9" w:rsidP="005843F9">
            <w:pPr>
              <w:tabs>
                <w:tab w:val="left" w:pos="6390"/>
                <w:tab w:val="left" w:pos="6480"/>
              </w:tabs>
              <w:spacing w:before="20" w:line="228" w:lineRule="auto"/>
              <w:rPr>
                <w:rFonts w:ascii="Arial" w:hAnsi="Arial" w:cs="Arial"/>
                <w:i/>
                <w:sz w:val="18"/>
              </w:rPr>
            </w:pPr>
          </w:p>
          <w:p w14:paraId="77454DC2" w14:textId="77777777" w:rsidR="005843F9" w:rsidRPr="00860903" w:rsidRDefault="005843F9" w:rsidP="005843F9">
            <w:pPr>
              <w:tabs>
                <w:tab w:val="left" w:pos="6390"/>
                <w:tab w:val="left" w:pos="6480"/>
              </w:tabs>
              <w:spacing w:before="20" w:line="228" w:lineRule="auto"/>
              <w:rPr>
                <w:rFonts w:ascii="Arial" w:hAnsi="Arial" w:cs="Arial"/>
                <w:i/>
                <w:sz w:val="18"/>
              </w:rPr>
            </w:pPr>
          </w:p>
          <w:p w14:paraId="204386AF" w14:textId="38C50B01" w:rsidR="005843F9" w:rsidRPr="00860903" w:rsidRDefault="005843F9" w:rsidP="005843F9">
            <w:pPr>
              <w:tabs>
                <w:tab w:val="left" w:pos="6390"/>
                <w:tab w:val="left" w:pos="6480"/>
              </w:tabs>
              <w:spacing w:before="20" w:line="228" w:lineRule="auto"/>
              <w:rPr>
                <w:rFonts w:ascii="Arial" w:hAnsi="Arial" w:cs="Arial"/>
                <w:i/>
                <w:sz w:val="18"/>
              </w:rPr>
            </w:pPr>
            <w:r w:rsidRPr="00860903">
              <w:rPr>
                <w:rFonts w:ascii="Arial" w:hAnsi="Arial" w:cs="Arial"/>
                <w:i/>
                <w:sz w:val="18"/>
              </w:rPr>
              <w:t>Date:</w:t>
            </w:r>
          </w:p>
        </w:tc>
      </w:tr>
      <w:tr w:rsidR="00F2760A" w:rsidRPr="00860903" w14:paraId="399045A3" w14:textId="77777777" w:rsidTr="00C44FD8">
        <w:trPr>
          <w:trHeight w:val="274"/>
        </w:trPr>
        <w:tc>
          <w:tcPr>
            <w:tcW w:w="2118" w:type="pct"/>
            <w:tcBorders>
              <w:top w:val="single" w:sz="4" w:space="0" w:color="auto"/>
              <w:left w:val="single" w:sz="4" w:space="0" w:color="auto"/>
              <w:bottom w:val="single" w:sz="4" w:space="0" w:color="auto"/>
              <w:right w:val="nil"/>
            </w:tcBorders>
            <w:shd w:val="clear" w:color="auto" w:fill="D9D9D9" w:themeFill="background1" w:themeFillShade="D9"/>
          </w:tcPr>
          <w:p w14:paraId="608D5A42" w14:textId="77777777" w:rsidR="00F2760A" w:rsidRPr="00860903" w:rsidRDefault="00F2760A" w:rsidP="00F2760A">
            <w:pPr>
              <w:contextualSpacing/>
              <w:rPr>
                <w:rFonts w:ascii="Arial" w:hAnsi="Arial" w:cs="Arial"/>
                <w:b/>
                <w:sz w:val="18"/>
                <w:szCs w:val="18"/>
              </w:rPr>
            </w:pPr>
            <w:r w:rsidRPr="00860903">
              <w:rPr>
                <w:rFonts w:ascii="Arial" w:hAnsi="Arial" w:cs="Arial"/>
                <w:b/>
                <w:sz w:val="18"/>
                <w:szCs w:val="18"/>
              </w:rPr>
              <w:t>GREENHOUSE GAS EMISSIONS</w:t>
            </w:r>
          </w:p>
        </w:tc>
        <w:tc>
          <w:tcPr>
            <w:tcW w:w="695" w:type="pct"/>
            <w:tcBorders>
              <w:top w:val="single" w:sz="4" w:space="0" w:color="auto"/>
              <w:left w:val="nil"/>
              <w:bottom w:val="single" w:sz="4" w:space="0" w:color="auto"/>
              <w:right w:val="nil"/>
            </w:tcBorders>
            <w:shd w:val="clear" w:color="auto" w:fill="D9D9D9" w:themeFill="background1" w:themeFillShade="D9"/>
          </w:tcPr>
          <w:p w14:paraId="29CC6F11" w14:textId="77777777" w:rsidR="00F2760A" w:rsidRPr="00860903" w:rsidRDefault="00F2760A" w:rsidP="00F2760A">
            <w:pPr>
              <w:tabs>
                <w:tab w:val="left" w:pos="6390"/>
                <w:tab w:val="left" w:pos="6480"/>
              </w:tabs>
              <w:spacing w:before="20" w:line="228" w:lineRule="auto"/>
              <w:rPr>
                <w:rFonts w:ascii="Arial" w:hAnsi="Arial" w:cs="Arial"/>
                <w:sz w:val="18"/>
              </w:rPr>
            </w:pPr>
          </w:p>
        </w:tc>
        <w:tc>
          <w:tcPr>
            <w:tcW w:w="695" w:type="pct"/>
            <w:tcBorders>
              <w:top w:val="single" w:sz="4" w:space="0" w:color="auto"/>
              <w:left w:val="nil"/>
              <w:bottom w:val="single" w:sz="4" w:space="0" w:color="auto"/>
              <w:right w:val="nil"/>
            </w:tcBorders>
            <w:shd w:val="clear" w:color="auto" w:fill="D9D9D9" w:themeFill="background1" w:themeFillShade="D9"/>
          </w:tcPr>
          <w:p w14:paraId="22CDB7E5" w14:textId="77777777" w:rsidR="00F2760A" w:rsidRPr="00860903" w:rsidRDefault="00F2760A" w:rsidP="00F2760A">
            <w:pPr>
              <w:tabs>
                <w:tab w:val="left" w:pos="6390"/>
                <w:tab w:val="left" w:pos="6480"/>
              </w:tabs>
              <w:spacing w:before="20" w:line="228" w:lineRule="auto"/>
              <w:rPr>
                <w:rFonts w:ascii="Arial" w:hAnsi="Arial" w:cs="Arial"/>
                <w:sz w:val="18"/>
              </w:rPr>
            </w:pPr>
          </w:p>
        </w:tc>
        <w:tc>
          <w:tcPr>
            <w:tcW w:w="869" w:type="pct"/>
            <w:tcBorders>
              <w:top w:val="single" w:sz="4" w:space="0" w:color="auto"/>
              <w:left w:val="nil"/>
              <w:bottom w:val="single" w:sz="4" w:space="0" w:color="auto"/>
              <w:right w:val="nil"/>
            </w:tcBorders>
            <w:shd w:val="clear" w:color="auto" w:fill="D9D9D9" w:themeFill="background1" w:themeFillShade="D9"/>
          </w:tcPr>
          <w:p w14:paraId="49148211" w14:textId="77777777" w:rsidR="00F2760A" w:rsidRPr="00860903" w:rsidRDefault="00F2760A" w:rsidP="00F2760A">
            <w:pPr>
              <w:tabs>
                <w:tab w:val="left" w:pos="6390"/>
                <w:tab w:val="left" w:pos="6480"/>
              </w:tabs>
              <w:spacing w:before="20" w:line="228" w:lineRule="auto"/>
              <w:rPr>
                <w:rFonts w:ascii="Arial" w:hAnsi="Arial" w:cs="Arial"/>
                <w:sz w:val="18"/>
              </w:rPr>
            </w:pPr>
          </w:p>
        </w:tc>
        <w:tc>
          <w:tcPr>
            <w:tcW w:w="623" w:type="pct"/>
            <w:tcBorders>
              <w:top w:val="single" w:sz="4" w:space="0" w:color="auto"/>
              <w:left w:val="nil"/>
              <w:bottom w:val="single" w:sz="4" w:space="0" w:color="auto"/>
              <w:right w:val="single" w:sz="4" w:space="0" w:color="auto"/>
            </w:tcBorders>
            <w:shd w:val="clear" w:color="auto" w:fill="D9D9D9" w:themeFill="background1" w:themeFillShade="D9"/>
          </w:tcPr>
          <w:p w14:paraId="32CE90A8" w14:textId="77777777" w:rsidR="00F2760A" w:rsidRPr="00860903" w:rsidRDefault="00F2760A" w:rsidP="00F2760A">
            <w:pPr>
              <w:tabs>
                <w:tab w:val="left" w:pos="6390"/>
                <w:tab w:val="left" w:pos="6480"/>
              </w:tabs>
              <w:spacing w:before="20" w:line="228" w:lineRule="auto"/>
              <w:rPr>
                <w:rFonts w:ascii="Arial" w:hAnsi="Arial" w:cs="Arial"/>
                <w:i/>
                <w:sz w:val="18"/>
              </w:rPr>
            </w:pPr>
          </w:p>
        </w:tc>
      </w:tr>
      <w:tr w:rsidR="00F2760A" w:rsidRPr="00860903" w14:paraId="560360C6" w14:textId="77777777" w:rsidTr="00860903">
        <w:trPr>
          <w:trHeight w:val="374"/>
        </w:trPr>
        <w:tc>
          <w:tcPr>
            <w:tcW w:w="5000" w:type="pct"/>
            <w:gridSpan w:val="5"/>
            <w:tcBorders>
              <w:top w:val="single" w:sz="4" w:space="0" w:color="auto"/>
              <w:left w:val="single" w:sz="4" w:space="0" w:color="auto"/>
              <w:bottom w:val="single" w:sz="4" w:space="0" w:color="auto"/>
              <w:right w:val="single" w:sz="4" w:space="0" w:color="auto"/>
            </w:tcBorders>
          </w:tcPr>
          <w:p w14:paraId="34C072DD" w14:textId="3F316857" w:rsidR="00F2760A" w:rsidRPr="00860903" w:rsidRDefault="00F2760A" w:rsidP="00F2760A">
            <w:pPr>
              <w:tabs>
                <w:tab w:val="left" w:pos="6390"/>
                <w:tab w:val="left" w:pos="6480"/>
              </w:tabs>
              <w:spacing w:before="20" w:line="228" w:lineRule="auto"/>
              <w:rPr>
                <w:rFonts w:ascii="Arial" w:hAnsi="Arial" w:cs="Arial"/>
                <w:i/>
                <w:sz w:val="18"/>
              </w:rPr>
            </w:pPr>
            <w:r w:rsidRPr="00860903">
              <w:rPr>
                <w:rFonts w:ascii="Arial" w:hAnsi="Arial" w:cs="Arial"/>
                <w:i/>
                <w:sz w:val="18"/>
              </w:rPr>
              <w:t>There are no mitigation measures related to Greenhouse Gas Emissions.</w:t>
            </w:r>
          </w:p>
        </w:tc>
      </w:tr>
      <w:tr w:rsidR="00F2760A" w:rsidRPr="00860903" w14:paraId="0198EE60" w14:textId="77777777" w:rsidTr="00C44FD8">
        <w:trPr>
          <w:trHeight w:val="274"/>
        </w:trPr>
        <w:tc>
          <w:tcPr>
            <w:tcW w:w="2118" w:type="pct"/>
            <w:tcBorders>
              <w:top w:val="single" w:sz="4" w:space="0" w:color="auto"/>
              <w:left w:val="single" w:sz="4" w:space="0" w:color="auto"/>
              <w:bottom w:val="single" w:sz="4" w:space="0" w:color="auto"/>
              <w:right w:val="nil"/>
            </w:tcBorders>
            <w:shd w:val="clear" w:color="auto" w:fill="D9D9D9" w:themeFill="background1" w:themeFillShade="D9"/>
          </w:tcPr>
          <w:p w14:paraId="5AA479A0" w14:textId="77777777" w:rsidR="00F2760A" w:rsidRPr="00860903" w:rsidRDefault="00F2760A" w:rsidP="00F2760A">
            <w:pPr>
              <w:contextualSpacing/>
              <w:rPr>
                <w:rFonts w:ascii="Arial" w:hAnsi="Arial" w:cs="Arial"/>
                <w:b/>
                <w:sz w:val="18"/>
                <w:szCs w:val="18"/>
              </w:rPr>
            </w:pPr>
            <w:r w:rsidRPr="00860903">
              <w:rPr>
                <w:rFonts w:ascii="Arial" w:hAnsi="Arial" w:cs="Arial"/>
                <w:b/>
                <w:sz w:val="18"/>
                <w:szCs w:val="18"/>
              </w:rPr>
              <w:lastRenderedPageBreak/>
              <w:t>HAZARDS AND HAZARDOUS MATERIALS</w:t>
            </w:r>
          </w:p>
        </w:tc>
        <w:tc>
          <w:tcPr>
            <w:tcW w:w="695" w:type="pct"/>
            <w:tcBorders>
              <w:top w:val="single" w:sz="4" w:space="0" w:color="auto"/>
              <w:left w:val="nil"/>
              <w:bottom w:val="single" w:sz="4" w:space="0" w:color="auto"/>
              <w:right w:val="nil"/>
            </w:tcBorders>
            <w:shd w:val="clear" w:color="auto" w:fill="D9D9D9" w:themeFill="background1" w:themeFillShade="D9"/>
          </w:tcPr>
          <w:p w14:paraId="72DAC5F7" w14:textId="77777777" w:rsidR="00F2760A" w:rsidRPr="00860903" w:rsidRDefault="00F2760A" w:rsidP="00F2760A">
            <w:pPr>
              <w:tabs>
                <w:tab w:val="left" w:pos="6390"/>
                <w:tab w:val="left" w:pos="6480"/>
              </w:tabs>
              <w:spacing w:before="20" w:line="228" w:lineRule="auto"/>
              <w:rPr>
                <w:rFonts w:ascii="Arial" w:hAnsi="Arial" w:cs="Arial"/>
                <w:sz w:val="18"/>
              </w:rPr>
            </w:pPr>
          </w:p>
        </w:tc>
        <w:tc>
          <w:tcPr>
            <w:tcW w:w="695" w:type="pct"/>
            <w:tcBorders>
              <w:top w:val="single" w:sz="4" w:space="0" w:color="auto"/>
              <w:left w:val="nil"/>
              <w:bottom w:val="single" w:sz="4" w:space="0" w:color="auto"/>
              <w:right w:val="nil"/>
            </w:tcBorders>
            <w:shd w:val="clear" w:color="auto" w:fill="D9D9D9" w:themeFill="background1" w:themeFillShade="D9"/>
          </w:tcPr>
          <w:p w14:paraId="4DE98293" w14:textId="77777777" w:rsidR="00F2760A" w:rsidRPr="00860903" w:rsidRDefault="00F2760A" w:rsidP="00F2760A">
            <w:pPr>
              <w:tabs>
                <w:tab w:val="left" w:pos="6390"/>
                <w:tab w:val="left" w:pos="6480"/>
              </w:tabs>
              <w:spacing w:before="20" w:line="228" w:lineRule="auto"/>
              <w:rPr>
                <w:rFonts w:ascii="Arial" w:hAnsi="Arial" w:cs="Arial"/>
                <w:sz w:val="18"/>
              </w:rPr>
            </w:pPr>
          </w:p>
        </w:tc>
        <w:tc>
          <w:tcPr>
            <w:tcW w:w="869" w:type="pct"/>
            <w:tcBorders>
              <w:top w:val="single" w:sz="4" w:space="0" w:color="auto"/>
              <w:left w:val="nil"/>
              <w:bottom w:val="single" w:sz="4" w:space="0" w:color="auto"/>
              <w:right w:val="nil"/>
            </w:tcBorders>
            <w:shd w:val="clear" w:color="auto" w:fill="D9D9D9" w:themeFill="background1" w:themeFillShade="D9"/>
          </w:tcPr>
          <w:p w14:paraId="12432655" w14:textId="77777777" w:rsidR="00F2760A" w:rsidRPr="00860903" w:rsidRDefault="00F2760A" w:rsidP="00F2760A">
            <w:pPr>
              <w:tabs>
                <w:tab w:val="left" w:pos="6390"/>
                <w:tab w:val="left" w:pos="6480"/>
              </w:tabs>
              <w:spacing w:before="20" w:line="228" w:lineRule="auto"/>
              <w:rPr>
                <w:rFonts w:ascii="Arial" w:hAnsi="Arial" w:cs="Arial"/>
                <w:sz w:val="18"/>
              </w:rPr>
            </w:pPr>
          </w:p>
        </w:tc>
        <w:tc>
          <w:tcPr>
            <w:tcW w:w="623" w:type="pct"/>
            <w:tcBorders>
              <w:top w:val="single" w:sz="4" w:space="0" w:color="auto"/>
              <w:left w:val="nil"/>
              <w:bottom w:val="single" w:sz="4" w:space="0" w:color="auto"/>
              <w:right w:val="single" w:sz="4" w:space="0" w:color="auto"/>
            </w:tcBorders>
            <w:shd w:val="clear" w:color="auto" w:fill="D9D9D9" w:themeFill="background1" w:themeFillShade="D9"/>
          </w:tcPr>
          <w:p w14:paraId="3522580E" w14:textId="77777777" w:rsidR="00F2760A" w:rsidRPr="00860903" w:rsidRDefault="00F2760A" w:rsidP="00F2760A">
            <w:pPr>
              <w:tabs>
                <w:tab w:val="left" w:pos="6390"/>
                <w:tab w:val="left" w:pos="6480"/>
              </w:tabs>
              <w:spacing w:before="20" w:line="228" w:lineRule="auto"/>
              <w:rPr>
                <w:rFonts w:ascii="Arial" w:hAnsi="Arial" w:cs="Arial"/>
                <w:i/>
                <w:sz w:val="18"/>
              </w:rPr>
            </w:pPr>
          </w:p>
        </w:tc>
      </w:tr>
      <w:tr w:rsidR="005843F9" w:rsidRPr="00860903" w14:paraId="0B77E224" w14:textId="77777777" w:rsidTr="005843F9">
        <w:trPr>
          <w:trHeight w:val="374"/>
        </w:trPr>
        <w:tc>
          <w:tcPr>
            <w:tcW w:w="2118" w:type="pct"/>
            <w:tcBorders>
              <w:top w:val="single" w:sz="4" w:space="0" w:color="auto"/>
              <w:left w:val="single" w:sz="4" w:space="0" w:color="auto"/>
              <w:bottom w:val="single" w:sz="4" w:space="0" w:color="auto"/>
              <w:right w:val="single" w:sz="4" w:space="0" w:color="auto"/>
            </w:tcBorders>
          </w:tcPr>
          <w:p w14:paraId="3ECFA921" w14:textId="4716FAB2" w:rsidR="005843F9" w:rsidRPr="00C601F5" w:rsidRDefault="005843F9" w:rsidP="00F2760A">
            <w:pPr>
              <w:tabs>
                <w:tab w:val="left" w:pos="6390"/>
                <w:tab w:val="left" w:pos="6480"/>
              </w:tabs>
              <w:spacing w:before="20" w:line="228" w:lineRule="auto"/>
              <w:rPr>
                <w:rFonts w:ascii="Arial" w:hAnsi="Arial" w:cs="Arial"/>
                <w:i/>
                <w:sz w:val="18"/>
                <w:szCs w:val="18"/>
              </w:rPr>
            </w:pPr>
            <w:r w:rsidRPr="00C601F5">
              <w:rPr>
                <w:rFonts w:ascii="Arial" w:hAnsi="Arial" w:cs="Arial"/>
                <w:b/>
                <w:i/>
                <w:sz w:val="18"/>
                <w:szCs w:val="18"/>
              </w:rPr>
              <w:t>Mitigation Measure HAZ-1:</w:t>
            </w:r>
            <w:r w:rsidRPr="00C601F5">
              <w:rPr>
                <w:rFonts w:ascii="Arial" w:hAnsi="Arial" w:cs="Arial"/>
                <w:i/>
                <w:sz w:val="18"/>
                <w:szCs w:val="18"/>
              </w:rPr>
              <w:t xml:space="preserve"> Prior to demolition of any existing building on the project site, a lead-based paint (LBP) survey and an asbestos-containing materials (ACM) survey shall be completed to ensure proper removal and disposal. Removal of LBP and ACM material must be conducted by certified abatement specialists in compliance with applicable regulations. A copy of the completed survey and removal certification shall be provided to the District and DTSC prior to demolition activities.</w:t>
            </w:r>
          </w:p>
        </w:tc>
        <w:tc>
          <w:tcPr>
            <w:tcW w:w="695" w:type="pct"/>
            <w:tcBorders>
              <w:top w:val="single" w:sz="4" w:space="0" w:color="auto"/>
              <w:left w:val="single" w:sz="4" w:space="0" w:color="auto"/>
              <w:bottom w:val="single" w:sz="4" w:space="0" w:color="auto"/>
              <w:right w:val="single" w:sz="4" w:space="0" w:color="auto"/>
            </w:tcBorders>
          </w:tcPr>
          <w:p w14:paraId="3F982A02" w14:textId="2E944F2D" w:rsidR="005843F9" w:rsidRPr="00860903" w:rsidRDefault="00B3555C" w:rsidP="00F2760A">
            <w:pPr>
              <w:tabs>
                <w:tab w:val="left" w:pos="6390"/>
                <w:tab w:val="left" w:pos="6480"/>
              </w:tabs>
              <w:spacing w:before="20" w:line="228" w:lineRule="auto"/>
              <w:rPr>
                <w:rFonts w:ascii="Arial" w:hAnsi="Arial" w:cs="Arial"/>
                <w:i/>
                <w:sz w:val="18"/>
              </w:rPr>
            </w:pPr>
            <w:r>
              <w:rPr>
                <w:rFonts w:ascii="Arial" w:hAnsi="Arial" w:cs="Arial"/>
                <w:i/>
                <w:sz w:val="18"/>
              </w:rPr>
              <w:t>Preparation of a lead-based paint survey and an asbestos-containing materials survey.</w:t>
            </w:r>
          </w:p>
        </w:tc>
        <w:tc>
          <w:tcPr>
            <w:tcW w:w="695" w:type="pct"/>
            <w:tcBorders>
              <w:top w:val="single" w:sz="4" w:space="0" w:color="auto"/>
              <w:left w:val="single" w:sz="4" w:space="0" w:color="auto"/>
              <w:bottom w:val="single" w:sz="4" w:space="0" w:color="auto"/>
              <w:right w:val="single" w:sz="4" w:space="0" w:color="auto"/>
            </w:tcBorders>
          </w:tcPr>
          <w:p w14:paraId="4B907275" w14:textId="0AAE4904" w:rsidR="005843F9" w:rsidRPr="00860903" w:rsidRDefault="00B3555C" w:rsidP="00F2760A">
            <w:pPr>
              <w:tabs>
                <w:tab w:val="left" w:pos="6390"/>
                <w:tab w:val="left" w:pos="6480"/>
              </w:tabs>
              <w:spacing w:before="20" w:line="228" w:lineRule="auto"/>
              <w:rPr>
                <w:rFonts w:ascii="Arial" w:hAnsi="Arial" w:cs="Arial"/>
                <w:i/>
                <w:sz w:val="18"/>
              </w:rPr>
            </w:pPr>
            <w:r>
              <w:rPr>
                <w:rFonts w:ascii="Arial" w:hAnsi="Arial" w:cs="Arial"/>
                <w:i/>
                <w:sz w:val="18"/>
              </w:rPr>
              <w:t>Pre-construction.</w:t>
            </w:r>
          </w:p>
        </w:tc>
        <w:tc>
          <w:tcPr>
            <w:tcW w:w="869" w:type="pct"/>
            <w:tcBorders>
              <w:top w:val="single" w:sz="4" w:space="0" w:color="auto"/>
              <w:left w:val="single" w:sz="4" w:space="0" w:color="auto"/>
              <w:bottom w:val="single" w:sz="4" w:space="0" w:color="auto"/>
              <w:right w:val="single" w:sz="4" w:space="0" w:color="auto"/>
            </w:tcBorders>
          </w:tcPr>
          <w:p w14:paraId="7F83C346" w14:textId="5B33E5DC" w:rsidR="005843F9" w:rsidRPr="00860903" w:rsidRDefault="00B3555C" w:rsidP="00F2760A">
            <w:pPr>
              <w:tabs>
                <w:tab w:val="left" w:pos="6390"/>
                <w:tab w:val="left" w:pos="6480"/>
              </w:tabs>
              <w:spacing w:before="20" w:line="228" w:lineRule="auto"/>
              <w:rPr>
                <w:rFonts w:ascii="Arial" w:hAnsi="Arial" w:cs="Arial"/>
                <w:i/>
                <w:sz w:val="18"/>
              </w:rPr>
            </w:pPr>
            <w:r>
              <w:rPr>
                <w:rFonts w:ascii="Arial" w:hAnsi="Arial" w:cs="Arial"/>
                <w:i/>
                <w:sz w:val="18"/>
              </w:rPr>
              <w:t>District, Contractor</w:t>
            </w:r>
          </w:p>
        </w:tc>
        <w:tc>
          <w:tcPr>
            <w:tcW w:w="623" w:type="pct"/>
            <w:tcBorders>
              <w:top w:val="single" w:sz="4" w:space="0" w:color="auto"/>
              <w:left w:val="single" w:sz="4" w:space="0" w:color="auto"/>
              <w:bottom w:val="single" w:sz="4" w:space="0" w:color="auto"/>
              <w:right w:val="single" w:sz="4" w:space="0" w:color="auto"/>
            </w:tcBorders>
          </w:tcPr>
          <w:p w14:paraId="4DF5E1C7" w14:textId="77777777" w:rsidR="00B3555C" w:rsidRPr="00860903" w:rsidRDefault="00B3555C" w:rsidP="00B3555C">
            <w:pPr>
              <w:tabs>
                <w:tab w:val="left" w:pos="6390"/>
                <w:tab w:val="left" w:pos="6480"/>
              </w:tabs>
              <w:spacing w:before="20" w:line="228" w:lineRule="auto"/>
              <w:rPr>
                <w:rFonts w:ascii="Arial" w:hAnsi="Arial" w:cs="Arial"/>
                <w:i/>
                <w:sz w:val="18"/>
              </w:rPr>
            </w:pPr>
            <w:r w:rsidRPr="00860903">
              <w:rPr>
                <w:rFonts w:ascii="Arial" w:hAnsi="Arial" w:cs="Arial"/>
                <w:i/>
                <w:sz w:val="18"/>
              </w:rPr>
              <w:t>Verified by:</w:t>
            </w:r>
          </w:p>
          <w:p w14:paraId="6CE35CD7" w14:textId="77777777" w:rsidR="00B3555C" w:rsidRPr="00860903" w:rsidRDefault="00B3555C" w:rsidP="00B3555C">
            <w:pPr>
              <w:tabs>
                <w:tab w:val="left" w:pos="6390"/>
                <w:tab w:val="left" w:pos="6480"/>
              </w:tabs>
              <w:spacing w:before="20" w:line="228" w:lineRule="auto"/>
              <w:rPr>
                <w:rFonts w:ascii="Arial" w:hAnsi="Arial" w:cs="Arial"/>
                <w:i/>
                <w:sz w:val="18"/>
              </w:rPr>
            </w:pPr>
          </w:p>
          <w:p w14:paraId="696DA43B" w14:textId="77777777" w:rsidR="00B3555C" w:rsidRPr="00860903" w:rsidRDefault="00B3555C" w:rsidP="00B3555C">
            <w:pPr>
              <w:tabs>
                <w:tab w:val="left" w:pos="6390"/>
                <w:tab w:val="left" w:pos="6480"/>
              </w:tabs>
              <w:spacing w:before="20" w:line="228" w:lineRule="auto"/>
              <w:rPr>
                <w:rFonts w:ascii="Arial" w:hAnsi="Arial" w:cs="Arial"/>
                <w:i/>
                <w:sz w:val="18"/>
              </w:rPr>
            </w:pPr>
          </w:p>
          <w:p w14:paraId="7AAAF4A2" w14:textId="2E425CA7" w:rsidR="005843F9" w:rsidRPr="00860903" w:rsidRDefault="00B3555C" w:rsidP="00B3555C">
            <w:pPr>
              <w:tabs>
                <w:tab w:val="left" w:pos="6390"/>
                <w:tab w:val="left" w:pos="6480"/>
              </w:tabs>
              <w:spacing w:before="20" w:line="228" w:lineRule="auto"/>
              <w:rPr>
                <w:rFonts w:ascii="Arial" w:hAnsi="Arial" w:cs="Arial"/>
                <w:i/>
                <w:sz w:val="18"/>
              </w:rPr>
            </w:pPr>
            <w:r w:rsidRPr="00860903">
              <w:rPr>
                <w:rFonts w:ascii="Arial" w:hAnsi="Arial" w:cs="Arial"/>
                <w:i/>
                <w:sz w:val="18"/>
              </w:rPr>
              <w:t>Date:</w:t>
            </w:r>
          </w:p>
        </w:tc>
      </w:tr>
      <w:tr w:rsidR="005843F9" w:rsidRPr="00860903" w14:paraId="34A0E14F" w14:textId="77777777" w:rsidTr="005843F9">
        <w:trPr>
          <w:trHeight w:val="374"/>
        </w:trPr>
        <w:tc>
          <w:tcPr>
            <w:tcW w:w="2118" w:type="pct"/>
            <w:tcBorders>
              <w:top w:val="single" w:sz="4" w:space="0" w:color="auto"/>
              <w:left w:val="single" w:sz="4" w:space="0" w:color="auto"/>
              <w:bottom w:val="single" w:sz="4" w:space="0" w:color="auto"/>
              <w:right w:val="single" w:sz="4" w:space="0" w:color="auto"/>
            </w:tcBorders>
          </w:tcPr>
          <w:p w14:paraId="73312F4B" w14:textId="77777777" w:rsidR="005843F9" w:rsidRPr="00C601F5" w:rsidRDefault="005843F9" w:rsidP="005843F9">
            <w:pPr>
              <w:pStyle w:val="BodyText"/>
              <w:rPr>
                <w:rFonts w:ascii="Arial" w:hAnsi="Arial" w:cs="Arial"/>
                <w:i/>
                <w:sz w:val="18"/>
                <w:szCs w:val="18"/>
              </w:rPr>
            </w:pPr>
            <w:r w:rsidRPr="00C601F5">
              <w:rPr>
                <w:rFonts w:ascii="Arial" w:hAnsi="Arial" w:cs="Arial"/>
                <w:b/>
                <w:i/>
                <w:sz w:val="18"/>
                <w:szCs w:val="18"/>
              </w:rPr>
              <w:t>Mitigation Measure HAZ-2:</w:t>
            </w:r>
            <w:r w:rsidRPr="00C601F5">
              <w:rPr>
                <w:rFonts w:ascii="Arial" w:hAnsi="Arial" w:cs="Arial"/>
                <w:i/>
                <w:sz w:val="18"/>
                <w:szCs w:val="18"/>
              </w:rPr>
              <w:t xml:space="preserve"> The waste material shall be profiled, and approval shall be received before soil is transported off-site for lawful disposition.  The stockpiled soil shall be loaded into trucks, transported, and properly disposed of at an approved landfill.  It is anticipated that the removed soil will be disposed of as hazardous waste.</w:t>
            </w:r>
          </w:p>
          <w:p w14:paraId="19523639" w14:textId="40F0425D" w:rsidR="005843F9" w:rsidRPr="00C601F5" w:rsidRDefault="005843F9" w:rsidP="005843F9">
            <w:pPr>
              <w:tabs>
                <w:tab w:val="left" w:pos="6390"/>
                <w:tab w:val="left" w:pos="6480"/>
              </w:tabs>
              <w:spacing w:before="20" w:line="228" w:lineRule="auto"/>
              <w:rPr>
                <w:rFonts w:ascii="Arial" w:hAnsi="Arial" w:cs="Arial"/>
                <w:b/>
                <w:i/>
                <w:sz w:val="18"/>
                <w:szCs w:val="18"/>
              </w:rPr>
            </w:pPr>
            <w:r w:rsidRPr="00C601F5">
              <w:rPr>
                <w:rFonts w:ascii="Arial" w:hAnsi="Arial" w:cs="Arial"/>
                <w:i/>
                <w:sz w:val="18"/>
                <w:szCs w:val="18"/>
              </w:rPr>
              <w:t>Final determination of the disposal facility shall be based on approval from the landfill.  Once the disposal facility is selected, copies of waste profile reports used to secure disposal permission from the landfill shall be provided to DTSC and included in the removal action completion report.  In addition, compliance with the land disposal restrictions and land ban requirements for hazardous wastes shall be documented and provided once it is determined which disposal facility will be used.</w:t>
            </w:r>
          </w:p>
        </w:tc>
        <w:tc>
          <w:tcPr>
            <w:tcW w:w="695" w:type="pct"/>
            <w:tcBorders>
              <w:top w:val="single" w:sz="4" w:space="0" w:color="auto"/>
              <w:left w:val="single" w:sz="4" w:space="0" w:color="auto"/>
              <w:bottom w:val="single" w:sz="4" w:space="0" w:color="auto"/>
              <w:right w:val="single" w:sz="4" w:space="0" w:color="auto"/>
            </w:tcBorders>
          </w:tcPr>
          <w:p w14:paraId="01F6EC72" w14:textId="4ADDF6A1" w:rsidR="005843F9" w:rsidRPr="00860903" w:rsidRDefault="00B3555C" w:rsidP="00F2760A">
            <w:pPr>
              <w:tabs>
                <w:tab w:val="left" w:pos="6390"/>
                <w:tab w:val="left" w:pos="6480"/>
              </w:tabs>
              <w:spacing w:before="20" w:line="228" w:lineRule="auto"/>
              <w:rPr>
                <w:rFonts w:ascii="Arial" w:hAnsi="Arial" w:cs="Arial"/>
                <w:i/>
                <w:sz w:val="18"/>
              </w:rPr>
            </w:pPr>
            <w:r>
              <w:rPr>
                <w:rFonts w:ascii="Arial" w:hAnsi="Arial" w:cs="Arial"/>
                <w:i/>
                <w:sz w:val="18"/>
              </w:rPr>
              <w:t>Profiling and disposal of waste material at an acceptable facility.</w:t>
            </w:r>
          </w:p>
        </w:tc>
        <w:tc>
          <w:tcPr>
            <w:tcW w:w="695" w:type="pct"/>
            <w:tcBorders>
              <w:top w:val="single" w:sz="4" w:space="0" w:color="auto"/>
              <w:left w:val="single" w:sz="4" w:space="0" w:color="auto"/>
              <w:bottom w:val="single" w:sz="4" w:space="0" w:color="auto"/>
              <w:right w:val="single" w:sz="4" w:space="0" w:color="auto"/>
            </w:tcBorders>
          </w:tcPr>
          <w:p w14:paraId="78D98CAE" w14:textId="0D492A07" w:rsidR="005843F9" w:rsidRPr="00860903" w:rsidRDefault="00B3555C" w:rsidP="00F2760A">
            <w:pPr>
              <w:tabs>
                <w:tab w:val="left" w:pos="6390"/>
                <w:tab w:val="left" w:pos="6480"/>
              </w:tabs>
              <w:spacing w:before="20" w:line="228" w:lineRule="auto"/>
              <w:rPr>
                <w:rFonts w:ascii="Arial" w:hAnsi="Arial" w:cs="Arial"/>
                <w:i/>
                <w:sz w:val="18"/>
              </w:rPr>
            </w:pPr>
            <w:r>
              <w:rPr>
                <w:rFonts w:ascii="Arial" w:hAnsi="Arial" w:cs="Arial"/>
                <w:i/>
                <w:sz w:val="18"/>
              </w:rPr>
              <w:t>During construction activities.</w:t>
            </w:r>
          </w:p>
        </w:tc>
        <w:tc>
          <w:tcPr>
            <w:tcW w:w="869" w:type="pct"/>
            <w:tcBorders>
              <w:top w:val="single" w:sz="4" w:space="0" w:color="auto"/>
              <w:left w:val="single" w:sz="4" w:space="0" w:color="auto"/>
              <w:bottom w:val="single" w:sz="4" w:space="0" w:color="auto"/>
              <w:right w:val="single" w:sz="4" w:space="0" w:color="auto"/>
            </w:tcBorders>
          </w:tcPr>
          <w:p w14:paraId="4CF6E30D" w14:textId="6CE0F5F8" w:rsidR="005843F9" w:rsidRPr="00860903" w:rsidRDefault="00B3555C" w:rsidP="00F2760A">
            <w:pPr>
              <w:tabs>
                <w:tab w:val="left" w:pos="6390"/>
                <w:tab w:val="left" w:pos="6480"/>
              </w:tabs>
              <w:spacing w:before="20" w:line="228" w:lineRule="auto"/>
              <w:rPr>
                <w:rFonts w:ascii="Arial" w:hAnsi="Arial" w:cs="Arial"/>
                <w:i/>
                <w:sz w:val="18"/>
              </w:rPr>
            </w:pPr>
            <w:r>
              <w:rPr>
                <w:rFonts w:ascii="Arial" w:hAnsi="Arial" w:cs="Arial"/>
                <w:i/>
                <w:sz w:val="18"/>
              </w:rPr>
              <w:t>District, Contractor</w:t>
            </w:r>
          </w:p>
        </w:tc>
        <w:tc>
          <w:tcPr>
            <w:tcW w:w="623" w:type="pct"/>
            <w:tcBorders>
              <w:top w:val="single" w:sz="4" w:space="0" w:color="auto"/>
              <w:left w:val="single" w:sz="4" w:space="0" w:color="auto"/>
              <w:bottom w:val="single" w:sz="4" w:space="0" w:color="auto"/>
              <w:right w:val="single" w:sz="4" w:space="0" w:color="auto"/>
            </w:tcBorders>
          </w:tcPr>
          <w:p w14:paraId="42E937C1" w14:textId="77777777" w:rsidR="00B3555C" w:rsidRPr="00860903" w:rsidRDefault="00B3555C" w:rsidP="00B3555C">
            <w:pPr>
              <w:tabs>
                <w:tab w:val="left" w:pos="6390"/>
                <w:tab w:val="left" w:pos="6480"/>
              </w:tabs>
              <w:spacing w:before="20" w:line="228" w:lineRule="auto"/>
              <w:rPr>
                <w:rFonts w:ascii="Arial" w:hAnsi="Arial" w:cs="Arial"/>
                <w:i/>
                <w:sz w:val="18"/>
              </w:rPr>
            </w:pPr>
            <w:r w:rsidRPr="00860903">
              <w:rPr>
                <w:rFonts w:ascii="Arial" w:hAnsi="Arial" w:cs="Arial"/>
                <w:i/>
                <w:sz w:val="18"/>
              </w:rPr>
              <w:t>Verified by:</w:t>
            </w:r>
          </w:p>
          <w:p w14:paraId="080CACBA" w14:textId="77777777" w:rsidR="00B3555C" w:rsidRPr="00860903" w:rsidRDefault="00B3555C" w:rsidP="00B3555C">
            <w:pPr>
              <w:tabs>
                <w:tab w:val="left" w:pos="6390"/>
                <w:tab w:val="left" w:pos="6480"/>
              </w:tabs>
              <w:spacing w:before="20" w:line="228" w:lineRule="auto"/>
              <w:rPr>
                <w:rFonts w:ascii="Arial" w:hAnsi="Arial" w:cs="Arial"/>
                <w:i/>
                <w:sz w:val="18"/>
              </w:rPr>
            </w:pPr>
          </w:p>
          <w:p w14:paraId="694B053A" w14:textId="77777777" w:rsidR="00B3555C" w:rsidRPr="00860903" w:rsidRDefault="00B3555C" w:rsidP="00B3555C">
            <w:pPr>
              <w:tabs>
                <w:tab w:val="left" w:pos="6390"/>
                <w:tab w:val="left" w:pos="6480"/>
              </w:tabs>
              <w:spacing w:before="20" w:line="228" w:lineRule="auto"/>
              <w:rPr>
                <w:rFonts w:ascii="Arial" w:hAnsi="Arial" w:cs="Arial"/>
                <w:i/>
                <w:sz w:val="18"/>
              </w:rPr>
            </w:pPr>
          </w:p>
          <w:p w14:paraId="36715399" w14:textId="7E1481F8" w:rsidR="005843F9" w:rsidRPr="00860903" w:rsidRDefault="00B3555C" w:rsidP="00B3555C">
            <w:pPr>
              <w:tabs>
                <w:tab w:val="left" w:pos="6390"/>
                <w:tab w:val="left" w:pos="6480"/>
              </w:tabs>
              <w:spacing w:before="20" w:line="228" w:lineRule="auto"/>
              <w:rPr>
                <w:rFonts w:ascii="Arial" w:hAnsi="Arial" w:cs="Arial"/>
                <w:i/>
                <w:sz w:val="18"/>
              </w:rPr>
            </w:pPr>
            <w:r w:rsidRPr="00860903">
              <w:rPr>
                <w:rFonts w:ascii="Arial" w:hAnsi="Arial" w:cs="Arial"/>
                <w:i/>
                <w:sz w:val="18"/>
              </w:rPr>
              <w:t>Date:</w:t>
            </w:r>
          </w:p>
        </w:tc>
      </w:tr>
      <w:tr w:rsidR="00F2760A" w:rsidRPr="00860903" w14:paraId="615D2B25" w14:textId="77777777" w:rsidTr="00C44FD8">
        <w:trPr>
          <w:trHeight w:val="274"/>
        </w:trPr>
        <w:tc>
          <w:tcPr>
            <w:tcW w:w="2118" w:type="pct"/>
            <w:tcBorders>
              <w:top w:val="single" w:sz="4" w:space="0" w:color="auto"/>
              <w:left w:val="single" w:sz="4" w:space="0" w:color="auto"/>
              <w:bottom w:val="single" w:sz="4" w:space="0" w:color="auto"/>
              <w:right w:val="nil"/>
            </w:tcBorders>
            <w:shd w:val="clear" w:color="auto" w:fill="D9D9D9" w:themeFill="background1" w:themeFillShade="D9"/>
          </w:tcPr>
          <w:p w14:paraId="707359A5" w14:textId="77777777" w:rsidR="00F2760A" w:rsidRPr="00860903" w:rsidRDefault="00F2760A" w:rsidP="000A6844">
            <w:pPr>
              <w:keepNext/>
              <w:keepLines/>
              <w:contextualSpacing/>
              <w:rPr>
                <w:rFonts w:ascii="Arial" w:hAnsi="Arial" w:cs="Arial"/>
                <w:b/>
                <w:sz w:val="18"/>
              </w:rPr>
            </w:pPr>
            <w:r w:rsidRPr="00860903">
              <w:rPr>
                <w:rFonts w:ascii="Arial" w:hAnsi="Arial" w:cs="Arial"/>
                <w:b/>
                <w:sz w:val="18"/>
              </w:rPr>
              <w:t>HYDROLOGY AND WATER QUALITY</w:t>
            </w:r>
          </w:p>
        </w:tc>
        <w:tc>
          <w:tcPr>
            <w:tcW w:w="695" w:type="pct"/>
            <w:tcBorders>
              <w:top w:val="single" w:sz="4" w:space="0" w:color="auto"/>
              <w:left w:val="nil"/>
              <w:bottom w:val="single" w:sz="4" w:space="0" w:color="auto"/>
              <w:right w:val="nil"/>
            </w:tcBorders>
            <w:shd w:val="clear" w:color="auto" w:fill="D9D9D9" w:themeFill="background1" w:themeFillShade="D9"/>
          </w:tcPr>
          <w:p w14:paraId="1442F8D1" w14:textId="77777777" w:rsidR="00F2760A" w:rsidRPr="00860903" w:rsidRDefault="00F2760A" w:rsidP="000A6844">
            <w:pPr>
              <w:keepNext/>
              <w:keepLines/>
              <w:tabs>
                <w:tab w:val="left" w:pos="6390"/>
                <w:tab w:val="left" w:pos="6480"/>
              </w:tabs>
              <w:spacing w:before="20" w:line="228" w:lineRule="auto"/>
              <w:rPr>
                <w:rFonts w:ascii="Arial" w:hAnsi="Arial" w:cs="Arial"/>
                <w:sz w:val="18"/>
              </w:rPr>
            </w:pPr>
          </w:p>
        </w:tc>
        <w:tc>
          <w:tcPr>
            <w:tcW w:w="695" w:type="pct"/>
            <w:tcBorders>
              <w:top w:val="single" w:sz="4" w:space="0" w:color="auto"/>
              <w:left w:val="nil"/>
              <w:bottom w:val="single" w:sz="4" w:space="0" w:color="auto"/>
              <w:right w:val="nil"/>
            </w:tcBorders>
            <w:shd w:val="clear" w:color="auto" w:fill="D9D9D9" w:themeFill="background1" w:themeFillShade="D9"/>
          </w:tcPr>
          <w:p w14:paraId="685036BA" w14:textId="77777777" w:rsidR="00F2760A" w:rsidRPr="00860903" w:rsidRDefault="00F2760A" w:rsidP="000A6844">
            <w:pPr>
              <w:keepNext/>
              <w:keepLines/>
              <w:tabs>
                <w:tab w:val="left" w:pos="6390"/>
                <w:tab w:val="left" w:pos="6480"/>
              </w:tabs>
              <w:spacing w:before="20" w:line="228" w:lineRule="auto"/>
              <w:rPr>
                <w:rFonts w:ascii="Arial" w:hAnsi="Arial" w:cs="Arial"/>
                <w:sz w:val="18"/>
              </w:rPr>
            </w:pPr>
          </w:p>
        </w:tc>
        <w:tc>
          <w:tcPr>
            <w:tcW w:w="869" w:type="pct"/>
            <w:tcBorders>
              <w:top w:val="single" w:sz="4" w:space="0" w:color="auto"/>
              <w:left w:val="nil"/>
              <w:bottom w:val="single" w:sz="4" w:space="0" w:color="auto"/>
              <w:right w:val="nil"/>
            </w:tcBorders>
            <w:shd w:val="clear" w:color="auto" w:fill="D9D9D9" w:themeFill="background1" w:themeFillShade="D9"/>
          </w:tcPr>
          <w:p w14:paraId="68505E60" w14:textId="77777777" w:rsidR="00F2760A" w:rsidRPr="00860903" w:rsidRDefault="00F2760A" w:rsidP="000A6844">
            <w:pPr>
              <w:keepNext/>
              <w:keepLines/>
              <w:tabs>
                <w:tab w:val="left" w:pos="6390"/>
                <w:tab w:val="left" w:pos="6480"/>
              </w:tabs>
              <w:spacing w:before="20" w:line="228" w:lineRule="auto"/>
              <w:rPr>
                <w:rFonts w:ascii="Arial" w:hAnsi="Arial" w:cs="Arial"/>
                <w:sz w:val="18"/>
              </w:rPr>
            </w:pPr>
          </w:p>
        </w:tc>
        <w:tc>
          <w:tcPr>
            <w:tcW w:w="623" w:type="pct"/>
            <w:tcBorders>
              <w:top w:val="single" w:sz="4" w:space="0" w:color="auto"/>
              <w:left w:val="nil"/>
              <w:bottom w:val="single" w:sz="4" w:space="0" w:color="auto"/>
              <w:right w:val="single" w:sz="4" w:space="0" w:color="auto"/>
            </w:tcBorders>
            <w:shd w:val="clear" w:color="auto" w:fill="D9D9D9" w:themeFill="background1" w:themeFillShade="D9"/>
          </w:tcPr>
          <w:p w14:paraId="6E417CC9" w14:textId="77777777" w:rsidR="00F2760A" w:rsidRPr="00860903" w:rsidRDefault="00F2760A" w:rsidP="000A6844">
            <w:pPr>
              <w:keepNext/>
              <w:keepLines/>
              <w:tabs>
                <w:tab w:val="left" w:pos="6390"/>
                <w:tab w:val="left" w:pos="6480"/>
              </w:tabs>
              <w:spacing w:before="20" w:line="228" w:lineRule="auto"/>
              <w:rPr>
                <w:rFonts w:ascii="Arial" w:hAnsi="Arial" w:cs="Arial"/>
                <w:i/>
                <w:sz w:val="18"/>
              </w:rPr>
            </w:pPr>
          </w:p>
        </w:tc>
      </w:tr>
      <w:tr w:rsidR="00CA696D" w:rsidRPr="00860903" w14:paraId="45A5C05C" w14:textId="77777777" w:rsidTr="00AE078F">
        <w:trPr>
          <w:trHeight w:val="374"/>
        </w:trPr>
        <w:tc>
          <w:tcPr>
            <w:tcW w:w="2118" w:type="pct"/>
            <w:tcBorders>
              <w:top w:val="single" w:sz="4" w:space="0" w:color="auto"/>
              <w:left w:val="single" w:sz="4" w:space="0" w:color="auto"/>
              <w:bottom w:val="single" w:sz="4" w:space="0" w:color="auto"/>
              <w:right w:val="single" w:sz="4" w:space="0" w:color="auto"/>
            </w:tcBorders>
          </w:tcPr>
          <w:p w14:paraId="19BCE025" w14:textId="77777777" w:rsidR="00B3555C" w:rsidRPr="00C601F5" w:rsidRDefault="00B3555C" w:rsidP="00B3555C">
            <w:pPr>
              <w:pStyle w:val="BodyText"/>
              <w:rPr>
                <w:rFonts w:ascii="Arial" w:hAnsi="Arial" w:cs="Arial"/>
                <w:i/>
                <w:sz w:val="18"/>
                <w:szCs w:val="18"/>
              </w:rPr>
            </w:pPr>
            <w:r w:rsidRPr="00C601F5">
              <w:rPr>
                <w:rFonts w:ascii="Arial" w:hAnsi="Arial" w:cs="Arial"/>
                <w:b/>
                <w:i/>
                <w:sz w:val="18"/>
                <w:szCs w:val="18"/>
              </w:rPr>
              <w:t xml:space="preserve">Mitigation Measure HYD-1: </w:t>
            </w:r>
            <w:r w:rsidRPr="00C601F5">
              <w:rPr>
                <w:rFonts w:ascii="Arial" w:hAnsi="Arial" w:cs="Arial"/>
                <w:i/>
                <w:sz w:val="18"/>
                <w:szCs w:val="18"/>
              </w:rPr>
              <w:t>Prior to ground-disturbing activities, the District shall prepare and implement a Stormwater Pollution Prevention Plan (SWPPP) that specifies best management practices (BMPs) with the intent of keeping all products of erosion from moving offsite. The SWPPP shall include a site map that shows the construction site perimeter, existing and proposed man-made facilities, stormwater collection and discharge points, general topography both before and after construction, and drainage patterns across the project site. Additional the SWPPP shall contain a visual monitoring program and a chemical monitoring program for non-visible pollutants to be implemented (if there is a failure of BMPs). The requirements of the SWPPP and BMPs shall be incorporated into design specifications and construction contracts. Recommended BMPs for the construction phase may include the following:</w:t>
            </w:r>
          </w:p>
          <w:p w14:paraId="7DEFA595" w14:textId="77777777" w:rsidR="00B3555C" w:rsidRPr="00C601F5" w:rsidRDefault="00B3555C" w:rsidP="00B3555C">
            <w:pPr>
              <w:pStyle w:val="BodyText"/>
              <w:numPr>
                <w:ilvl w:val="0"/>
                <w:numId w:val="51"/>
              </w:numPr>
              <w:spacing w:after="0"/>
              <w:rPr>
                <w:rFonts w:ascii="Arial" w:hAnsi="Arial" w:cs="Arial"/>
                <w:i/>
                <w:sz w:val="18"/>
                <w:szCs w:val="18"/>
              </w:rPr>
            </w:pPr>
            <w:r w:rsidRPr="00C601F5">
              <w:rPr>
                <w:rFonts w:ascii="Arial" w:hAnsi="Arial" w:cs="Arial"/>
                <w:i/>
                <w:sz w:val="18"/>
                <w:szCs w:val="18"/>
              </w:rPr>
              <w:lastRenderedPageBreak/>
              <w:t>Stockpiling and disposing of demolition debris, concrete, and soil properly;</w:t>
            </w:r>
          </w:p>
          <w:p w14:paraId="6DB04388" w14:textId="77777777" w:rsidR="00B3555C" w:rsidRPr="00C601F5" w:rsidRDefault="00B3555C" w:rsidP="00B3555C">
            <w:pPr>
              <w:pStyle w:val="BodyText"/>
              <w:numPr>
                <w:ilvl w:val="0"/>
                <w:numId w:val="51"/>
              </w:numPr>
              <w:spacing w:after="0"/>
              <w:rPr>
                <w:rFonts w:ascii="Arial" w:hAnsi="Arial" w:cs="Arial"/>
                <w:i/>
                <w:sz w:val="18"/>
                <w:szCs w:val="18"/>
              </w:rPr>
            </w:pPr>
            <w:r w:rsidRPr="00C601F5">
              <w:rPr>
                <w:rFonts w:ascii="Arial" w:hAnsi="Arial" w:cs="Arial"/>
                <w:i/>
                <w:sz w:val="18"/>
                <w:szCs w:val="18"/>
              </w:rPr>
              <w:t>Protecting any existing storm drain inlets and stabilizing disturbed areas;</w:t>
            </w:r>
          </w:p>
          <w:p w14:paraId="1E1BA2BB" w14:textId="77777777" w:rsidR="00B3555C" w:rsidRPr="00C601F5" w:rsidRDefault="00B3555C" w:rsidP="00B3555C">
            <w:pPr>
              <w:pStyle w:val="BodyText"/>
              <w:numPr>
                <w:ilvl w:val="0"/>
                <w:numId w:val="51"/>
              </w:numPr>
              <w:spacing w:after="0"/>
              <w:rPr>
                <w:rFonts w:ascii="Arial" w:hAnsi="Arial" w:cs="Arial"/>
                <w:i/>
                <w:sz w:val="18"/>
                <w:szCs w:val="18"/>
              </w:rPr>
            </w:pPr>
            <w:r w:rsidRPr="00C601F5">
              <w:rPr>
                <w:rFonts w:ascii="Arial" w:hAnsi="Arial" w:cs="Arial"/>
                <w:i/>
                <w:sz w:val="18"/>
                <w:szCs w:val="18"/>
              </w:rPr>
              <w:t>Implementing erosion controls;</w:t>
            </w:r>
          </w:p>
          <w:p w14:paraId="253EB02F" w14:textId="77777777" w:rsidR="00B3555C" w:rsidRPr="00C601F5" w:rsidRDefault="00B3555C" w:rsidP="00B3555C">
            <w:pPr>
              <w:pStyle w:val="BodyText"/>
              <w:numPr>
                <w:ilvl w:val="0"/>
                <w:numId w:val="51"/>
              </w:numPr>
              <w:spacing w:after="0"/>
              <w:rPr>
                <w:rFonts w:ascii="Arial" w:hAnsi="Arial" w:cs="Arial"/>
                <w:i/>
                <w:sz w:val="18"/>
                <w:szCs w:val="18"/>
              </w:rPr>
            </w:pPr>
            <w:r w:rsidRPr="00C601F5">
              <w:rPr>
                <w:rFonts w:ascii="Arial" w:hAnsi="Arial" w:cs="Arial"/>
                <w:i/>
                <w:sz w:val="18"/>
                <w:szCs w:val="18"/>
              </w:rPr>
              <w:t>Properly managing construction materials; and</w:t>
            </w:r>
          </w:p>
          <w:p w14:paraId="224151DA" w14:textId="70F9C327" w:rsidR="00CA696D" w:rsidRPr="00C601F5" w:rsidRDefault="00B3555C" w:rsidP="00B3555C">
            <w:pPr>
              <w:pStyle w:val="BodyText"/>
              <w:keepNext/>
              <w:keepLines/>
              <w:numPr>
                <w:ilvl w:val="0"/>
                <w:numId w:val="51"/>
              </w:numPr>
              <w:spacing w:after="120"/>
              <w:rPr>
                <w:rFonts w:ascii="Arial" w:hAnsi="Arial" w:cs="Arial"/>
                <w:i/>
                <w:sz w:val="18"/>
                <w:szCs w:val="18"/>
              </w:rPr>
            </w:pPr>
            <w:r w:rsidRPr="00C601F5">
              <w:rPr>
                <w:rFonts w:ascii="Arial" w:hAnsi="Arial" w:cs="Arial"/>
                <w:i/>
                <w:sz w:val="18"/>
                <w:szCs w:val="18"/>
              </w:rPr>
              <w:t>Managing waste, aggressively controlling litter, and implementing sediment controls.</w:t>
            </w:r>
          </w:p>
        </w:tc>
        <w:tc>
          <w:tcPr>
            <w:tcW w:w="695" w:type="pct"/>
            <w:tcBorders>
              <w:top w:val="single" w:sz="4" w:space="0" w:color="auto"/>
              <w:left w:val="single" w:sz="4" w:space="0" w:color="auto"/>
              <w:bottom w:val="single" w:sz="4" w:space="0" w:color="auto"/>
              <w:right w:val="single" w:sz="4" w:space="0" w:color="auto"/>
            </w:tcBorders>
          </w:tcPr>
          <w:p w14:paraId="62D6AF4D" w14:textId="77777777" w:rsidR="00CA696D" w:rsidRDefault="00CA696D" w:rsidP="001C646A">
            <w:pPr>
              <w:pStyle w:val="BulletLeft"/>
              <w:keepNext/>
              <w:keepLines/>
              <w:numPr>
                <w:ilvl w:val="0"/>
                <w:numId w:val="52"/>
              </w:numPr>
              <w:tabs>
                <w:tab w:val="left" w:pos="3429"/>
              </w:tabs>
              <w:spacing w:after="0"/>
              <w:ind w:left="201" w:hanging="187"/>
              <w:rPr>
                <w:rFonts w:ascii="Arial" w:hAnsi="Arial" w:cs="Arial"/>
                <w:sz w:val="18"/>
                <w:szCs w:val="18"/>
              </w:rPr>
            </w:pPr>
            <w:r w:rsidRPr="009906E7">
              <w:rPr>
                <w:rFonts w:ascii="Arial" w:hAnsi="Arial" w:cs="Arial"/>
                <w:sz w:val="18"/>
                <w:szCs w:val="18"/>
              </w:rPr>
              <w:lastRenderedPageBreak/>
              <w:t>Include measure as Condition of Approval.</w:t>
            </w:r>
          </w:p>
          <w:p w14:paraId="61100DBD" w14:textId="77777777" w:rsidR="00CA696D" w:rsidRDefault="00CA696D" w:rsidP="001C646A">
            <w:pPr>
              <w:pStyle w:val="BulletLeft"/>
              <w:keepNext/>
              <w:keepLines/>
              <w:numPr>
                <w:ilvl w:val="0"/>
                <w:numId w:val="52"/>
              </w:numPr>
              <w:tabs>
                <w:tab w:val="left" w:pos="3429"/>
              </w:tabs>
              <w:spacing w:after="0"/>
              <w:ind w:left="201" w:hanging="187"/>
              <w:rPr>
                <w:rFonts w:ascii="Arial" w:hAnsi="Arial" w:cs="Arial"/>
                <w:sz w:val="18"/>
                <w:szCs w:val="18"/>
              </w:rPr>
            </w:pPr>
            <w:r>
              <w:rPr>
                <w:rFonts w:ascii="Arial" w:hAnsi="Arial" w:cs="Arial"/>
                <w:sz w:val="18"/>
                <w:szCs w:val="18"/>
              </w:rPr>
              <w:t>Preparation and implementation of SWPPP.</w:t>
            </w:r>
          </w:p>
          <w:p w14:paraId="3EEDEDEA" w14:textId="77777777" w:rsidR="00CA696D" w:rsidRPr="00860903" w:rsidRDefault="00CA696D" w:rsidP="000A6844">
            <w:pPr>
              <w:keepNext/>
              <w:keepLines/>
              <w:tabs>
                <w:tab w:val="left" w:pos="6390"/>
                <w:tab w:val="left" w:pos="6480"/>
              </w:tabs>
              <w:spacing w:before="20" w:line="228" w:lineRule="auto"/>
              <w:rPr>
                <w:rFonts w:ascii="Arial" w:hAnsi="Arial" w:cs="Arial"/>
                <w:i/>
                <w:sz w:val="18"/>
              </w:rPr>
            </w:pPr>
          </w:p>
        </w:tc>
        <w:tc>
          <w:tcPr>
            <w:tcW w:w="695" w:type="pct"/>
            <w:tcBorders>
              <w:top w:val="single" w:sz="4" w:space="0" w:color="auto"/>
              <w:left w:val="single" w:sz="4" w:space="0" w:color="auto"/>
              <w:bottom w:val="single" w:sz="4" w:space="0" w:color="auto"/>
              <w:right w:val="single" w:sz="4" w:space="0" w:color="auto"/>
            </w:tcBorders>
          </w:tcPr>
          <w:p w14:paraId="48CCFC0E" w14:textId="3FEBF3A9" w:rsidR="00CA696D" w:rsidRPr="00860903" w:rsidRDefault="00CA696D" w:rsidP="000A6844">
            <w:pPr>
              <w:keepNext/>
              <w:keepLines/>
              <w:tabs>
                <w:tab w:val="left" w:pos="6390"/>
                <w:tab w:val="left" w:pos="6480"/>
              </w:tabs>
              <w:spacing w:before="20" w:line="228" w:lineRule="auto"/>
              <w:rPr>
                <w:rFonts w:ascii="Arial" w:hAnsi="Arial" w:cs="Arial"/>
                <w:i/>
                <w:sz w:val="18"/>
              </w:rPr>
            </w:pPr>
            <w:r w:rsidRPr="001264AD">
              <w:rPr>
                <w:rFonts w:ascii="Arial" w:hAnsi="Arial" w:cs="Arial"/>
                <w:sz w:val="18"/>
              </w:rPr>
              <w:t xml:space="preserve">Prior to </w:t>
            </w:r>
            <w:r>
              <w:rPr>
                <w:rFonts w:ascii="Arial" w:hAnsi="Arial" w:cs="Arial"/>
                <w:sz w:val="18"/>
              </w:rPr>
              <w:t xml:space="preserve">and during </w:t>
            </w:r>
            <w:r w:rsidRPr="001264AD">
              <w:rPr>
                <w:rFonts w:ascii="Arial" w:hAnsi="Arial" w:cs="Arial"/>
                <w:sz w:val="18"/>
              </w:rPr>
              <w:t>construction activities.</w:t>
            </w:r>
          </w:p>
        </w:tc>
        <w:tc>
          <w:tcPr>
            <w:tcW w:w="869" w:type="pct"/>
            <w:tcBorders>
              <w:top w:val="single" w:sz="4" w:space="0" w:color="auto"/>
              <w:left w:val="single" w:sz="4" w:space="0" w:color="auto"/>
              <w:bottom w:val="single" w:sz="4" w:space="0" w:color="auto"/>
              <w:right w:val="single" w:sz="4" w:space="0" w:color="auto"/>
            </w:tcBorders>
          </w:tcPr>
          <w:p w14:paraId="2B466118" w14:textId="77777777" w:rsidR="00CA696D" w:rsidRDefault="00CA696D" w:rsidP="000A6844">
            <w:pPr>
              <w:pStyle w:val="BulletLeft"/>
              <w:keepNext/>
              <w:keepLines/>
              <w:tabs>
                <w:tab w:val="left" w:pos="3429"/>
              </w:tabs>
              <w:spacing w:after="0"/>
              <w:ind w:left="202" w:hanging="202"/>
              <w:rPr>
                <w:rFonts w:ascii="Arial" w:hAnsi="Arial" w:cs="Arial"/>
                <w:sz w:val="18"/>
                <w:szCs w:val="18"/>
              </w:rPr>
            </w:pPr>
            <w:r w:rsidRPr="00860903">
              <w:rPr>
                <w:rFonts w:ascii="Arial" w:hAnsi="Arial" w:cs="Arial"/>
                <w:sz w:val="18"/>
                <w:szCs w:val="18"/>
              </w:rPr>
              <w:t>The District is responsible</w:t>
            </w:r>
            <w:r>
              <w:rPr>
                <w:rFonts w:ascii="Arial" w:hAnsi="Arial" w:cs="Arial"/>
                <w:sz w:val="18"/>
                <w:szCs w:val="18"/>
              </w:rPr>
              <w:t xml:space="preserve"> for including this measure in</w:t>
            </w:r>
            <w:r w:rsidRPr="00860903">
              <w:rPr>
                <w:rFonts w:ascii="Arial" w:hAnsi="Arial" w:cs="Arial"/>
                <w:sz w:val="18"/>
                <w:szCs w:val="18"/>
              </w:rPr>
              <w:t xml:space="preserve"> the Conditions of Approval</w:t>
            </w:r>
            <w:r>
              <w:rPr>
                <w:rFonts w:ascii="Arial" w:hAnsi="Arial" w:cs="Arial"/>
                <w:sz w:val="18"/>
                <w:szCs w:val="18"/>
              </w:rPr>
              <w:t xml:space="preserve"> and ensuring preparation of the SWPPP.</w:t>
            </w:r>
          </w:p>
          <w:p w14:paraId="7AEE7AF3" w14:textId="46078EE4" w:rsidR="00CA696D" w:rsidRPr="00CA696D" w:rsidRDefault="00CA696D" w:rsidP="000A6844">
            <w:pPr>
              <w:pStyle w:val="BulletLeft"/>
              <w:keepNext/>
              <w:keepLines/>
              <w:tabs>
                <w:tab w:val="left" w:pos="3429"/>
              </w:tabs>
              <w:spacing w:after="0"/>
              <w:ind w:left="202" w:hanging="202"/>
              <w:rPr>
                <w:rFonts w:ascii="Arial" w:hAnsi="Arial" w:cs="Arial"/>
                <w:sz w:val="18"/>
                <w:szCs w:val="18"/>
              </w:rPr>
            </w:pPr>
            <w:r w:rsidRPr="00CA696D">
              <w:rPr>
                <w:rFonts w:ascii="Arial" w:hAnsi="Arial" w:cs="Arial"/>
                <w:sz w:val="18"/>
                <w:szCs w:val="18"/>
              </w:rPr>
              <w:t>The Construction Contractor is responsible for implementing measures required of the SWPPP.</w:t>
            </w:r>
          </w:p>
        </w:tc>
        <w:tc>
          <w:tcPr>
            <w:tcW w:w="623" w:type="pct"/>
            <w:tcBorders>
              <w:top w:val="single" w:sz="4" w:space="0" w:color="auto"/>
              <w:left w:val="single" w:sz="4" w:space="0" w:color="auto"/>
              <w:bottom w:val="single" w:sz="4" w:space="0" w:color="auto"/>
              <w:right w:val="single" w:sz="4" w:space="0" w:color="auto"/>
            </w:tcBorders>
          </w:tcPr>
          <w:p w14:paraId="78EBED6B" w14:textId="77777777" w:rsidR="00CA696D" w:rsidRPr="00860903" w:rsidRDefault="00CA696D" w:rsidP="000A6844">
            <w:pPr>
              <w:keepNext/>
              <w:keepLines/>
              <w:tabs>
                <w:tab w:val="left" w:pos="3429"/>
                <w:tab w:val="left" w:pos="6390"/>
                <w:tab w:val="left" w:pos="6480"/>
              </w:tabs>
              <w:spacing w:before="20" w:line="228" w:lineRule="auto"/>
              <w:rPr>
                <w:rFonts w:ascii="Arial" w:hAnsi="Arial" w:cs="Arial"/>
                <w:i/>
                <w:sz w:val="18"/>
              </w:rPr>
            </w:pPr>
            <w:r w:rsidRPr="00860903">
              <w:rPr>
                <w:rFonts w:ascii="Arial" w:hAnsi="Arial" w:cs="Arial"/>
                <w:i/>
                <w:sz w:val="18"/>
              </w:rPr>
              <w:t>Verified by:</w:t>
            </w:r>
          </w:p>
          <w:p w14:paraId="0E002CF1" w14:textId="77777777" w:rsidR="00CA696D" w:rsidRPr="00860903" w:rsidRDefault="00CA696D" w:rsidP="000A6844">
            <w:pPr>
              <w:keepNext/>
              <w:keepLines/>
              <w:tabs>
                <w:tab w:val="left" w:pos="3429"/>
                <w:tab w:val="left" w:pos="6390"/>
                <w:tab w:val="left" w:pos="6480"/>
              </w:tabs>
              <w:spacing w:before="20" w:line="228" w:lineRule="auto"/>
              <w:rPr>
                <w:rFonts w:ascii="Arial" w:hAnsi="Arial" w:cs="Arial"/>
                <w:i/>
                <w:sz w:val="18"/>
              </w:rPr>
            </w:pPr>
          </w:p>
          <w:p w14:paraId="37C8D1D3" w14:textId="77777777" w:rsidR="00CA696D" w:rsidRPr="00860903" w:rsidRDefault="00CA696D" w:rsidP="000A6844">
            <w:pPr>
              <w:keepNext/>
              <w:keepLines/>
              <w:tabs>
                <w:tab w:val="left" w:pos="3429"/>
                <w:tab w:val="left" w:pos="6390"/>
                <w:tab w:val="left" w:pos="6480"/>
              </w:tabs>
              <w:spacing w:before="20" w:line="228" w:lineRule="auto"/>
              <w:rPr>
                <w:rFonts w:ascii="Arial" w:hAnsi="Arial" w:cs="Arial"/>
                <w:i/>
                <w:sz w:val="18"/>
              </w:rPr>
            </w:pPr>
          </w:p>
          <w:p w14:paraId="0AF7207B" w14:textId="2E264EF0" w:rsidR="00CA696D" w:rsidRPr="00860903" w:rsidRDefault="00CA696D" w:rsidP="000A6844">
            <w:pPr>
              <w:keepNext/>
              <w:keepLines/>
              <w:tabs>
                <w:tab w:val="left" w:pos="6390"/>
                <w:tab w:val="left" w:pos="6480"/>
              </w:tabs>
              <w:spacing w:before="20" w:line="228" w:lineRule="auto"/>
              <w:rPr>
                <w:rFonts w:ascii="Arial" w:hAnsi="Arial" w:cs="Arial"/>
                <w:i/>
                <w:sz w:val="18"/>
              </w:rPr>
            </w:pPr>
            <w:r w:rsidRPr="00860903">
              <w:rPr>
                <w:rFonts w:ascii="Arial" w:hAnsi="Arial" w:cs="Arial"/>
                <w:i/>
                <w:sz w:val="18"/>
              </w:rPr>
              <w:t>Date:</w:t>
            </w:r>
          </w:p>
        </w:tc>
      </w:tr>
      <w:tr w:rsidR="00F2760A" w:rsidRPr="00860903" w14:paraId="669046F9" w14:textId="77777777" w:rsidTr="00C44FD8">
        <w:trPr>
          <w:trHeight w:val="274"/>
        </w:trPr>
        <w:tc>
          <w:tcPr>
            <w:tcW w:w="2118" w:type="pct"/>
            <w:tcBorders>
              <w:top w:val="single" w:sz="4" w:space="0" w:color="auto"/>
              <w:left w:val="single" w:sz="4" w:space="0" w:color="auto"/>
              <w:bottom w:val="single" w:sz="4" w:space="0" w:color="auto"/>
              <w:right w:val="nil"/>
            </w:tcBorders>
            <w:shd w:val="clear" w:color="auto" w:fill="D9D9D9" w:themeFill="background1" w:themeFillShade="D9"/>
          </w:tcPr>
          <w:p w14:paraId="02D173AD" w14:textId="7D28668B" w:rsidR="00F2760A" w:rsidRPr="00860903" w:rsidRDefault="00F2760A" w:rsidP="00F2760A">
            <w:pPr>
              <w:shd w:val="clear" w:color="auto" w:fill="D9D9D9" w:themeFill="background1" w:themeFillShade="D9"/>
              <w:rPr>
                <w:rFonts w:ascii="Arial" w:hAnsi="Arial" w:cs="Arial"/>
                <w:b/>
                <w:sz w:val="18"/>
                <w:szCs w:val="18"/>
              </w:rPr>
            </w:pPr>
            <w:r w:rsidRPr="00860903">
              <w:rPr>
                <w:rFonts w:ascii="Arial" w:hAnsi="Arial" w:cs="Arial"/>
                <w:b/>
                <w:sz w:val="18"/>
                <w:szCs w:val="18"/>
              </w:rPr>
              <w:t>LAND USE AND PLANNING</w:t>
            </w:r>
          </w:p>
        </w:tc>
        <w:tc>
          <w:tcPr>
            <w:tcW w:w="695" w:type="pct"/>
            <w:tcBorders>
              <w:top w:val="single" w:sz="4" w:space="0" w:color="auto"/>
              <w:left w:val="nil"/>
              <w:bottom w:val="single" w:sz="4" w:space="0" w:color="auto"/>
              <w:right w:val="nil"/>
            </w:tcBorders>
            <w:shd w:val="clear" w:color="auto" w:fill="D9D9D9" w:themeFill="background1" w:themeFillShade="D9"/>
          </w:tcPr>
          <w:p w14:paraId="384F56B1" w14:textId="77777777" w:rsidR="00F2760A" w:rsidRPr="00860903" w:rsidRDefault="00F2760A" w:rsidP="00F2760A">
            <w:pPr>
              <w:tabs>
                <w:tab w:val="left" w:pos="6390"/>
                <w:tab w:val="left" w:pos="6480"/>
              </w:tabs>
              <w:spacing w:before="20" w:line="228" w:lineRule="auto"/>
              <w:rPr>
                <w:rFonts w:ascii="Arial" w:hAnsi="Arial" w:cs="Arial"/>
                <w:sz w:val="18"/>
              </w:rPr>
            </w:pPr>
          </w:p>
        </w:tc>
        <w:tc>
          <w:tcPr>
            <w:tcW w:w="695" w:type="pct"/>
            <w:tcBorders>
              <w:top w:val="single" w:sz="4" w:space="0" w:color="auto"/>
              <w:left w:val="nil"/>
              <w:bottom w:val="single" w:sz="4" w:space="0" w:color="auto"/>
              <w:right w:val="nil"/>
            </w:tcBorders>
            <w:shd w:val="clear" w:color="auto" w:fill="D9D9D9" w:themeFill="background1" w:themeFillShade="D9"/>
          </w:tcPr>
          <w:p w14:paraId="56BD8989" w14:textId="77777777" w:rsidR="00F2760A" w:rsidRPr="00860903" w:rsidRDefault="00F2760A" w:rsidP="00F2760A">
            <w:pPr>
              <w:tabs>
                <w:tab w:val="left" w:pos="6390"/>
                <w:tab w:val="left" w:pos="6480"/>
              </w:tabs>
              <w:spacing w:before="20" w:line="228" w:lineRule="auto"/>
              <w:rPr>
                <w:rFonts w:ascii="Arial" w:hAnsi="Arial" w:cs="Arial"/>
                <w:sz w:val="18"/>
              </w:rPr>
            </w:pPr>
          </w:p>
        </w:tc>
        <w:tc>
          <w:tcPr>
            <w:tcW w:w="869" w:type="pct"/>
            <w:tcBorders>
              <w:top w:val="single" w:sz="4" w:space="0" w:color="auto"/>
              <w:left w:val="nil"/>
              <w:bottom w:val="single" w:sz="4" w:space="0" w:color="auto"/>
              <w:right w:val="nil"/>
            </w:tcBorders>
            <w:shd w:val="clear" w:color="auto" w:fill="D9D9D9" w:themeFill="background1" w:themeFillShade="D9"/>
          </w:tcPr>
          <w:p w14:paraId="40523751" w14:textId="77777777" w:rsidR="00F2760A" w:rsidRPr="00860903" w:rsidRDefault="00F2760A" w:rsidP="00F2760A">
            <w:pPr>
              <w:tabs>
                <w:tab w:val="left" w:pos="6390"/>
                <w:tab w:val="left" w:pos="6480"/>
              </w:tabs>
              <w:spacing w:before="20" w:line="228" w:lineRule="auto"/>
              <w:rPr>
                <w:rFonts w:ascii="Arial" w:hAnsi="Arial" w:cs="Arial"/>
                <w:sz w:val="18"/>
              </w:rPr>
            </w:pPr>
          </w:p>
        </w:tc>
        <w:tc>
          <w:tcPr>
            <w:tcW w:w="623" w:type="pct"/>
            <w:tcBorders>
              <w:top w:val="single" w:sz="4" w:space="0" w:color="auto"/>
              <w:left w:val="nil"/>
              <w:bottom w:val="single" w:sz="4" w:space="0" w:color="auto"/>
              <w:right w:val="single" w:sz="4" w:space="0" w:color="auto"/>
            </w:tcBorders>
            <w:shd w:val="clear" w:color="auto" w:fill="D9D9D9" w:themeFill="background1" w:themeFillShade="D9"/>
          </w:tcPr>
          <w:p w14:paraId="2D210381" w14:textId="77777777" w:rsidR="00F2760A" w:rsidRPr="00860903" w:rsidRDefault="00F2760A" w:rsidP="00F2760A">
            <w:pPr>
              <w:tabs>
                <w:tab w:val="left" w:pos="6390"/>
                <w:tab w:val="left" w:pos="6480"/>
              </w:tabs>
              <w:spacing w:before="20" w:line="228" w:lineRule="auto"/>
              <w:rPr>
                <w:rFonts w:ascii="Arial" w:hAnsi="Arial" w:cs="Arial"/>
                <w:i/>
                <w:sz w:val="18"/>
              </w:rPr>
            </w:pPr>
          </w:p>
        </w:tc>
      </w:tr>
      <w:tr w:rsidR="00F2760A" w:rsidRPr="00860903" w14:paraId="3B70D973" w14:textId="77777777" w:rsidTr="00860903">
        <w:trPr>
          <w:trHeight w:val="374"/>
        </w:trPr>
        <w:tc>
          <w:tcPr>
            <w:tcW w:w="5000" w:type="pct"/>
            <w:gridSpan w:val="5"/>
            <w:tcBorders>
              <w:top w:val="single" w:sz="4" w:space="0" w:color="auto"/>
              <w:left w:val="single" w:sz="4" w:space="0" w:color="auto"/>
              <w:bottom w:val="single" w:sz="4" w:space="0" w:color="auto"/>
              <w:right w:val="single" w:sz="4" w:space="0" w:color="auto"/>
            </w:tcBorders>
          </w:tcPr>
          <w:p w14:paraId="273F1E0E" w14:textId="0731DEC0" w:rsidR="00F2760A" w:rsidRPr="00860903" w:rsidRDefault="00F2760A" w:rsidP="00F2760A">
            <w:pPr>
              <w:tabs>
                <w:tab w:val="left" w:pos="6390"/>
                <w:tab w:val="left" w:pos="6480"/>
              </w:tabs>
              <w:spacing w:before="20" w:line="228" w:lineRule="auto"/>
              <w:rPr>
                <w:rFonts w:ascii="Arial" w:hAnsi="Arial" w:cs="Arial"/>
                <w:i/>
                <w:sz w:val="18"/>
              </w:rPr>
            </w:pPr>
            <w:r w:rsidRPr="00860903">
              <w:rPr>
                <w:rFonts w:ascii="Arial" w:hAnsi="Arial" w:cs="Arial"/>
                <w:i/>
                <w:sz w:val="18"/>
                <w:szCs w:val="18"/>
              </w:rPr>
              <w:t>There are no mitigation measures related to Land Use and Planning.</w:t>
            </w:r>
          </w:p>
        </w:tc>
      </w:tr>
      <w:tr w:rsidR="00F2760A" w:rsidRPr="00860903" w14:paraId="16CB0879" w14:textId="77777777" w:rsidTr="00C44FD8">
        <w:trPr>
          <w:trHeight w:val="267"/>
        </w:trPr>
        <w:tc>
          <w:tcPr>
            <w:tcW w:w="2118" w:type="pct"/>
            <w:tcBorders>
              <w:top w:val="single" w:sz="4" w:space="0" w:color="auto"/>
              <w:left w:val="single" w:sz="4" w:space="0" w:color="auto"/>
              <w:bottom w:val="single" w:sz="4" w:space="0" w:color="auto"/>
              <w:right w:val="nil"/>
            </w:tcBorders>
            <w:shd w:val="clear" w:color="auto" w:fill="D9D9D9" w:themeFill="background1" w:themeFillShade="D9"/>
          </w:tcPr>
          <w:p w14:paraId="7352ECDD" w14:textId="77777777" w:rsidR="00F2760A" w:rsidRPr="00860903" w:rsidRDefault="00F2760A" w:rsidP="00F2760A">
            <w:pPr>
              <w:rPr>
                <w:rFonts w:ascii="Arial" w:hAnsi="Arial" w:cs="Arial"/>
                <w:b/>
                <w:sz w:val="18"/>
                <w:u w:val="single"/>
              </w:rPr>
            </w:pPr>
            <w:r w:rsidRPr="00860903">
              <w:rPr>
                <w:rFonts w:ascii="Arial" w:hAnsi="Arial" w:cs="Arial"/>
                <w:b/>
                <w:sz w:val="18"/>
                <w:szCs w:val="18"/>
              </w:rPr>
              <w:t>MINERAL RESOURCES</w:t>
            </w:r>
          </w:p>
        </w:tc>
        <w:tc>
          <w:tcPr>
            <w:tcW w:w="695" w:type="pct"/>
            <w:tcBorders>
              <w:top w:val="single" w:sz="4" w:space="0" w:color="auto"/>
              <w:left w:val="nil"/>
              <w:bottom w:val="single" w:sz="4" w:space="0" w:color="auto"/>
              <w:right w:val="nil"/>
            </w:tcBorders>
            <w:shd w:val="clear" w:color="auto" w:fill="D9D9D9" w:themeFill="background1" w:themeFillShade="D9"/>
          </w:tcPr>
          <w:p w14:paraId="4F55BD31" w14:textId="77777777" w:rsidR="00F2760A" w:rsidRPr="00860903" w:rsidRDefault="00F2760A" w:rsidP="00F2760A">
            <w:pPr>
              <w:tabs>
                <w:tab w:val="left" w:pos="6390"/>
                <w:tab w:val="left" w:pos="6480"/>
              </w:tabs>
              <w:spacing w:before="20" w:line="228" w:lineRule="auto"/>
              <w:rPr>
                <w:rFonts w:ascii="Arial" w:hAnsi="Arial" w:cs="Arial"/>
                <w:sz w:val="18"/>
              </w:rPr>
            </w:pPr>
          </w:p>
        </w:tc>
        <w:tc>
          <w:tcPr>
            <w:tcW w:w="695" w:type="pct"/>
            <w:tcBorders>
              <w:top w:val="single" w:sz="4" w:space="0" w:color="auto"/>
              <w:left w:val="nil"/>
              <w:bottom w:val="single" w:sz="4" w:space="0" w:color="auto"/>
              <w:right w:val="nil"/>
            </w:tcBorders>
            <w:shd w:val="clear" w:color="auto" w:fill="D9D9D9" w:themeFill="background1" w:themeFillShade="D9"/>
          </w:tcPr>
          <w:p w14:paraId="2747D1A6" w14:textId="77777777" w:rsidR="00F2760A" w:rsidRPr="00860903" w:rsidRDefault="00F2760A" w:rsidP="00F2760A">
            <w:pPr>
              <w:tabs>
                <w:tab w:val="left" w:pos="6390"/>
                <w:tab w:val="left" w:pos="6480"/>
              </w:tabs>
              <w:spacing w:before="20" w:line="228" w:lineRule="auto"/>
              <w:rPr>
                <w:rFonts w:ascii="Arial" w:hAnsi="Arial" w:cs="Arial"/>
                <w:sz w:val="18"/>
              </w:rPr>
            </w:pPr>
          </w:p>
        </w:tc>
        <w:tc>
          <w:tcPr>
            <w:tcW w:w="869" w:type="pct"/>
            <w:tcBorders>
              <w:top w:val="single" w:sz="4" w:space="0" w:color="auto"/>
              <w:left w:val="nil"/>
              <w:bottom w:val="single" w:sz="4" w:space="0" w:color="auto"/>
              <w:right w:val="nil"/>
            </w:tcBorders>
            <w:shd w:val="clear" w:color="auto" w:fill="D9D9D9" w:themeFill="background1" w:themeFillShade="D9"/>
          </w:tcPr>
          <w:p w14:paraId="0942A6C6" w14:textId="77777777" w:rsidR="00F2760A" w:rsidRPr="00860903" w:rsidRDefault="00F2760A" w:rsidP="00F2760A">
            <w:pPr>
              <w:tabs>
                <w:tab w:val="left" w:pos="6390"/>
                <w:tab w:val="left" w:pos="6480"/>
              </w:tabs>
              <w:spacing w:before="20" w:line="228" w:lineRule="auto"/>
              <w:rPr>
                <w:rFonts w:ascii="Arial" w:hAnsi="Arial" w:cs="Arial"/>
                <w:sz w:val="18"/>
              </w:rPr>
            </w:pPr>
          </w:p>
        </w:tc>
        <w:tc>
          <w:tcPr>
            <w:tcW w:w="623" w:type="pct"/>
            <w:tcBorders>
              <w:top w:val="single" w:sz="4" w:space="0" w:color="auto"/>
              <w:left w:val="nil"/>
              <w:bottom w:val="single" w:sz="4" w:space="0" w:color="auto"/>
              <w:right w:val="single" w:sz="4" w:space="0" w:color="auto"/>
            </w:tcBorders>
            <w:shd w:val="clear" w:color="auto" w:fill="D9D9D9" w:themeFill="background1" w:themeFillShade="D9"/>
          </w:tcPr>
          <w:p w14:paraId="5D04A8C2" w14:textId="77777777" w:rsidR="00F2760A" w:rsidRPr="00860903" w:rsidRDefault="00F2760A" w:rsidP="00F2760A">
            <w:pPr>
              <w:tabs>
                <w:tab w:val="left" w:pos="6390"/>
                <w:tab w:val="left" w:pos="6480"/>
              </w:tabs>
              <w:spacing w:before="20" w:line="228" w:lineRule="auto"/>
              <w:rPr>
                <w:rFonts w:ascii="Arial" w:hAnsi="Arial" w:cs="Arial"/>
                <w:i/>
                <w:sz w:val="18"/>
              </w:rPr>
            </w:pPr>
          </w:p>
        </w:tc>
      </w:tr>
      <w:tr w:rsidR="00F2760A" w:rsidRPr="00860903" w14:paraId="1B099DB5" w14:textId="77777777" w:rsidTr="00860903">
        <w:trPr>
          <w:trHeight w:val="374"/>
        </w:trPr>
        <w:tc>
          <w:tcPr>
            <w:tcW w:w="5000" w:type="pct"/>
            <w:gridSpan w:val="5"/>
            <w:tcBorders>
              <w:top w:val="single" w:sz="4" w:space="0" w:color="auto"/>
              <w:left w:val="single" w:sz="4" w:space="0" w:color="auto"/>
              <w:bottom w:val="single" w:sz="4" w:space="0" w:color="auto"/>
              <w:right w:val="single" w:sz="4" w:space="0" w:color="auto"/>
            </w:tcBorders>
          </w:tcPr>
          <w:p w14:paraId="362DEDD4" w14:textId="103AAB86" w:rsidR="00F2760A" w:rsidRPr="00860903" w:rsidRDefault="00F2760A" w:rsidP="00F2760A">
            <w:pPr>
              <w:tabs>
                <w:tab w:val="left" w:pos="6390"/>
                <w:tab w:val="left" w:pos="6480"/>
              </w:tabs>
              <w:spacing w:before="20" w:line="228" w:lineRule="auto"/>
              <w:rPr>
                <w:rFonts w:ascii="Arial" w:hAnsi="Arial" w:cs="Arial"/>
                <w:i/>
                <w:sz w:val="18"/>
              </w:rPr>
            </w:pPr>
            <w:r w:rsidRPr="00860903">
              <w:rPr>
                <w:rFonts w:ascii="Arial" w:hAnsi="Arial" w:cs="Arial"/>
                <w:i/>
                <w:sz w:val="18"/>
                <w:szCs w:val="18"/>
              </w:rPr>
              <w:t>There are no mitigation measures related to Mineral Resources.</w:t>
            </w:r>
          </w:p>
        </w:tc>
      </w:tr>
      <w:tr w:rsidR="00F2760A" w:rsidRPr="00860903" w14:paraId="72A4F6B9" w14:textId="77777777" w:rsidTr="00C44FD8">
        <w:trPr>
          <w:trHeight w:val="267"/>
        </w:trPr>
        <w:tc>
          <w:tcPr>
            <w:tcW w:w="2118" w:type="pct"/>
            <w:tcBorders>
              <w:top w:val="single" w:sz="4" w:space="0" w:color="auto"/>
              <w:left w:val="single" w:sz="4" w:space="0" w:color="auto"/>
              <w:bottom w:val="single" w:sz="4" w:space="0" w:color="auto"/>
              <w:right w:val="nil"/>
            </w:tcBorders>
            <w:shd w:val="clear" w:color="auto" w:fill="D9D9D9" w:themeFill="background1" w:themeFillShade="D9"/>
          </w:tcPr>
          <w:p w14:paraId="5AF3EB5D" w14:textId="77777777" w:rsidR="00F2760A" w:rsidRPr="00860903" w:rsidRDefault="00F2760A" w:rsidP="00F2760A">
            <w:pPr>
              <w:rPr>
                <w:rFonts w:ascii="Arial" w:hAnsi="Arial" w:cs="Arial"/>
                <w:b/>
                <w:sz w:val="18"/>
              </w:rPr>
            </w:pPr>
            <w:r w:rsidRPr="00860903">
              <w:rPr>
                <w:rFonts w:ascii="Arial" w:hAnsi="Arial" w:cs="Arial"/>
                <w:b/>
                <w:sz w:val="18"/>
              </w:rPr>
              <w:t>NOISE</w:t>
            </w:r>
          </w:p>
        </w:tc>
        <w:tc>
          <w:tcPr>
            <w:tcW w:w="695" w:type="pct"/>
            <w:tcBorders>
              <w:top w:val="single" w:sz="4" w:space="0" w:color="auto"/>
              <w:left w:val="nil"/>
              <w:bottom w:val="single" w:sz="4" w:space="0" w:color="auto"/>
              <w:right w:val="nil"/>
            </w:tcBorders>
            <w:shd w:val="clear" w:color="auto" w:fill="D9D9D9" w:themeFill="background1" w:themeFillShade="D9"/>
          </w:tcPr>
          <w:p w14:paraId="5A993AFB" w14:textId="77777777" w:rsidR="00F2760A" w:rsidRPr="00860903" w:rsidRDefault="00F2760A" w:rsidP="00F2760A">
            <w:pPr>
              <w:tabs>
                <w:tab w:val="left" w:pos="6390"/>
                <w:tab w:val="left" w:pos="6480"/>
              </w:tabs>
              <w:spacing w:before="20" w:line="228" w:lineRule="auto"/>
              <w:rPr>
                <w:rFonts w:ascii="Arial" w:hAnsi="Arial" w:cs="Arial"/>
                <w:sz w:val="18"/>
              </w:rPr>
            </w:pPr>
          </w:p>
        </w:tc>
        <w:tc>
          <w:tcPr>
            <w:tcW w:w="695" w:type="pct"/>
            <w:tcBorders>
              <w:top w:val="single" w:sz="4" w:space="0" w:color="auto"/>
              <w:left w:val="nil"/>
              <w:bottom w:val="single" w:sz="4" w:space="0" w:color="auto"/>
              <w:right w:val="nil"/>
            </w:tcBorders>
            <w:shd w:val="clear" w:color="auto" w:fill="D9D9D9" w:themeFill="background1" w:themeFillShade="D9"/>
          </w:tcPr>
          <w:p w14:paraId="4378941D" w14:textId="77777777" w:rsidR="00F2760A" w:rsidRPr="00860903" w:rsidRDefault="00F2760A" w:rsidP="00F2760A">
            <w:pPr>
              <w:tabs>
                <w:tab w:val="left" w:pos="6390"/>
                <w:tab w:val="left" w:pos="6480"/>
              </w:tabs>
              <w:spacing w:before="20" w:line="228" w:lineRule="auto"/>
              <w:rPr>
                <w:rFonts w:ascii="Arial" w:hAnsi="Arial" w:cs="Arial"/>
                <w:sz w:val="18"/>
              </w:rPr>
            </w:pPr>
          </w:p>
        </w:tc>
        <w:tc>
          <w:tcPr>
            <w:tcW w:w="869" w:type="pct"/>
            <w:tcBorders>
              <w:top w:val="single" w:sz="4" w:space="0" w:color="auto"/>
              <w:left w:val="nil"/>
              <w:bottom w:val="single" w:sz="4" w:space="0" w:color="auto"/>
              <w:right w:val="nil"/>
            </w:tcBorders>
            <w:shd w:val="clear" w:color="auto" w:fill="D9D9D9" w:themeFill="background1" w:themeFillShade="D9"/>
          </w:tcPr>
          <w:p w14:paraId="03D6E9B7" w14:textId="77777777" w:rsidR="00F2760A" w:rsidRPr="00860903" w:rsidRDefault="00F2760A" w:rsidP="00F2760A">
            <w:pPr>
              <w:tabs>
                <w:tab w:val="left" w:pos="6390"/>
                <w:tab w:val="left" w:pos="6480"/>
              </w:tabs>
              <w:spacing w:before="20" w:line="228" w:lineRule="auto"/>
              <w:rPr>
                <w:rFonts w:ascii="Arial" w:hAnsi="Arial" w:cs="Arial"/>
                <w:sz w:val="18"/>
              </w:rPr>
            </w:pPr>
          </w:p>
        </w:tc>
        <w:tc>
          <w:tcPr>
            <w:tcW w:w="623" w:type="pct"/>
            <w:tcBorders>
              <w:top w:val="single" w:sz="4" w:space="0" w:color="auto"/>
              <w:left w:val="nil"/>
              <w:bottom w:val="single" w:sz="4" w:space="0" w:color="auto"/>
              <w:right w:val="single" w:sz="4" w:space="0" w:color="auto"/>
            </w:tcBorders>
            <w:shd w:val="clear" w:color="auto" w:fill="D9D9D9" w:themeFill="background1" w:themeFillShade="D9"/>
          </w:tcPr>
          <w:p w14:paraId="66D0C867" w14:textId="77777777" w:rsidR="00F2760A" w:rsidRPr="00860903" w:rsidRDefault="00F2760A" w:rsidP="00F2760A">
            <w:pPr>
              <w:tabs>
                <w:tab w:val="left" w:pos="6390"/>
                <w:tab w:val="left" w:pos="6480"/>
              </w:tabs>
              <w:spacing w:before="20" w:line="228" w:lineRule="auto"/>
              <w:rPr>
                <w:rFonts w:ascii="Arial" w:hAnsi="Arial" w:cs="Arial"/>
                <w:i/>
                <w:sz w:val="18"/>
              </w:rPr>
            </w:pPr>
          </w:p>
        </w:tc>
      </w:tr>
      <w:tr w:rsidR="00AE078F" w:rsidRPr="00860903" w14:paraId="5C4E3A9A" w14:textId="77777777" w:rsidTr="00AE078F">
        <w:trPr>
          <w:trHeight w:val="374"/>
        </w:trPr>
        <w:tc>
          <w:tcPr>
            <w:tcW w:w="5000" w:type="pct"/>
            <w:gridSpan w:val="5"/>
            <w:tcBorders>
              <w:top w:val="single" w:sz="4" w:space="0" w:color="auto"/>
              <w:left w:val="single" w:sz="4" w:space="0" w:color="auto"/>
              <w:bottom w:val="single" w:sz="4" w:space="0" w:color="auto"/>
              <w:right w:val="single" w:sz="4" w:space="0" w:color="auto"/>
            </w:tcBorders>
          </w:tcPr>
          <w:p w14:paraId="2991E014" w14:textId="79C85441" w:rsidR="00AE078F" w:rsidRPr="00860903" w:rsidRDefault="00AE078F" w:rsidP="00AE078F">
            <w:pPr>
              <w:tabs>
                <w:tab w:val="left" w:pos="6390"/>
                <w:tab w:val="left" w:pos="6480"/>
              </w:tabs>
              <w:spacing w:before="20" w:line="228" w:lineRule="auto"/>
              <w:rPr>
                <w:rFonts w:ascii="Arial" w:hAnsi="Arial" w:cs="Arial"/>
                <w:i/>
                <w:sz w:val="18"/>
              </w:rPr>
            </w:pPr>
            <w:r w:rsidRPr="00860903">
              <w:rPr>
                <w:rFonts w:ascii="Arial" w:hAnsi="Arial" w:cs="Arial"/>
                <w:i/>
                <w:sz w:val="18"/>
                <w:szCs w:val="18"/>
              </w:rPr>
              <w:t xml:space="preserve">There are no mitigation measures related to </w:t>
            </w:r>
            <w:r>
              <w:rPr>
                <w:rFonts w:ascii="Arial" w:hAnsi="Arial" w:cs="Arial"/>
                <w:i/>
                <w:sz w:val="18"/>
                <w:szCs w:val="18"/>
              </w:rPr>
              <w:t>Noise</w:t>
            </w:r>
            <w:r w:rsidRPr="00860903">
              <w:rPr>
                <w:rFonts w:ascii="Arial" w:hAnsi="Arial" w:cs="Arial"/>
                <w:i/>
                <w:sz w:val="18"/>
                <w:szCs w:val="18"/>
              </w:rPr>
              <w:t>.</w:t>
            </w:r>
          </w:p>
        </w:tc>
      </w:tr>
      <w:tr w:rsidR="00F2760A" w:rsidRPr="00860903" w14:paraId="0A828EFA" w14:textId="77777777" w:rsidTr="00C44FD8">
        <w:trPr>
          <w:trHeight w:val="274"/>
        </w:trPr>
        <w:tc>
          <w:tcPr>
            <w:tcW w:w="2118" w:type="pct"/>
            <w:tcBorders>
              <w:top w:val="single" w:sz="4" w:space="0" w:color="auto"/>
              <w:left w:val="single" w:sz="4" w:space="0" w:color="auto"/>
              <w:bottom w:val="single" w:sz="4" w:space="0" w:color="auto"/>
              <w:right w:val="nil"/>
            </w:tcBorders>
            <w:shd w:val="clear" w:color="auto" w:fill="D9D9D9" w:themeFill="background1" w:themeFillShade="D9"/>
          </w:tcPr>
          <w:p w14:paraId="402B0FE5" w14:textId="77777777" w:rsidR="00F2760A" w:rsidRPr="00860903" w:rsidRDefault="00F2760A" w:rsidP="00166E1B">
            <w:pPr>
              <w:pStyle w:val="NewBullet"/>
              <w:keepNext/>
              <w:keepLines/>
              <w:numPr>
                <w:ilvl w:val="0"/>
                <w:numId w:val="0"/>
              </w:numPr>
              <w:spacing w:before="0"/>
              <w:contextualSpacing/>
              <w:rPr>
                <w:rFonts w:ascii="Arial" w:hAnsi="Arial" w:cs="Arial"/>
                <w:b/>
                <w:sz w:val="18"/>
                <w:szCs w:val="18"/>
              </w:rPr>
            </w:pPr>
            <w:r w:rsidRPr="00860903">
              <w:rPr>
                <w:rFonts w:ascii="Arial" w:hAnsi="Arial" w:cs="Arial"/>
                <w:b/>
                <w:sz w:val="18"/>
                <w:szCs w:val="18"/>
              </w:rPr>
              <w:t>POPULATION AND HOUSING</w:t>
            </w:r>
          </w:p>
        </w:tc>
        <w:tc>
          <w:tcPr>
            <w:tcW w:w="695" w:type="pct"/>
            <w:tcBorders>
              <w:top w:val="single" w:sz="4" w:space="0" w:color="auto"/>
              <w:left w:val="nil"/>
              <w:bottom w:val="single" w:sz="4" w:space="0" w:color="auto"/>
              <w:right w:val="nil"/>
            </w:tcBorders>
            <w:shd w:val="clear" w:color="auto" w:fill="D9D9D9" w:themeFill="background1" w:themeFillShade="D9"/>
          </w:tcPr>
          <w:p w14:paraId="4F0D97E3" w14:textId="77777777" w:rsidR="00F2760A" w:rsidRPr="00860903" w:rsidRDefault="00F2760A" w:rsidP="00166E1B">
            <w:pPr>
              <w:keepNext/>
              <w:keepLines/>
              <w:tabs>
                <w:tab w:val="left" w:pos="6390"/>
                <w:tab w:val="left" w:pos="6480"/>
              </w:tabs>
              <w:spacing w:before="20" w:line="228" w:lineRule="auto"/>
              <w:contextualSpacing/>
              <w:jc w:val="right"/>
              <w:rPr>
                <w:rFonts w:ascii="Arial" w:hAnsi="Arial" w:cs="Arial"/>
                <w:sz w:val="18"/>
              </w:rPr>
            </w:pPr>
          </w:p>
        </w:tc>
        <w:tc>
          <w:tcPr>
            <w:tcW w:w="695" w:type="pct"/>
            <w:tcBorders>
              <w:top w:val="single" w:sz="4" w:space="0" w:color="auto"/>
              <w:left w:val="nil"/>
              <w:bottom w:val="single" w:sz="4" w:space="0" w:color="auto"/>
              <w:right w:val="nil"/>
            </w:tcBorders>
            <w:shd w:val="clear" w:color="auto" w:fill="D9D9D9" w:themeFill="background1" w:themeFillShade="D9"/>
          </w:tcPr>
          <w:p w14:paraId="5788B52F" w14:textId="77777777" w:rsidR="00F2760A" w:rsidRPr="00860903" w:rsidRDefault="00F2760A" w:rsidP="00166E1B">
            <w:pPr>
              <w:keepNext/>
              <w:keepLines/>
              <w:tabs>
                <w:tab w:val="left" w:pos="6390"/>
                <w:tab w:val="left" w:pos="6480"/>
              </w:tabs>
              <w:spacing w:before="20" w:line="228" w:lineRule="auto"/>
              <w:contextualSpacing/>
              <w:rPr>
                <w:rFonts w:ascii="Arial" w:hAnsi="Arial" w:cs="Arial"/>
                <w:sz w:val="18"/>
              </w:rPr>
            </w:pPr>
          </w:p>
        </w:tc>
        <w:tc>
          <w:tcPr>
            <w:tcW w:w="869" w:type="pct"/>
            <w:tcBorders>
              <w:top w:val="single" w:sz="4" w:space="0" w:color="auto"/>
              <w:left w:val="nil"/>
              <w:bottom w:val="single" w:sz="4" w:space="0" w:color="auto"/>
              <w:right w:val="nil"/>
            </w:tcBorders>
            <w:shd w:val="clear" w:color="auto" w:fill="D9D9D9" w:themeFill="background1" w:themeFillShade="D9"/>
          </w:tcPr>
          <w:p w14:paraId="329B9E1F" w14:textId="77777777" w:rsidR="00F2760A" w:rsidRPr="00860903" w:rsidRDefault="00F2760A" w:rsidP="00166E1B">
            <w:pPr>
              <w:keepNext/>
              <w:keepLines/>
              <w:tabs>
                <w:tab w:val="left" w:pos="6390"/>
                <w:tab w:val="left" w:pos="6480"/>
              </w:tabs>
              <w:spacing w:before="20" w:line="228" w:lineRule="auto"/>
              <w:contextualSpacing/>
              <w:rPr>
                <w:rFonts w:ascii="Arial" w:hAnsi="Arial" w:cs="Arial"/>
                <w:sz w:val="18"/>
              </w:rPr>
            </w:pPr>
          </w:p>
        </w:tc>
        <w:tc>
          <w:tcPr>
            <w:tcW w:w="623" w:type="pct"/>
            <w:tcBorders>
              <w:top w:val="single" w:sz="4" w:space="0" w:color="auto"/>
              <w:left w:val="nil"/>
              <w:bottom w:val="single" w:sz="4" w:space="0" w:color="auto"/>
              <w:right w:val="single" w:sz="4" w:space="0" w:color="auto"/>
            </w:tcBorders>
            <w:shd w:val="clear" w:color="auto" w:fill="D9D9D9" w:themeFill="background1" w:themeFillShade="D9"/>
          </w:tcPr>
          <w:p w14:paraId="170DE122" w14:textId="77777777" w:rsidR="00F2760A" w:rsidRPr="00860903" w:rsidRDefault="00F2760A" w:rsidP="00166E1B">
            <w:pPr>
              <w:keepNext/>
              <w:keepLines/>
              <w:tabs>
                <w:tab w:val="left" w:pos="6390"/>
                <w:tab w:val="left" w:pos="6480"/>
              </w:tabs>
              <w:spacing w:before="20" w:line="228" w:lineRule="auto"/>
              <w:contextualSpacing/>
              <w:rPr>
                <w:rFonts w:ascii="Arial" w:hAnsi="Arial" w:cs="Arial"/>
                <w:i/>
                <w:sz w:val="18"/>
              </w:rPr>
            </w:pPr>
          </w:p>
        </w:tc>
      </w:tr>
      <w:tr w:rsidR="00F2760A" w:rsidRPr="00860903" w14:paraId="37FAA9E9" w14:textId="77777777" w:rsidTr="00860903">
        <w:trPr>
          <w:trHeight w:val="374"/>
        </w:trPr>
        <w:tc>
          <w:tcPr>
            <w:tcW w:w="5000" w:type="pct"/>
            <w:gridSpan w:val="5"/>
            <w:tcBorders>
              <w:top w:val="single" w:sz="4" w:space="0" w:color="auto"/>
              <w:left w:val="single" w:sz="4" w:space="0" w:color="auto"/>
              <w:bottom w:val="single" w:sz="4" w:space="0" w:color="auto"/>
              <w:right w:val="single" w:sz="4" w:space="0" w:color="auto"/>
            </w:tcBorders>
          </w:tcPr>
          <w:p w14:paraId="7989D699" w14:textId="67048735" w:rsidR="00F2760A" w:rsidRPr="00860903" w:rsidRDefault="00F2760A" w:rsidP="00166E1B">
            <w:pPr>
              <w:keepNext/>
              <w:keepLines/>
              <w:tabs>
                <w:tab w:val="left" w:pos="6390"/>
                <w:tab w:val="left" w:pos="6480"/>
              </w:tabs>
              <w:spacing w:before="20" w:line="228" w:lineRule="auto"/>
              <w:rPr>
                <w:rFonts w:ascii="Arial" w:hAnsi="Arial" w:cs="Arial"/>
                <w:i/>
                <w:sz w:val="18"/>
              </w:rPr>
            </w:pPr>
            <w:r w:rsidRPr="00860903">
              <w:rPr>
                <w:rFonts w:ascii="Arial" w:hAnsi="Arial" w:cs="Arial"/>
                <w:i/>
                <w:sz w:val="18"/>
                <w:szCs w:val="18"/>
              </w:rPr>
              <w:t>There are no mitigation measures related to Population and Housing.</w:t>
            </w:r>
          </w:p>
        </w:tc>
      </w:tr>
      <w:tr w:rsidR="00F2760A" w:rsidRPr="00860903" w14:paraId="4613E0D3" w14:textId="77777777" w:rsidTr="00C44FD8">
        <w:trPr>
          <w:trHeight w:val="274"/>
        </w:trPr>
        <w:tc>
          <w:tcPr>
            <w:tcW w:w="2118" w:type="pct"/>
            <w:tcBorders>
              <w:top w:val="single" w:sz="4" w:space="0" w:color="auto"/>
              <w:left w:val="single" w:sz="4" w:space="0" w:color="auto"/>
              <w:bottom w:val="single" w:sz="4" w:space="0" w:color="auto"/>
              <w:right w:val="nil"/>
            </w:tcBorders>
            <w:shd w:val="clear" w:color="auto" w:fill="D9D9D9" w:themeFill="background1" w:themeFillShade="D9"/>
          </w:tcPr>
          <w:p w14:paraId="26553314" w14:textId="77777777" w:rsidR="00F2760A" w:rsidRPr="00860903" w:rsidRDefault="00F2760A" w:rsidP="00F2760A">
            <w:pPr>
              <w:rPr>
                <w:rFonts w:ascii="Arial" w:hAnsi="Arial" w:cs="Arial"/>
                <w:b/>
                <w:sz w:val="18"/>
                <w:u w:val="single"/>
              </w:rPr>
            </w:pPr>
            <w:r w:rsidRPr="00860903">
              <w:rPr>
                <w:rFonts w:ascii="Arial" w:hAnsi="Arial" w:cs="Arial"/>
                <w:b/>
                <w:sz w:val="18"/>
                <w:szCs w:val="18"/>
              </w:rPr>
              <w:t>PUBLIC SERVICES</w:t>
            </w:r>
          </w:p>
        </w:tc>
        <w:tc>
          <w:tcPr>
            <w:tcW w:w="695" w:type="pct"/>
            <w:tcBorders>
              <w:top w:val="single" w:sz="4" w:space="0" w:color="auto"/>
              <w:left w:val="nil"/>
              <w:bottom w:val="single" w:sz="4" w:space="0" w:color="auto"/>
              <w:right w:val="nil"/>
            </w:tcBorders>
            <w:shd w:val="clear" w:color="auto" w:fill="D9D9D9" w:themeFill="background1" w:themeFillShade="D9"/>
          </w:tcPr>
          <w:p w14:paraId="2D953B2B" w14:textId="77777777" w:rsidR="00F2760A" w:rsidRPr="00860903" w:rsidRDefault="00F2760A" w:rsidP="00F2760A">
            <w:pPr>
              <w:tabs>
                <w:tab w:val="left" w:pos="6390"/>
                <w:tab w:val="left" w:pos="6480"/>
              </w:tabs>
              <w:spacing w:before="20" w:line="228" w:lineRule="auto"/>
              <w:rPr>
                <w:rFonts w:ascii="Arial" w:hAnsi="Arial" w:cs="Arial"/>
                <w:sz w:val="18"/>
              </w:rPr>
            </w:pPr>
          </w:p>
        </w:tc>
        <w:tc>
          <w:tcPr>
            <w:tcW w:w="695" w:type="pct"/>
            <w:tcBorders>
              <w:top w:val="single" w:sz="4" w:space="0" w:color="auto"/>
              <w:left w:val="nil"/>
              <w:bottom w:val="single" w:sz="4" w:space="0" w:color="auto"/>
              <w:right w:val="nil"/>
            </w:tcBorders>
            <w:shd w:val="clear" w:color="auto" w:fill="D9D9D9" w:themeFill="background1" w:themeFillShade="D9"/>
          </w:tcPr>
          <w:p w14:paraId="510B9D3D" w14:textId="77777777" w:rsidR="00F2760A" w:rsidRPr="00860903" w:rsidRDefault="00F2760A" w:rsidP="00F2760A">
            <w:pPr>
              <w:tabs>
                <w:tab w:val="left" w:pos="6390"/>
                <w:tab w:val="left" w:pos="6480"/>
              </w:tabs>
              <w:spacing w:before="20" w:line="228" w:lineRule="auto"/>
              <w:rPr>
                <w:rFonts w:ascii="Arial" w:hAnsi="Arial" w:cs="Arial"/>
                <w:sz w:val="18"/>
              </w:rPr>
            </w:pPr>
          </w:p>
        </w:tc>
        <w:tc>
          <w:tcPr>
            <w:tcW w:w="869" w:type="pct"/>
            <w:tcBorders>
              <w:top w:val="single" w:sz="4" w:space="0" w:color="auto"/>
              <w:left w:val="nil"/>
              <w:bottom w:val="single" w:sz="4" w:space="0" w:color="auto"/>
              <w:right w:val="nil"/>
            </w:tcBorders>
            <w:shd w:val="clear" w:color="auto" w:fill="D9D9D9" w:themeFill="background1" w:themeFillShade="D9"/>
          </w:tcPr>
          <w:p w14:paraId="459C04FA" w14:textId="77777777" w:rsidR="00F2760A" w:rsidRPr="00860903" w:rsidRDefault="00F2760A" w:rsidP="00F2760A">
            <w:pPr>
              <w:tabs>
                <w:tab w:val="left" w:pos="6390"/>
                <w:tab w:val="left" w:pos="6480"/>
              </w:tabs>
              <w:spacing w:before="20" w:line="228" w:lineRule="auto"/>
              <w:rPr>
                <w:rFonts w:ascii="Arial" w:hAnsi="Arial" w:cs="Arial"/>
                <w:sz w:val="18"/>
              </w:rPr>
            </w:pPr>
          </w:p>
        </w:tc>
        <w:tc>
          <w:tcPr>
            <w:tcW w:w="623" w:type="pct"/>
            <w:tcBorders>
              <w:top w:val="single" w:sz="4" w:space="0" w:color="auto"/>
              <w:left w:val="nil"/>
              <w:bottom w:val="single" w:sz="4" w:space="0" w:color="auto"/>
              <w:right w:val="single" w:sz="4" w:space="0" w:color="auto"/>
            </w:tcBorders>
            <w:shd w:val="clear" w:color="auto" w:fill="D9D9D9" w:themeFill="background1" w:themeFillShade="D9"/>
          </w:tcPr>
          <w:p w14:paraId="0D77C02B" w14:textId="77777777" w:rsidR="00F2760A" w:rsidRPr="00860903" w:rsidRDefault="00F2760A" w:rsidP="00F2760A">
            <w:pPr>
              <w:tabs>
                <w:tab w:val="left" w:pos="6390"/>
                <w:tab w:val="left" w:pos="6480"/>
              </w:tabs>
              <w:spacing w:before="20" w:line="228" w:lineRule="auto"/>
              <w:rPr>
                <w:rFonts w:ascii="Arial" w:hAnsi="Arial" w:cs="Arial"/>
                <w:i/>
                <w:sz w:val="18"/>
              </w:rPr>
            </w:pPr>
          </w:p>
        </w:tc>
      </w:tr>
      <w:tr w:rsidR="00F2760A" w:rsidRPr="00860903" w14:paraId="384705E3" w14:textId="77777777" w:rsidTr="00860903">
        <w:trPr>
          <w:trHeight w:val="374"/>
        </w:trPr>
        <w:tc>
          <w:tcPr>
            <w:tcW w:w="5000" w:type="pct"/>
            <w:gridSpan w:val="5"/>
            <w:tcBorders>
              <w:top w:val="single" w:sz="4" w:space="0" w:color="auto"/>
              <w:left w:val="single" w:sz="4" w:space="0" w:color="auto"/>
              <w:bottom w:val="single" w:sz="4" w:space="0" w:color="auto"/>
              <w:right w:val="single" w:sz="4" w:space="0" w:color="auto"/>
            </w:tcBorders>
          </w:tcPr>
          <w:p w14:paraId="4B3E837C" w14:textId="0CF93482" w:rsidR="00F2760A" w:rsidRPr="00860903" w:rsidRDefault="00F2760A" w:rsidP="00F2760A">
            <w:pPr>
              <w:tabs>
                <w:tab w:val="left" w:pos="6390"/>
                <w:tab w:val="left" w:pos="6480"/>
              </w:tabs>
              <w:spacing w:before="20" w:line="228" w:lineRule="auto"/>
              <w:rPr>
                <w:rFonts w:ascii="Arial" w:hAnsi="Arial" w:cs="Arial"/>
                <w:i/>
                <w:sz w:val="18"/>
              </w:rPr>
            </w:pPr>
            <w:r w:rsidRPr="00860903">
              <w:rPr>
                <w:rFonts w:ascii="Arial" w:hAnsi="Arial" w:cs="Arial"/>
                <w:i/>
                <w:sz w:val="18"/>
                <w:szCs w:val="18"/>
              </w:rPr>
              <w:t>There are no mitigation measures related to Public Services.</w:t>
            </w:r>
          </w:p>
        </w:tc>
      </w:tr>
      <w:tr w:rsidR="00F2760A" w:rsidRPr="00860903" w14:paraId="527A0B6A" w14:textId="77777777" w:rsidTr="00C44FD8">
        <w:trPr>
          <w:trHeight w:val="274"/>
        </w:trPr>
        <w:tc>
          <w:tcPr>
            <w:tcW w:w="2118" w:type="pct"/>
            <w:tcBorders>
              <w:top w:val="single" w:sz="4" w:space="0" w:color="auto"/>
              <w:left w:val="single" w:sz="4" w:space="0" w:color="auto"/>
              <w:bottom w:val="single" w:sz="4" w:space="0" w:color="auto"/>
              <w:right w:val="nil"/>
            </w:tcBorders>
            <w:shd w:val="clear" w:color="auto" w:fill="D9D9D9" w:themeFill="background1" w:themeFillShade="D9"/>
          </w:tcPr>
          <w:p w14:paraId="17B9A724" w14:textId="77777777" w:rsidR="00F2760A" w:rsidRPr="00860903" w:rsidRDefault="00F2760A" w:rsidP="00F2760A">
            <w:pPr>
              <w:tabs>
                <w:tab w:val="left" w:pos="356"/>
              </w:tabs>
              <w:autoSpaceDE w:val="0"/>
              <w:autoSpaceDN w:val="0"/>
              <w:adjustRightInd w:val="0"/>
              <w:contextualSpacing/>
              <w:rPr>
                <w:rFonts w:ascii="Arial" w:hAnsi="Arial" w:cs="Arial"/>
                <w:b/>
                <w:sz w:val="18"/>
              </w:rPr>
            </w:pPr>
            <w:r w:rsidRPr="00860903">
              <w:rPr>
                <w:rFonts w:ascii="Arial" w:hAnsi="Arial" w:cs="Arial"/>
                <w:b/>
                <w:sz w:val="18"/>
              </w:rPr>
              <w:t>RECREATION</w:t>
            </w:r>
          </w:p>
        </w:tc>
        <w:tc>
          <w:tcPr>
            <w:tcW w:w="695" w:type="pct"/>
            <w:tcBorders>
              <w:top w:val="single" w:sz="4" w:space="0" w:color="auto"/>
              <w:left w:val="nil"/>
              <w:bottom w:val="single" w:sz="4" w:space="0" w:color="auto"/>
              <w:right w:val="nil"/>
            </w:tcBorders>
            <w:shd w:val="clear" w:color="auto" w:fill="D9D9D9" w:themeFill="background1" w:themeFillShade="D9"/>
          </w:tcPr>
          <w:p w14:paraId="484DC31B" w14:textId="77777777" w:rsidR="00F2760A" w:rsidRPr="00860903" w:rsidRDefault="00F2760A" w:rsidP="00F2760A">
            <w:pPr>
              <w:tabs>
                <w:tab w:val="left" w:pos="6390"/>
                <w:tab w:val="left" w:pos="6480"/>
              </w:tabs>
              <w:spacing w:line="228" w:lineRule="auto"/>
              <w:contextualSpacing/>
              <w:rPr>
                <w:rFonts w:ascii="Arial" w:hAnsi="Arial" w:cs="Arial"/>
                <w:sz w:val="18"/>
              </w:rPr>
            </w:pPr>
          </w:p>
        </w:tc>
        <w:tc>
          <w:tcPr>
            <w:tcW w:w="695" w:type="pct"/>
            <w:tcBorders>
              <w:top w:val="single" w:sz="4" w:space="0" w:color="auto"/>
              <w:left w:val="nil"/>
              <w:bottom w:val="single" w:sz="4" w:space="0" w:color="auto"/>
              <w:right w:val="nil"/>
            </w:tcBorders>
            <w:shd w:val="clear" w:color="auto" w:fill="D9D9D9" w:themeFill="background1" w:themeFillShade="D9"/>
          </w:tcPr>
          <w:p w14:paraId="6A42B108" w14:textId="77777777" w:rsidR="00F2760A" w:rsidRPr="00860903" w:rsidRDefault="00F2760A" w:rsidP="00F2760A">
            <w:pPr>
              <w:tabs>
                <w:tab w:val="left" w:pos="6390"/>
                <w:tab w:val="left" w:pos="6480"/>
              </w:tabs>
              <w:spacing w:line="228" w:lineRule="auto"/>
              <w:contextualSpacing/>
              <w:rPr>
                <w:rFonts w:ascii="Arial" w:hAnsi="Arial" w:cs="Arial"/>
                <w:sz w:val="18"/>
              </w:rPr>
            </w:pPr>
          </w:p>
        </w:tc>
        <w:tc>
          <w:tcPr>
            <w:tcW w:w="869" w:type="pct"/>
            <w:tcBorders>
              <w:top w:val="single" w:sz="4" w:space="0" w:color="auto"/>
              <w:left w:val="nil"/>
              <w:bottom w:val="single" w:sz="4" w:space="0" w:color="auto"/>
              <w:right w:val="nil"/>
            </w:tcBorders>
            <w:shd w:val="clear" w:color="auto" w:fill="D9D9D9" w:themeFill="background1" w:themeFillShade="D9"/>
          </w:tcPr>
          <w:p w14:paraId="1B8E7206" w14:textId="77777777" w:rsidR="00F2760A" w:rsidRPr="00860903" w:rsidRDefault="00F2760A" w:rsidP="00F2760A">
            <w:pPr>
              <w:tabs>
                <w:tab w:val="left" w:pos="6390"/>
                <w:tab w:val="left" w:pos="6480"/>
              </w:tabs>
              <w:spacing w:line="228" w:lineRule="auto"/>
              <w:contextualSpacing/>
              <w:rPr>
                <w:rFonts w:ascii="Arial" w:hAnsi="Arial" w:cs="Arial"/>
                <w:sz w:val="18"/>
              </w:rPr>
            </w:pPr>
          </w:p>
        </w:tc>
        <w:tc>
          <w:tcPr>
            <w:tcW w:w="623" w:type="pct"/>
            <w:tcBorders>
              <w:top w:val="single" w:sz="4" w:space="0" w:color="auto"/>
              <w:left w:val="nil"/>
              <w:bottom w:val="single" w:sz="4" w:space="0" w:color="auto"/>
              <w:right w:val="single" w:sz="4" w:space="0" w:color="auto"/>
            </w:tcBorders>
            <w:shd w:val="clear" w:color="auto" w:fill="D9D9D9" w:themeFill="background1" w:themeFillShade="D9"/>
          </w:tcPr>
          <w:p w14:paraId="42B91C28" w14:textId="77777777" w:rsidR="00F2760A" w:rsidRPr="00860903" w:rsidRDefault="00F2760A" w:rsidP="00F2760A">
            <w:pPr>
              <w:tabs>
                <w:tab w:val="left" w:pos="6390"/>
                <w:tab w:val="left" w:pos="6480"/>
              </w:tabs>
              <w:spacing w:line="228" w:lineRule="auto"/>
              <w:contextualSpacing/>
              <w:rPr>
                <w:rFonts w:ascii="Arial" w:hAnsi="Arial" w:cs="Arial"/>
                <w:i/>
                <w:sz w:val="18"/>
              </w:rPr>
            </w:pPr>
          </w:p>
        </w:tc>
      </w:tr>
      <w:tr w:rsidR="00F2760A" w:rsidRPr="00860903" w14:paraId="0844340C" w14:textId="77777777" w:rsidTr="00860903">
        <w:trPr>
          <w:trHeight w:val="374"/>
        </w:trPr>
        <w:tc>
          <w:tcPr>
            <w:tcW w:w="5000" w:type="pct"/>
            <w:gridSpan w:val="5"/>
            <w:tcBorders>
              <w:top w:val="single" w:sz="4" w:space="0" w:color="auto"/>
              <w:left w:val="single" w:sz="4" w:space="0" w:color="auto"/>
              <w:bottom w:val="single" w:sz="4" w:space="0" w:color="auto"/>
              <w:right w:val="single" w:sz="4" w:space="0" w:color="auto"/>
            </w:tcBorders>
          </w:tcPr>
          <w:p w14:paraId="00A6562A" w14:textId="075A7CA8" w:rsidR="00F2760A" w:rsidRPr="00860903" w:rsidRDefault="00F2760A" w:rsidP="00F2760A">
            <w:pPr>
              <w:tabs>
                <w:tab w:val="left" w:pos="6390"/>
                <w:tab w:val="left" w:pos="6480"/>
              </w:tabs>
              <w:spacing w:line="228" w:lineRule="auto"/>
              <w:contextualSpacing/>
              <w:rPr>
                <w:rFonts w:ascii="Arial" w:hAnsi="Arial" w:cs="Arial"/>
                <w:i/>
                <w:sz w:val="18"/>
              </w:rPr>
            </w:pPr>
            <w:r w:rsidRPr="00860903">
              <w:rPr>
                <w:rFonts w:ascii="Arial" w:hAnsi="Arial" w:cs="Arial"/>
                <w:i/>
                <w:sz w:val="18"/>
                <w:szCs w:val="18"/>
              </w:rPr>
              <w:t>There are no mitigation measures related to Recreation.</w:t>
            </w:r>
          </w:p>
        </w:tc>
      </w:tr>
      <w:tr w:rsidR="00F2760A" w:rsidRPr="00860903" w14:paraId="3F31EFEE" w14:textId="77777777" w:rsidTr="00C44FD8">
        <w:trPr>
          <w:trHeight w:val="274"/>
        </w:trPr>
        <w:tc>
          <w:tcPr>
            <w:tcW w:w="2118" w:type="pct"/>
            <w:tcBorders>
              <w:top w:val="single" w:sz="4" w:space="0" w:color="auto"/>
              <w:left w:val="single" w:sz="4" w:space="0" w:color="auto"/>
              <w:bottom w:val="single" w:sz="4" w:space="0" w:color="auto"/>
              <w:right w:val="nil"/>
            </w:tcBorders>
            <w:shd w:val="clear" w:color="auto" w:fill="D9D9D9" w:themeFill="background1" w:themeFillShade="D9"/>
          </w:tcPr>
          <w:p w14:paraId="3B8D58F9" w14:textId="20488BA5" w:rsidR="00F2760A" w:rsidRPr="00860903" w:rsidRDefault="00F2760A" w:rsidP="00F2760A">
            <w:pPr>
              <w:contextualSpacing/>
              <w:rPr>
                <w:rFonts w:ascii="Arial" w:hAnsi="Arial" w:cs="Arial"/>
                <w:b/>
                <w:sz w:val="18"/>
                <w:szCs w:val="18"/>
              </w:rPr>
            </w:pPr>
            <w:r w:rsidRPr="00860903">
              <w:rPr>
                <w:rFonts w:ascii="Arial" w:hAnsi="Arial" w:cs="Arial"/>
                <w:b/>
                <w:sz w:val="18"/>
                <w:szCs w:val="18"/>
              </w:rPr>
              <w:t>TRANSPORTATION</w:t>
            </w:r>
          </w:p>
        </w:tc>
        <w:tc>
          <w:tcPr>
            <w:tcW w:w="695" w:type="pct"/>
            <w:tcBorders>
              <w:top w:val="single" w:sz="4" w:space="0" w:color="auto"/>
              <w:left w:val="nil"/>
              <w:bottom w:val="single" w:sz="4" w:space="0" w:color="auto"/>
              <w:right w:val="nil"/>
            </w:tcBorders>
            <w:shd w:val="clear" w:color="auto" w:fill="D9D9D9" w:themeFill="background1" w:themeFillShade="D9"/>
          </w:tcPr>
          <w:p w14:paraId="389B18AB" w14:textId="77777777" w:rsidR="00F2760A" w:rsidRPr="00860903" w:rsidRDefault="00F2760A" w:rsidP="00F2760A">
            <w:pPr>
              <w:tabs>
                <w:tab w:val="left" w:pos="6390"/>
                <w:tab w:val="left" w:pos="6480"/>
              </w:tabs>
              <w:spacing w:line="228" w:lineRule="auto"/>
              <w:contextualSpacing/>
              <w:rPr>
                <w:rFonts w:ascii="Arial" w:hAnsi="Arial" w:cs="Arial"/>
                <w:sz w:val="18"/>
              </w:rPr>
            </w:pPr>
          </w:p>
        </w:tc>
        <w:tc>
          <w:tcPr>
            <w:tcW w:w="695" w:type="pct"/>
            <w:tcBorders>
              <w:top w:val="single" w:sz="4" w:space="0" w:color="auto"/>
              <w:left w:val="nil"/>
              <w:bottom w:val="single" w:sz="4" w:space="0" w:color="auto"/>
              <w:right w:val="nil"/>
            </w:tcBorders>
            <w:shd w:val="clear" w:color="auto" w:fill="D9D9D9" w:themeFill="background1" w:themeFillShade="D9"/>
          </w:tcPr>
          <w:p w14:paraId="310E2FF0" w14:textId="77777777" w:rsidR="00F2760A" w:rsidRPr="00860903" w:rsidRDefault="00F2760A" w:rsidP="00F2760A">
            <w:pPr>
              <w:tabs>
                <w:tab w:val="left" w:pos="6390"/>
                <w:tab w:val="left" w:pos="6480"/>
              </w:tabs>
              <w:spacing w:line="228" w:lineRule="auto"/>
              <w:contextualSpacing/>
              <w:rPr>
                <w:rFonts w:ascii="Arial" w:hAnsi="Arial" w:cs="Arial"/>
                <w:sz w:val="18"/>
              </w:rPr>
            </w:pPr>
          </w:p>
        </w:tc>
        <w:tc>
          <w:tcPr>
            <w:tcW w:w="869" w:type="pct"/>
            <w:tcBorders>
              <w:top w:val="single" w:sz="4" w:space="0" w:color="auto"/>
              <w:left w:val="nil"/>
              <w:bottom w:val="single" w:sz="4" w:space="0" w:color="auto"/>
              <w:right w:val="nil"/>
            </w:tcBorders>
            <w:shd w:val="clear" w:color="auto" w:fill="D9D9D9" w:themeFill="background1" w:themeFillShade="D9"/>
          </w:tcPr>
          <w:p w14:paraId="0851DF89" w14:textId="77777777" w:rsidR="00F2760A" w:rsidRPr="00860903" w:rsidRDefault="00F2760A" w:rsidP="00F2760A">
            <w:pPr>
              <w:tabs>
                <w:tab w:val="left" w:pos="6390"/>
                <w:tab w:val="left" w:pos="6480"/>
              </w:tabs>
              <w:spacing w:line="228" w:lineRule="auto"/>
              <w:contextualSpacing/>
              <w:rPr>
                <w:rFonts w:ascii="Arial" w:hAnsi="Arial" w:cs="Arial"/>
                <w:sz w:val="18"/>
              </w:rPr>
            </w:pPr>
          </w:p>
        </w:tc>
        <w:tc>
          <w:tcPr>
            <w:tcW w:w="623" w:type="pct"/>
            <w:tcBorders>
              <w:top w:val="single" w:sz="4" w:space="0" w:color="auto"/>
              <w:left w:val="nil"/>
              <w:bottom w:val="single" w:sz="4" w:space="0" w:color="auto"/>
              <w:right w:val="single" w:sz="4" w:space="0" w:color="auto"/>
            </w:tcBorders>
            <w:shd w:val="clear" w:color="auto" w:fill="D9D9D9" w:themeFill="background1" w:themeFillShade="D9"/>
          </w:tcPr>
          <w:p w14:paraId="47F939F9" w14:textId="77777777" w:rsidR="00F2760A" w:rsidRPr="00860903" w:rsidRDefault="00F2760A" w:rsidP="00F2760A">
            <w:pPr>
              <w:tabs>
                <w:tab w:val="left" w:pos="6390"/>
                <w:tab w:val="left" w:pos="6480"/>
              </w:tabs>
              <w:spacing w:line="228" w:lineRule="auto"/>
              <w:contextualSpacing/>
              <w:rPr>
                <w:rFonts w:ascii="Arial" w:hAnsi="Arial" w:cs="Arial"/>
                <w:i/>
                <w:sz w:val="18"/>
              </w:rPr>
            </w:pPr>
          </w:p>
        </w:tc>
      </w:tr>
      <w:tr w:rsidR="00F2760A" w:rsidRPr="00860903" w14:paraId="00629290" w14:textId="77777777" w:rsidTr="00860903">
        <w:trPr>
          <w:trHeight w:val="374"/>
        </w:trPr>
        <w:tc>
          <w:tcPr>
            <w:tcW w:w="5000" w:type="pct"/>
            <w:gridSpan w:val="5"/>
            <w:tcBorders>
              <w:top w:val="single" w:sz="4" w:space="0" w:color="auto"/>
              <w:left w:val="single" w:sz="4" w:space="0" w:color="auto"/>
              <w:bottom w:val="single" w:sz="4" w:space="0" w:color="auto"/>
              <w:right w:val="single" w:sz="4" w:space="0" w:color="auto"/>
            </w:tcBorders>
          </w:tcPr>
          <w:p w14:paraId="66B672E4" w14:textId="203E55D4" w:rsidR="00F2760A" w:rsidRPr="00860903" w:rsidRDefault="00F2760A" w:rsidP="00F2760A">
            <w:pPr>
              <w:tabs>
                <w:tab w:val="left" w:pos="6390"/>
                <w:tab w:val="left" w:pos="6480"/>
              </w:tabs>
              <w:spacing w:before="20" w:line="228" w:lineRule="auto"/>
              <w:rPr>
                <w:rFonts w:ascii="Arial" w:hAnsi="Arial" w:cs="Arial"/>
                <w:i/>
                <w:sz w:val="18"/>
              </w:rPr>
            </w:pPr>
            <w:r w:rsidRPr="00860903">
              <w:rPr>
                <w:rFonts w:ascii="Arial" w:hAnsi="Arial" w:cs="Arial"/>
                <w:i/>
                <w:sz w:val="18"/>
              </w:rPr>
              <w:t>There are no mitigation measures related to Transportation.</w:t>
            </w:r>
          </w:p>
        </w:tc>
      </w:tr>
      <w:tr w:rsidR="00F2760A" w:rsidRPr="00860903" w14:paraId="374177DD" w14:textId="77777777" w:rsidTr="00C44FD8">
        <w:trPr>
          <w:trHeight w:val="274"/>
        </w:trPr>
        <w:tc>
          <w:tcPr>
            <w:tcW w:w="2118" w:type="pct"/>
            <w:tcBorders>
              <w:top w:val="single" w:sz="4" w:space="0" w:color="auto"/>
              <w:left w:val="single" w:sz="4" w:space="0" w:color="auto"/>
              <w:bottom w:val="single" w:sz="4" w:space="0" w:color="auto"/>
              <w:right w:val="nil"/>
            </w:tcBorders>
            <w:shd w:val="clear" w:color="auto" w:fill="D9D9D9" w:themeFill="background1" w:themeFillShade="D9"/>
          </w:tcPr>
          <w:p w14:paraId="609D49D8" w14:textId="77777777" w:rsidR="00F2760A" w:rsidRPr="00860903" w:rsidRDefault="00F2760A" w:rsidP="00F2760A">
            <w:pPr>
              <w:contextualSpacing/>
              <w:rPr>
                <w:rFonts w:ascii="Arial" w:hAnsi="Arial" w:cs="Arial"/>
                <w:b/>
                <w:sz w:val="18"/>
                <w:szCs w:val="18"/>
              </w:rPr>
            </w:pPr>
            <w:r w:rsidRPr="00860903">
              <w:rPr>
                <w:rFonts w:ascii="Arial" w:hAnsi="Arial" w:cs="Arial"/>
                <w:b/>
                <w:sz w:val="18"/>
                <w:szCs w:val="18"/>
              </w:rPr>
              <w:t>TRIBAL CULTURAL RESOURCES</w:t>
            </w:r>
          </w:p>
        </w:tc>
        <w:tc>
          <w:tcPr>
            <w:tcW w:w="695" w:type="pct"/>
            <w:tcBorders>
              <w:top w:val="single" w:sz="4" w:space="0" w:color="auto"/>
              <w:left w:val="nil"/>
              <w:bottom w:val="single" w:sz="4" w:space="0" w:color="auto"/>
              <w:right w:val="nil"/>
            </w:tcBorders>
            <w:shd w:val="clear" w:color="auto" w:fill="D9D9D9" w:themeFill="background1" w:themeFillShade="D9"/>
          </w:tcPr>
          <w:p w14:paraId="0D26D1C5" w14:textId="77777777" w:rsidR="00F2760A" w:rsidRPr="00860903" w:rsidRDefault="00F2760A" w:rsidP="00F2760A">
            <w:pPr>
              <w:tabs>
                <w:tab w:val="left" w:pos="6390"/>
                <w:tab w:val="left" w:pos="6480"/>
              </w:tabs>
              <w:spacing w:line="228" w:lineRule="auto"/>
              <w:contextualSpacing/>
              <w:rPr>
                <w:rFonts w:ascii="Arial" w:hAnsi="Arial" w:cs="Arial"/>
                <w:sz w:val="18"/>
              </w:rPr>
            </w:pPr>
          </w:p>
        </w:tc>
        <w:tc>
          <w:tcPr>
            <w:tcW w:w="695" w:type="pct"/>
            <w:tcBorders>
              <w:top w:val="single" w:sz="4" w:space="0" w:color="auto"/>
              <w:left w:val="nil"/>
              <w:bottom w:val="single" w:sz="4" w:space="0" w:color="auto"/>
              <w:right w:val="nil"/>
            </w:tcBorders>
            <w:shd w:val="clear" w:color="auto" w:fill="D9D9D9" w:themeFill="background1" w:themeFillShade="D9"/>
          </w:tcPr>
          <w:p w14:paraId="254A1C74" w14:textId="77777777" w:rsidR="00F2760A" w:rsidRPr="00860903" w:rsidRDefault="00F2760A" w:rsidP="00F2760A">
            <w:pPr>
              <w:tabs>
                <w:tab w:val="left" w:pos="6390"/>
                <w:tab w:val="left" w:pos="6480"/>
              </w:tabs>
              <w:spacing w:line="228" w:lineRule="auto"/>
              <w:contextualSpacing/>
              <w:rPr>
                <w:rFonts w:ascii="Arial" w:hAnsi="Arial" w:cs="Arial"/>
                <w:sz w:val="18"/>
              </w:rPr>
            </w:pPr>
          </w:p>
        </w:tc>
        <w:tc>
          <w:tcPr>
            <w:tcW w:w="869" w:type="pct"/>
            <w:tcBorders>
              <w:top w:val="single" w:sz="4" w:space="0" w:color="auto"/>
              <w:left w:val="nil"/>
              <w:bottom w:val="single" w:sz="4" w:space="0" w:color="auto"/>
              <w:right w:val="nil"/>
            </w:tcBorders>
            <w:shd w:val="clear" w:color="auto" w:fill="D9D9D9" w:themeFill="background1" w:themeFillShade="D9"/>
          </w:tcPr>
          <w:p w14:paraId="27325639" w14:textId="77777777" w:rsidR="00F2760A" w:rsidRPr="00860903" w:rsidRDefault="00F2760A" w:rsidP="00F2760A">
            <w:pPr>
              <w:tabs>
                <w:tab w:val="left" w:pos="6390"/>
                <w:tab w:val="left" w:pos="6480"/>
              </w:tabs>
              <w:spacing w:line="228" w:lineRule="auto"/>
              <w:contextualSpacing/>
              <w:rPr>
                <w:rFonts w:ascii="Arial" w:hAnsi="Arial" w:cs="Arial"/>
                <w:sz w:val="18"/>
              </w:rPr>
            </w:pPr>
          </w:p>
        </w:tc>
        <w:tc>
          <w:tcPr>
            <w:tcW w:w="623" w:type="pct"/>
            <w:tcBorders>
              <w:top w:val="single" w:sz="4" w:space="0" w:color="auto"/>
              <w:left w:val="nil"/>
              <w:bottom w:val="single" w:sz="4" w:space="0" w:color="auto"/>
              <w:right w:val="single" w:sz="4" w:space="0" w:color="auto"/>
            </w:tcBorders>
            <w:shd w:val="clear" w:color="auto" w:fill="D9D9D9" w:themeFill="background1" w:themeFillShade="D9"/>
          </w:tcPr>
          <w:p w14:paraId="51229881" w14:textId="77777777" w:rsidR="00F2760A" w:rsidRPr="00860903" w:rsidRDefault="00F2760A" w:rsidP="00F2760A">
            <w:pPr>
              <w:tabs>
                <w:tab w:val="left" w:pos="6390"/>
                <w:tab w:val="left" w:pos="6480"/>
              </w:tabs>
              <w:spacing w:line="228" w:lineRule="auto"/>
              <w:contextualSpacing/>
              <w:rPr>
                <w:rFonts w:ascii="Arial" w:hAnsi="Arial" w:cs="Arial"/>
                <w:i/>
                <w:sz w:val="18"/>
              </w:rPr>
            </w:pPr>
          </w:p>
        </w:tc>
      </w:tr>
      <w:tr w:rsidR="00F2760A" w:rsidRPr="00860903" w14:paraId="19BC3332" w14:textId="77777777" w:rsidTr="00860903">
        <w:trPr>
          <w:trHeight w:val="374"/>
        </w:trPr>
        <w:tc>
          <w:tcPr>
            <w:tcW w:w="5000" w:type="pct"/>
            <w:gridSpan w:val="5"/>
            <w:tcBorders>
              <w:top w:val="single" w:sz="4" w:space="0" w:color="auto"/>
              <w:left w:val="single" w:sz="4" w:space="0" w:color="auto"/>
              <w:bottom w:val="single" w:sz="4" w:space="0" w:color="auto"/>
              <w:right w:val="single" w:sz="4" w:space="0" w:color="auto"/>
            </w:tcBorders>
          </w:tcPr>
          <w:p w14:paraId="52261338" w14:textId="039D3CBF" w:rsidR="00F2760A" w:rsidRPr="00860903" w:rsidRDefault="00F2760A" w:rsidP="00F2760A">
            <w:pPr>
              <w:tabs>
                <w:tab w:val="left" w:pos="6390"/>
                <w:tab w:val="left" w:pos="6480"/>
              </w:tabs>
              <w:spacing w:line="228" w:lineRule="auto"/>
              <w:rPr>
                <w:rFonts w:ascii="Arial" w:hAnsi="Arial" w:cs="Arial"/>
                <w:i/>
                <w:sz w:val="18"/>
              </w:rPr>
            </w:pPr>
            <w:r w:rsidRPr="00860903">
              <w:rPr>
                <w:rFonts w:ascii="Arial" w:hAnsi="Arial" w:cs="Arial"/>
                <w:i/>
                <w:sz w:val="18"/>
              </w:rPr>
              <w:t>There are no mitigation measures related to Tribal Cultural Resources.</w:t>
            </w:r>
          </w:p>
        </w:tc>
      </w:tr>
      <w:tr w:rsidR="00F2760A" w:rsidRPr="00860903" w14:paraId="3AFC36B8" w14:textId="77777777" w:rsidTr="00C44FD8">
        <w:trPr>
          <w:trHeight w:val="274"/>
        </w:trPr>
        <w:tc>
          <w:tcPr>
            <w:tcW w:w="2118" w:type="pct"/>
            <w:tcBorders>
              <w:top w:val="single" w:sz="4" w:space="0" w:color="auto"/>
              <w:left w:val="single" w:sz="4" w:space="0" w:color="auto"/>
              <w:bottom w:val="single" w:sz="4" w:space="0" w:color="auto"/>
              <w:right w:val="nil"/>
            </w:tcBorders>
            <w:shd w:val="clear" w:color="auto" w:fill="D9D9D9" w:themeFill="background1" w:themeFillShade="D9"/>
          </w:tcPr>
          <w:p w14:paraId="6404D58F" w14:textId="073897CD" w:rsidR="00F2760A" w:rsidRPr="00860903" w:rsidRDefault="00F2760A" w:rsidP="00F2760A">
            <w:pPr>
              <w:rPr>
                <w:rFonts w:ascii="Arial" w:hAnsi="Arial" w:cs="Arial"/>
                <w:b/>
                <w:sz w:val="18"/>
                <w:u w:val="single"/>
              </w:rPr>
            </w:pPr>
            <w:r w:rsidRPr="00860903">
              <w:rPr>
                <w:rFonts w:ascii="Arial" w:hAnsi="Arial" w:cs="Arial"/>
                <w:b/>
                <w:sz w:val="18"/>
              </w:rPr>
              <w:t>UTILITIES AND SERVICE SYSTEMS</w:t>
            </w:r>
          </w:p>
        </w:tc>
        <w:tc>
          <w:tcPr>
            <w:tcW w:w="695" w:type="pct"/>
            <w:tcBorders>
              <w:top w:val="single" w:sz="4" w:space="0" w:color="auto"/>
              <w:left w:val="nil"/>
              <w:bottom w:val="single" w:sz="4" w:space="0" w:color="auto"/>
              <w:right w:val="nil"/>
            </w:tcBorders>
            <w:shd w:val="clear" w:color="auto" w:fill="D9D9D9" w:themeFill="background1" w:themeFillShade="D9"/>
          </w:tcPr>
          <w:p w14:paraId="2881CB55" w14:textId="77777777" w:rsidR="00F2760A" w:rsidRPr="00860903" w:rsidRDefault="00F2760A" w:rsidP="00F2760A">
            <w:pPr>
              <w:tabs>
                <w:tab w:val="left" w:pos="6390"/>
                <w:tab w:val="left" w:pos="6480"/>
              </w:tabs>
              <w:spacing w:before="20" w:line="228" w:lineRule="auto"/>
              <w:rPr>
                <w:rFonts w:ascii="Arial" w:hAnsi="Arial" w:cs="Arial"/>
                <w:sz w:val="18"/>
              </w:rPr>
            </w:pPr>
          </w:p>
        </w:tc>
        <w:tc>
          <w:tcPr>
            <w:tcW w:w="695" w:type="pct"/>
            <w:tcBorders>
              <w:top w:val="single" w:sz="4" w:space="0" w:color="auto"/>
              <w:left w:val="nil"/>
              <w:bottom w:val="single" w:sz="4" w:space="0" w:color="auto"/>
              <w:right w:val="nil"/>
            </w:tcBorders>
            <w:shd w:val="clear" w:color="auto" w:fill="D9D9D9" w:themeFill="background1" w:themeFillShade="D9"/>
          </w:tcPr>
          <w:p w14:paraId="16624370" w14:textId="77777777" w:rsidR="00F2760A" w:rsidRPr="00860903" w:rsidRDefault="00F2760A" w:rsidP="00F2760A">
            <w:pPr>
              <w:tabs>
                <w:tab w:val="left" w:pos="6390"/>
                <w:tab w:val="left" w:pos="6480"/>
              </w:tabs>
              <w:spacing w:before="20" w:line="228" w:lineRule="auto"/>
              <w:rPr>
                <w:rFonts w:ascii="Arial" w:hAnsi="Arial" w:cs="Arial"/>
                <w:sz w:val="18"/>
              </w:rPr>
            </w:pPr>
          </w:p>
        </w:tc>
        <w:tc>
          <w:tcPr>
            <w:tcW w:w="869" w:type="pct"/>
            <w:tcBorders>
              <w:top w:val="single" w:sz="4" w:space="0" w:color="auto"/>
              <w:left w:val="nil"/>
              <w:bottom w:val="single" w:sz="4" w:space="0" w:color="auto"/>
              <w:right w:val="nil"/>
            </w:tcBorders>
            <w:shd w:val="clear" w:color="auto" w:fill="D9D9D9" w:themeFill="background1" w:themeFillShade="D9"/>
          </w:tcPr>
          <w:p w14:paraId="52C1E512" w14:textId="77777777" w:rsidR="00F2760A" w:rsidRPr="00860903" w:rsidRDefault="00F2760A" w:rsidP="00F2760A">
            <w:pPr>
              <w:tabs>
                <w:tab w:val="left" w:pos="6390"/>
                <w:tab w:val="left" w:pos="6480"/>
              </w:tabs>
              <w:spacing w:before="20" w:line="228" w:lineRule="auto"/>
              <w:rPr>
                <w:rFonts w:ascii="Arial" w:hAnsi="Arial" w:cs="Arial"/>
                <w:sz w:val="18"/>
              </w:rPr>
            </w:pPr>
          </w:p>
        </w:tc>
        <w:tc>
          <w:tcPr>
            <w:tcW w:w="623" w:type="pct"/>
            <w:tcBorders>
              <w:top w:val="single" w:sz="4" w:space="0" w:color="auto"/>
              <w:left w:val="nil"/>
              <w:bottom w:val="single" w:sz="4" w:space="0" w:color="auto"/>
              <w:right w:val="single" w:sz="4" w:space="0" w:color="auto"/>
            </w:tcBorders>
            <w:shd w:val="clear" w:color="auto" w:fill="D9D9D9" w:themeFill="background1" w:themeFillShade="D9"/>
          </w:tcPr>
          <w:p w14:paraId="737DC505" w14:textId="77777777" w:rsidR="00F2760A" w:rsidRPr="00860903" w:rsidRDefault="00F2760A" w:rsidP="00F2760A">
            <w:pPr>
              <w:tabs>
                <w:tab w:val="left" w:pos="6390"/>
                <w:tab w:val="left" w:pos="6480"/>
              </w:tabs>
              <w:spacing w:before="20" w:line="228" w:lineRule="auto"/>
              <w:rPr>
                <w:rFonts w:ascii="Arial" w:hAnsi="Arial" w:cs="Arial"/>
                <w:i/>
                <w:sz w:val="18"/>
              </w:rPr>
            </w:pPr>
          </w:p>
        </w:tc>
      </w:tr>
      <w:tr w:rsidR="00F2760A" w:rsidRPr="00860903" w14:paraId="49092BED" w14:textId="77777777" w:rsidTr="00860903">
        <w:trPr>
          <w:trHeight w:val="374"/>
        </w:trPr>
        <w:tc>
          <w:tcPr>
            <w:tcW w:w="5000" w:type="pct"/>
            <w:gridSpan w:val="5"/>
            <w:tcBorders>
              <w:top w:val="single" w:sz="4" w:space="0" w:color="auto"/>
              <w:left w:val="single" w:sz="4" w:space="0" w:color="auto"/>
              <w:bottom w:val="single" w:sz="4" w:space="0" w:color="auto"/>
              <w:right w:val="single" w:sz="4" w:space="0" w:color="auto"/>
            </w:tcBorders>
          </w:tcPr>
          <w:p w14:paraId="332FBA41" w14:textId="01B0F55B" w:rsidR="00F2760A" w:rsidRPr="00860903" w:rsidRDefault="00F2760A" w:rsidP="00F2760A">
            <w:pPr>
              <w:tabs>
                <w:tab w:val="left" w:pos="6390"/>
                <w:tab w:val="left" w:pos="6480"/>
              </w:tabs>
              <w:spacing w:before="20" w:line="228" w:lineRule="auto"/>
              <w:rPr>
                <w:rFonts w:ascii="Arial" w:hAnsi="Arial" w:cs="Arial"/>
                <w:i/>
                <w:sz w:val="18"/>
              </w:rPr>
            </w:pPr>
            <w:r w:rsidRPr="00860903">
              <w:rPr>
                <w:rFonts w:ascii="Arial" w:hAnsi="Arial" w:cs="Arial"/>
                <w:i/>
                <w:sz w:val="18"/>
                <w:szCs w:val="18"/>
              </w:rPr>
              <w:t xml:space="preserve">There are no mitigation measures related to Utilities and Service Systems.  </w:t>
            </w:r>
          </w:p>
        </w:tc>
      </w:tr>
      <w:tr w:rsidR="00F2760A" w:rsidRPr="00860903" w14:paraId="0BFDEF8A" w14:textId="77777777" w:rsidTr="00860903">
        <w:trPr>
          <w:trHeight w:val="274"/>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FB5BCE" w14:textId="377C8D39" w:rsidR="00F2760A" w:rsidRPr="00860903" w:rsidRDefault="00F2760A" w:rsidP="00F2760A">
            <w:pPr>
              <w:tabs>
                <w:tab w:val="left" w:pos="6390"/>
                <w:tab w:val="left" w:pos="6480"/>
              </w:tabs>
              <w:spacing w:before="20" w:line="228" w:lineRule="auto"/>
              <w:rPr>
                <w:rFonts w:ascii="Arial" w:hAnsi="Arial" w:cs="Arial"/>
                <w:b/>
                <w:sz w:val="18"/>
                <w:szCs w:val="18"/>
              </w:rPr>
            </w:pPr>
            <w:r w:rsidRPr="00860903">
              <w:rPr>
                <w:rFonts w:ascii="Arial" w:hAnsi="Arial" w:cs="Arial"/>
                <w:b/>
                <w:sz w:val="18"/>
                <w:szCs w:val="18"/>
              </w:rPr>
              <w:t>WILDFIRE</w:t>
            </w:r>
          </w:p>
        </w:tc>
      </w:tr>
      <w:tr w:rsidR="00F2760A" w:rsidRPr="00860903" w14:paraId="0775666E" w14:textId="77777777" w:rsidTr="00860903">
        <w:trPr>
          <w:trHeight w:val="374"/>
        </w:trPr>
        <w:tc>
          <w:tcPr>
            <w:tcW w:w="5000" w:type="pct"/>
            <w:gridSpan w:val="5"/>
            <w:tcBorders>
              <w:top w:val="single" w:sz="4" w:space="0" w:color="auto"/>
              <w:left w:val="single" w:sz="4" w:space="0" w:color="auto"/>
              <w:bottom w:val="single" w:sz="4" w:space="0" w:color="auto"/>
              <w:right w:val="single" w:sz="4" w:space="0" w:color="auto"/>
            </w:tcBorders>
          </w:tcPr>
          <w:p w14:paraId="1584170F" w14:textId="29EA76C3" w:rsidR="00F2760A" w:rsidRPr="00860903" w:rsidRDefault="00F2760A" w:rsidP="00F2760A">
            <w:pPr>
              <w:tabs>
                <w:tab w:val="left" w:pos="6390"/>
                <w:tab w:val="left" w:pos="6480"/>
              </w:tabs>
              <w:spacing w:before="20" w:line="228" w:lineRule="auto"/>
              <w:rPr>
                <w:rFonts w:ascii="Arial" w:hAnsi="Arial" w:cs="Arial"/>
                <w:i/>
                <w:sz w:val="18"/>
                <w:szCs w:val="18"/>
              </w:rPr>
            </w:pPr>
            <w:r w:rsidRPr="00860903">
              <w:rPr>
                <w:rFonts w:ascii="Arial" w:hAnsi="Arial" w:cs="Arial"/>
                <w:i/>
                <w:sz w:val="18"/>
              </w:rPr>
              <w:t>There are no mitiga</w:t>
            </w:r>
            <w:bookmarkStart w:id="6" w:name="_GoBack"/>
            <w:bookmarkEnd w:id="6"/>
            <w:r w:rsidRPr="00860903">
              <w:rPr>
                <w:rFonts w:ascii="Arial" w:hAnsi="Arial" w:cs="Arial"/>
                <w:i/>
                <w:sz w:val="18"/>
              </w:rPr>
              <w:t>tion measures related to Wildfire.</w:t>
            </w:r>
          </w:p>
        </w:tc>
      </w:tr>
      <w:bookmarkEnd w:id="2"/>
      <w:bookmarkEnd w:id="3"/>
      <w:bookmarkEnd w:id="4"/>
      <w:bookmarkEnd w:id="5"/>
    </w:tbl>
    <w:p w14:paraId="7FE6F48B" w14:textId="2C6D3E31" w:rsidR="00D43669" w:rsidRPr="00860903" w:rsidRDefault="00D43669" w:rsidP="00D43669">
      <w:pPr>
        <w:tabs>
          <w:tab w:val="num" w:pos="540"/>
        </w:tabs>
        <w:spacing w:before="40"/>
        <w:rPr>
          <w:rFonts w:ascii="Arial" w:hAnsi="Arial" w:cs="Arial"/>
          <w:i/>
          <w:sz w:val="18"/>
        </w:rPr>
      </w:pPr>
    </w:p>
    <w:sectPr w:rsidR="00D43669" w:rsidRPr="00860903" w:rsidSect="00CC4139">
      <w:headerReference w:type="default" r:id="rId7"/>
      <w:footerReference w:type="default" r:id="rId8"/>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0993A" w14:textId="77777777" w:rsidR="00511DBA" w:rsidRDefault="00511DBA" w:rsidP="00FD42BE">
      <w:r>
        <w:separator/>
      </w:r>
    </w:p>
  </w:endnote>
  <w:endnote w:type="continuationSeparator" w:id="0">
    <w:p w14:paraId="7705787A" w14:textId="77777777" w:rsidR="00511DBA" w:rsidRDefault="00511DBA" w:rsidP="00FD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5972B" w14:textId="0DAD4E07" w:rsidR="00CD510E" w:rsidRDefault="00CD510E" w:rsidP="00C76832">
    <w:pPr>
      <w:framePr w:hSpace="187" w:wrap="around" w:vAnchor="text" w:hAnchor="margin" w:xAlign="right" w:y="145"/>
    </w:pPr>
    <w:r w:rsidRPr="002426D6">
      <w:rPr>
        <w:rStyle w:val="PageNumber"/>
      </w:rPr>
      <w:fldChar w:fldCharType="begin"/>
    </w:r>
    <w:r w:rsidRPr="002426D6">
      <w:rPr>
        <w:rStyle w:val="PageNumber"/>
      </w:rPr>
      <w:instrText xml:space="preserve"> PAGE   \* MERGEFORMAT </w:instrText>
    </w:r>
    <w:r w:rsidRPr="002426D6">
      <w:rPr>
        <w:rStyle w:val="PageNumber"/>
      </w:rPr>
      <w:fldChar w:fldCharType="separate"/>
    </w:r>
    <w:r w:rsidR="00C601F5">
      <w:rPr>
        <w:rStyle w:val="PageNumber"/>
        <w:noProof/>
      </w:rPr>
      <w:t>7</w:t>
    </w:r>
    <w:r w:rsidRPr="002426D6">
      <w:rPr>
        <w:rStyle w:val="PageNumber"/>
      </w:rPr>
      <w:fldChar w:fldCharType="end"/>
    </w:r>
  </w:p>
  <w:p w14:paraId="03F51E26" w14:textId="149C1958" w:rsidR="00CD510E" w:rsidRDefault="00CD510E" w:rsidP="00860903">
    <w:pPr>
      <w:pStyle w:val="Footer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1D096" w14:textId="77777777" w:rsidR="00511DBA" w:rsidRDefault="00511DBA" w:rsidP="00FD42BE">
      <w:r>
        <w:separator/>
      </w:r>
    </w:p>
  </w:footnote>
  <w:footnote w:type="continuationSeparator" w:id="0">
    <w:p w14:paraId="0BCD36FD" w14:textId="77777777" w:rsidR="00511DBA" w:rsidRDefault="00511DBA" w:rsidP="00FD4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00" w:type="pct"/>
      <w:tblBorders>
        <w:bottom w:val="single" w:sz="4" w:space="0" w:color="005BBF"/>
      </w:tblBorders>
      <w:tblLayout w:type="fixed"/>
      <w:tblCellMar>
        <w:left w:w="0" w:type="dxa"/>
        <w:bottom w:w="20" w:type="dxa"/>
        <w:right w:w="0" w:type="dxa"/>
      </w:tblCellMar>
      <w:tblLook w:val="04A0" w:firstRow="1" w:lastRow="0" w:firstColumn="1" w:lastColumn="0" w:noHBand="0" w:noVBand="1"/>
    </w:tblPr>
    <w:tblGrid>
      <w:gridCol w:w="5184"/>
      <w:gridCol w:w="7776"/>
      <w:gridCol w:w="1555"/>
    </w:tblGrid>
    <w:tr w:rsidR="00D43669" w:rsidRPr="00F233F9" w14:paraId="5C3D3B35" w14:textId="77777777" w:rsidTr="00FF1374">
      <w:trPr>
        <w:trHeight w:hRule="exact" w:val="720"/>
      </w:trPr>
      <w:tc>
        <w:tcPr>
          <w:tcW w:w="5184" w:type="dxa"/>
          <w:shd w:val="clear" w:color="auto" w:fill="auto"/>
          <w:vAlign w:val="center"/>
        </w:tcPr>
        <w:p w14:paraId="7E640ACE" w14:textId="77777777" w:rsidR="00D43669" w:rsidRDefault="00421AF4" w:rsidP="008C100A">
          <w:pPr>
            <w:pStyle w:val="HeaderLeft"/>
          </w:pPr>
          <w:r>
            <w:t>Mitigation Monitoring and Reporting Program</w:t>
          </w:r>
        </w:p>
        <w:p w14:paraId="5EFF8349" w14:textId="73E86E5A" w:rsidR="00D43669" w:rsidRDefault="003B23DE" w:rsidP="00637CBF">
          <w:pPr>
            <w:pStyle w:val="HeaderLeft"/>
          </w:pPr>
          <w:r>
            <w:t>Ju</w:t>
          </w:r>
          <w:r w:rsidR="00637CBF">
            <w:t>ly</w:t>
          </w:r>
          <w:r>
            <w:t xml:space="preserve"> 2022</w:t>
          </w:r>
        </w:p>
      </w:tc>
      <w:tc>
        <w:tcPr>
          <w:tcW w:w="7776" w:type="dxa"/>
          <w:shd w:val="clear" w:color="auto" w:fill="auto"/>
          <w:vAlign w:val="center"/>
        </w:tcPr>
        <w:p w14:paraId="3D3576F4" w14:textId="32C12DE2" w:rsidR="003B23DE" w:rsidRPr="003B23DE" w:rsidRDefault="00637CBF" w:rsidP="003B23DE">
          <w:pPr>
            <w:pStyle w:val="HeaderLeft"/>
            <w:ind w:left="1836"/>
          </w:pPr>
          <w:r>
            <w:rPr>
              <w:rFonts w:ascii="Arial" w:hAnsi="Arial" w:cs="Arial"/>
            </w:rPr>
            <w:t>Calexico High School Expansion and Modernization Project</w:t>
          </w:r>
        </w:p>
        <w:p w14:paraId="736E8850" w14:textId="0F7B3CB8" w:rsidR="00D43669" w:rsidRPr="00F233F9" w:rsidRDefault="003B23DE" w:rsidP="003B23DE">
          <w:pPr>
            <w:pStyle w:val="HeaderRight"/>
          </w:pPr>
          <w:r>
            <w:t xml:space="preserve"> </w:t>
          </w:r>
        </w:p>
      </w:tc>
      <w:tc>
        <w:tcPr>
          <w:tcW w:w="1555" w:type="dxa"/>
          <w:shd w:val="clear" w:color="auto" w:fill="auto"/>
          <w:vAlign w:val="center"/>
        </w:tcPr>
        <w:p w14:paraId="727060C4" w14:textId="467B1F3F" w:rsidR="00D43669" w:rsidRPr="00F233F9" w:rsidRDefault="00D43669" w:rsidP="008C100A">
          <w:pPr>
            <w:pStyle w:val="HeaderRight"/>
          </w:pPr>
        </w:p>
      </w:tc>
    </w:tr>
  </w:tbl>
  <w:p w14:paraId="341551C5" w14:textId="77777777" w:rsidR="00D43669" w:rsidRDefault="00D43669" w:rsidP="00F627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E32EB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AE672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E4E7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FB232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57099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E8BC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9A39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3455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3AB3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78C19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12833"/>
    <w:multiLevelType w:val="hybridMultilevel"/>
    <w:tmpl w:val="E1FC38A8"/>
    <w:lvl w:ilvl="0" w:tplc="DDE4F0D0">
      <w:start w:val="1"/>
      <w:numFmt w:val="lowerLetter"/>
      <w:pStyle w:val="MitigationMeasureList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8985DCE"/>
    <w:multiLevelType w:val="multilevel"/>
    <w:tmpl w:val="DAA2FF20"/>
    <w:lvl w:ilvl="0">
      <w:start w:val="1"/>
      <w:numFmt w:val="decimal"/>
      <w:pStyle w:val="TableNumberedNoTOC"/>
      <w:suff w:val="space"/>
      <w:lvlText w:val="Tab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F7A70E5"/>
    <w:multiLevelType w:val="hybridMultilevel"/>
    <w:tmpl w:val="8FD8B89E"/>
    <w:lvl w:ilvl="0" w:tplc="2B9C733C">
      <w:start w:val="1"/>
      <w:numFmt w:val="bullet"/>
      <w:pStyle w:val="ListBullet2Hollow"/>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0276CE8"/>
    <w:multiLevelType w:val="multilevel"/>
    <w:tmpl w:val="2B8C24AE"/>
    <w:lvl w:ilvl="0">
      <w:start w:val="1"/>
      <w:numFmt w:val="decimal"/>
      <w:lvlText w:val="%1.0"/>
      <w:lvlJc w:val="left"/>
      <w:pPr>
        <w:tabs>
          <w:tab w:val="num" w:pos="648"/>
        </w:tabs>
        <w:ind w:left="0" w:firstLine="0"/>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936"/>
        </w:tabs>
        <w:ind w:left="936" w:hanging="936"/>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1080" w:firstLine="0"/>
      </w:pPr>
      <w:rPr>
        <w:rFonts w:hint="default"/>
      </w:rPr>
    </w:lvl>
    <w:lvl w:ilvl="8">
      <w:start w:val="1"/>
      <w:numFmt w:val="none"/>
      <w:pStyle w:val="Heading9"/>
      <w:suff w:val="nothing"/>
      <w:lvlText w:val=""/>
      <w:lvlJc w:val="left"/>
      <w:pPr>
        <w:ind w:left="1440" w:firstLine="0"/>
      </w:pPr>
      <w:rPr>
        <w:rFonts w:hint="default"/>
      </w:rPr>
    </w:lvl>
  </w:abstractNum>
  <w:abstractNum w:abstractNumId="14" w15:restartNumberingAfterBreak="0">
    <w:nsid w:val="13E14298"/>
    <w:multiLevelType w:val="multilevel"/>
    <w:tmpl w:val="580C316C"/>
    <w:lvl w:ilvl="0">
      <w:numFmt w:val="bullet"/>
      <w:pStyle w:val="TableBullet"/>
      <w:lvlText w:val="•"/>
      <w:lvlJc w:val="left"/>
      <w:pPr>
        <w:tabs>
          <w:tab w:val="num" w:pos="288"/>
        </w:tabs>
        <w:ind w:left="288" w:hanging="288"/>
      </w:pPr>
      <w:rPr>
        <w:rFonts w:ascii="Times New Roman" w:hAnsi="Times New Roman" w:cs="Times New Roman"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614C7B"/>
    <w:multiLevelType w:val="multilevel"/>
    <w:tmpl w:val="D3B6928C"/>
    <w:lvl w:ilvl="0">
      <w:start w:val="1"/>
      <w:numFmt w:val="bullet"/>
      <w:pStyle w:val="MitigationMeasureBulletCascade"/>
      <w:lvlText w:val=""/>
      <w:lvlJc w:val="left"/>
      <w:pPr>
        <w:ind w:left="2160" w:hanging="360"/>
      </w:pPr>
      <w:rPr>
        <w:rFonts w:ascii="Symbol" w:hAnsi="Symbol" w:hint="default"/>
        <w:b w:val="0"/>
        <w:i w:val="0"/>
        <w:sz w:val="18"/>
      </w:rPr>
    </w:lvl>
    <w:lvl w:ilvl="1">
      <w:start w:val="1"/>
      <w:numFmt w:val="bullet"/>
      <w:pStyle w:val="MitigationMeasureBulletCascadeB"/>
      <w:lvlText w:val="○"/>
      <w:lvlJc w:val="left"/>
      <w:pPr>
        <w:ind w:left="2520" w:hanging="360"/>
      </w:pPr>
      <w:rPr>
        <w:rFonts w:ascii="Times New Roman" w:hAnsi="Times New Roman" w:cs="Times New Roman" w:hint="default"/>
        <w:b w:val="0"/>
        <w:i w:val="0"/>
        <w:sz w:val="18"/>
      </w:rPr>
    </w:lvl>
    <w:lvl w:ilvl="2">
      <w:start w:val="1"/>
      <w:numFmt w:val="bullet"/>
      <w:pStyle w:val="MitigationMeasureBulletCascadeC"/>
      <w:lvlText w:val="■"/>
      <w:lvlJc w:val="left"/>
      <w:pPr>
        <w:ind w:left="2880" w:hanging="360"/>
      </w:pPr>
      <w:rPr>
        <w:rFonts w:ascii="Times New Roman" w:hAnsi="Times New Roman" w:cs="Times New Roman" w:hint="default"/>
        <w:b w:val="0"/>
        <w:i w:val="0"/>
        <w:sz w:val="18"/>
      </w:rPr>
    </w:lvl>
    <w:lvl w:ilvl="3">
      <w:start w:val="1"/>
      <w:numFmt w:val="bullet"/>
      <w:pStyle w:val="MitigationMeasureBulletCascadeD"/>
      <w:lvlText w:val="□"/>
      <w:lvlJc w:val="left"/>
      <w:pPr>
        <w:ind w:left="3240" w:hanging="360"/>
      </w:pPr>
      <w:rPr>
        <w:rFonts w:ascii="Times New Roman" w:hAnsi="Times New Roman" w:hint="default"/>
        <w:b w:val="0"/>
        <w:i w:val="0"/>
        <w:sz w:val="18"/>
      </w:rPr>
    </w:lvl>
    <w:lvl w:ilvl="4">
      <w:start w:val="1"/>
      <w:numFmt w:val="bullet"/>
      <w:pStyle w:val="MitigationMeasureBulletCascadeE"/>
      <w:lvlText w:val=""/>
      <w:lvlJc w:val="left"/>
      <w:pPr>
        <w:ind w:left="3600" w:hanging="360"/>
      </w:pPr>
      <w:rPr>
        <w:rFonts w:ascii="Symbol" w:hAnsi="Symbol" w:hint="default"/>
        <w:b w:val="0"/>
        <w:i w:val="0"/>
        <w:sz w:val="18"/>
      </w:rPr>
    </w:lvl>
    <w:lvl w:ilvl="5">
      <w:start w:val="1"/>
      <w:numFmt w:val="bullet"/>
      <w:pStyle w:val="MitigationMeasureBulletCascadeF"/>
      <w:lvlText w:val=""/>
      <w:lvlJc w:val="left"/>
      <w:pPr>
        <w:ind w:left="3960" w:hanging="360"/>
      </w:pPr>
      <w:rPr>
        <w:rFonts w:ascii="Wingdings" w:hAnsi="Wingdings" w:hint="default"/>
        <w:b w:val="0"/>
        <w:i w:val="0"/>
        <w:sz w:val="18"/>
      </w:rPr>
    </w:lvl>
    <w:lvl w:ilvl="6">
      <w:start w:val="1"/>
      <w:numFmt w:val="bullet"/>
      <w:pStyle w:val="MitigationMeasureBulletCascadeG"/>
      <w:lvlText w:val=""/>
      <w:lvlJc w:val="left"/>
      <w:pPr>
        <w:ind w:left="4320" w:hanging="360"/>
      </w:pPr>
      <w:rPr>
        <w:rFonts w:ascii="Wingdings" w:hAnsi="Wingdings" w:hint="default"/>
        <w:sz w:val="18"/>
      </w:rPr>
    </w:lvl>
    <w:lvl w:ilvl="7">
      <w:start w:val="1"/>
      <w:numFmt w:val="bullet"/>
      <w:pStyle w:val="MitigationMeasureBulletCascadeH"/>
      <w:lvlText w:val=""/>
      <w:lvlJc w:val="left"/>
      <w:pPr>
        <w:ind w:left="4680" w:hanging="360"/>
      </w:pPr>
      <w:rPr>
        <w:rFonts w:ascii="Symbol" w:hAnsi="Symbol" w:hint="default"/>
        <w:b w:val="0"/>
        <w:i w:val="0"/>
        <w:sz w:val="18"/>
      </w:rPr>
    </w:lvl>
    <w:lvl w:ilvl="8">
      <w:start w:val="1"/>
      <w:numFmt w:val="bullet"/>
      <w:pStyle w:val="MitigationMeasureBulletCascadeI"/>
      <w:lvlText w:val=""/>
      <w:lvlJc w:val="left"/>
      <w:pPr>
        <w:ind w:left="5040" w:hanging="360"/>
      </w:pPr>
      <w:rPr>
        <w:rFonts w:ascii="Symbol" w:hAnsi="Symbol" w:hint="default"/>
        <w:b w:val="0"/>
        <w:i w:val="0"/>
        <w:sz w:val="18"/>
      </w:rPr>
    </w:lvl>
  </w:abstractNum>
  <w:abstractNum w:abstractNumId="16" w15:restartNumberingAfterBreak="0">
    <w:nsid w:val="15C2590F"/>
    <w:multiLevelType w:val="multilevel"/>
    <w:tmpl w:val="6F3CADD8"/>
    <w:lvl w:ilvl="0">
      <w:start w:val="1"/>
      <w:numFmt w:val="bullet"/>
      <w:pStyle w:val="ListBullet3"/>
      <w:lvlText w:val=""/>
      <w:lvlJc w:val="left"/>
      <w:pPr>
        <w:tabs>
          <w:tab w:val="num" w:pos="720"/>
        </w:tabs>
        <w:ind w:left="720" w:hanging="360"/>
      </w:pPr>
      <w:rPr>
        <w:rFonts w:ascii="Symbol" w:hAnsi="Symbol" w:hint="default"/>
        <w:color w:val="auto"/>
        <w:sz w:val="22"/>
      </w:rPr>
    </w:lvl>
    <w:lvl w:ilvl="1">
      <w:start w:val="1"/>
      <w:numFmt w:val="bullet"/>
      <w:pStyle w:val="ListContinue"/>
      <w:lvlText w:val="○"/>
      <w:lvlJc w:val="left"/>
      <w:pPr>
        <w:tabs>
          <w:tab w:val="num" w:pos="1080"/>
        </w:tabs>
        <w:ind w:left="1080" w:hanging="360"/>
      </w:pPr>
      <w:rPr>
        <w:rFonts w:ascii="Times New Roman" w:hAnsi="Times New Roman" w:cs="Times New Roman" w:hint="default"/>
        <w:sz w:val="18"/>
      </w:rPr>
    </w:lvl>
    <w:lvl w:ilvl="2">
      <w:start w:val="1"/>
      <w:numFmt w:val="bullet"/>
      <w:pStyle w:val="ListContinue2"/>
      <w:lvlText w:val="■"/>
      <w:lvlJc w:val="left"/>
      <w:pPr>
        <w:tabs>
          <w:tab w:val="num" w:pos="1440"/>
        </w:tabs>
        <w:ind w:left="1440" w:hanging="360"/>
      </w:pPr>
      <w:rPr>
        <w:rFonts w:ascii="Times New Roman" w:hAnsi="Times New Roman" w:cs="Times New Roman" w:hint="default"/>
        <w:sz w:val="18"/>
      </w:rPr>
    </w:lvl>
    <w:lvl w:ilvl="3">
      <w:start w:val="1"/>
      <w:numFmt w:val="bullet"/>
      <w:pStyle w:val="ListContinue3"/>
      <w:lvlText w:val="□"/>
      <w:lvlJc w:val="left"/>
      <w:pPr>
        <w:tabs>
          <w:tab w:val="num" w:pos="1800"/>
        </w:tabs>
        <w:ind w:left="1800" w:hanging="360"/>
      </w:pPr>
      <w:rPr>
        <w:rFonts w:ascii="Times New Roman" w:hAnsi="Times New Roman" w:cs="Times New Roman" w:hint="default"/>
        <w:sz w:val="18"/>
      </w:rPr>
    </w:lvl>
    <w:lvl w:ilvl="4">
      <w:start w:val="1"/>
      <w:numFmt w:val="bullet"/>
      <w:pStyle w:val="ListBullet4"/>
      <w:lvlText w:val=""/>
      <w:lvlJc w:val="left"/>
      <w:pPr>
        <w:tabs>
          <w:tab w:val="num" w:pos="2160"/>
        </w:tabs>
        <w:ind w:left="2160" w:hanging="360"/>
      </w:pPr>
      <w:rPr>
        <w:rFonts w:ascii="Symbol" w:hAnsi="Symbol" w:hint="default"/>
        <w:sz w:val="18"/>
      </w:rPr>
    </w:lvl>
    <w:lvl w:ilvl="5">
      <w:start w:val="1"/>
      <w:numFmt w:val="bullet"/>
      <w:pStyle w:val="AppendixHdg6"/>
      <w:lvlText w:val=""/>
      <w:lvlJc w:val="left"/>
      <w:pPr>
        <w:tabs>
          <w:tab w:val="num" w:pos="2520"/>
        </w:tabs>
        <w:ind w:left="2520" w:hanging="360"/>
      </w:pPr>
      <w:rPr>
        <w:rFonts w:ascii="Wingdings" w:hAnsi="Wingdings" w:hint="default"/>
        <w:sz w:val="18"/>
      </w:rPr>
    </w:lvl>
    <w:lvl w:ilvl="6">
      <w:start w:val="1"/>
      <w:numFmt w:val="bullet"/>
      <w:pStyle w:val="Quote"/>
      <w:lvlText w:val=""/>
      <w:lvlJc w:val="left"/>
      <w:pPr>
        <w:tabs>
          <w:tab w:val="num" w:pos="2880"/>
        </w:tabs>
        <w:ind w:left="2880" w:hanging="360"/>
      </w:pPr>
      <w:rPr>
        <w:rFonts w:ascii="Wingdings" w:hAnsi="Wingdings" w:hint="default"/>
        <w:sz w:val="18"/>
      </w:rPr>
    </w:lvl>
    <w:lvl w:ilvl="7">
      <w:start w:val="1"/>
      <w:numFmt w:val="bullet"/>
      <w:pStyle w:val="QuoteChar"/>
      <w:lvlText w:val=""/>
      <w:lvlJc w:val="left"/>
      <w:pPr>
        <w:tabs>
          <w:tab w:val="num" w:pos="3240"/>
        </w:tabs>
        <w:ind w:left="3240" w:hanging="360"/>
      </w:pPr>
      <w:rPr>
        <w:rFonts w:ascii="Symbol" w:hAnsi="Symbol" w:hint="default"/>
        <w:sz w:val="18"/>
      </w:rPr>
    </w:lvl>
    <w:lvl w:ilvl="8">
      <w:start w:val="1"/>
      <w:numFmt w:val="bullet"/>
      <w:pStyle w:val="Heading5Text"/>
      <w:lvlText w:val=""/>
      <w:lvlJc w:val="left"/>
      <w:pPr>
        <w:tabs>
          <w:tab w:val="num" w:pos="3600"/>
        </w:tabs>
        <w:ind w:left="3600" w:hanging="360"/>
      </w:pPr>
      <w:rPr>
        <w:rFonts w:ascii="Symbol" w:hAnsi="Symbol" w:hint="default"/>
        <w:sz w:val="18"/>
      </w:rPr>
    </w:lvl>
  </w:abstractNum>
  <w:abstractNum w:abstractNumId="17" w15:restartNumberingAfterBreak="0">
    <w:nsid w:val="1A9C77C3"/>
    <w:multiLevelType w:val="hybridMultilevel"/>
    <w:tmpl w:val="7FF0780E"/>
    <w:lvl w:ilvl="0" w:tplc="37A06962">
      <w:start w:val="1"/>
      <w:numFmt w:val="lowerLetter"/>
      <w:pStyle w:val="Listabc2"/>
      <w:lvlText w:val="%1."/>
      <w:lvlJc w:val="left"/>
      <w:pPr>
        <w:ind w:left="1440" w:hanging="360"/>
      </w:pPr>
    </w:lvl>
    <w:lvl w:ilvl="1" w:tplc="E41802B2" w:tentative="1">
      <w:start w:val="1"/>
      <w:numFmt w:val="lowerLetter"/>
      <w:lvlText w:val="%2."/>
      <w:lvlJc w:val="left"/>
      <w:pPr>
        <w:ind w:left="2160" w:hanging="360"/>
      </w:pPr>
    </w:lvl>
    <w:lvl w:ilvl="2" w:tplc="110A2D8A" w:tentative="1">
      <w:start w:val="1"/>
      <w:numFmt w:val="lowerRoman"/>
      <w:lvlText w:val="%3."/>
      <w:lvlJc w:val="right"/>
      <w:pPr>
        <w:ind w:left="2880" w:hanging="180"/>
      </w:pPr>
    </w:lvl>
    <w:lvl w:ilvl="3" w:tplc="B5BA15BE" w:tentative="1">
      <w:start w:val="1"/>
      <w:numFmt w:val="decimal"/>
      <w:lvlText w:val="%4."/>
      <w:lvlJc w:val="left"/>
      <w:pPr>
        <w:ind w:left="3600" w:hanging="360"/>
      </w:pPr>
    </w:lvl>
    <w:lvl w:ilvl="4" w:tplc="C15C5BA6" w:tentative="1">
      <w:start w:val="1"/>
      <w:numFmt w:val="lowerLetter"/>
      <w:lvlText w:val="%5."/>
      <w:lvlJc w:val="left"/>
      <w:pPr>
        <w:ind w:left="4320" w:hanging="360"/>
      </w:pPr>
    </w:lvl>
    <w:lvl w:ilvl="5" w:tplc="0846ACDA" w:tentative="1">
      <w:start w:val="1"/>
      <w:numFmt w:val="lowerRoman"/>
      <w:lvlText w:val="%6."/>
      <w:lvlJc w:val="right"/>
      <w:pPr>
        <w:ind w:left="5040" w:hanging="180"/>
      </w:pPr>
    </w:lvl>
    <w:lvl w:ilvl="6" w:tplc="CD246D44" w:tentative="1">
      <w:start w:val="1"/>
      <w:numFmt w:val="decimal"/>
      <w:lvlText w:val="%7."/>
      <w:lvlJc w:val="left"/>
      <w:pPr>
        <w:ind w:left="5760" w:hanging="360"/>
      </w:pPr>
    </w:lvl>
    <w:lvl w:ilvl="7" w:tplc="C8C2771A" w:tentative="1">
      <w:start w:val="1"/>
      <w:numFmt w:val="lowerLetter"/>
      <w:lvlText w:val="%8."/>
      <w:lvlJc w:val="left"/>
      <w:pPr>
        <w:ind w:left="6480" w:hanging="360"/>
      </w:pPr>
    </w:lvl>
    <w:lvl w:ilvl="8" w:tplc="2244E4AE" w:tentative="1">
      <w:start w:val="1"/>
      <w:numFmt w:val="lowerRoman"/>
      <w:lvlText w:val="%9."/>
      <w:lvlJc w:val="right"/>
      <w:pPr>
        <w:ind w:left="7200" w:hanging="180"/>
      </w:pPr>
    </w:lvl>
  </w:abstractNum>
  <w:abstractNum w:abstractNumId="18" w15:restartNumberingAfterBreak="0">
    <w:nsid w:val="1E364488"/>
    <w:multiLevelType w:val="multilevel"/>
    <w:tmpl w:val="8C004F62"/>
    <w:lvl w:ilvl="0">
      <w:start w:val="1"/>
      <w:numFmt w:val="upperLetter"/>
      <w:pStyle w:val="TableLabeledAA"/>
      <w:suff w:val="space"/>
      <w:lvlText w:val="Table A%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1F176777"/>
    <w:multiLevelType w:val="multilevel"/>
    <w:tmpl w:val="627A5800"/>
    <w:lvl w:ilvl="0">
      <w:start w:val="1"/>
      <w:numFmt w:val="bullet"/>
      <w:pStyle w:val="BulletLevel6"/>
      <w:lvlText w:val=""/>
      <w:lvlJc w:val="left"/>
      <w:pPr>
        <w:ind w:left="1080" w:hanging="360"/>
      </w:pPr>
      <w:rPr>
        <w:rFonts w:ascii="Symbol" w:hAnsi="Symbol" w:hint="default"/>
        <w:sz w:val="18"/>
      </w:rPr>
    </w:lvl>
    <w:lvl w:ilvl="1">
      <w:start w:val="1"/>
      <w:numFmt w:val="bullet"/>
      <w:pStyle w:val="BulletLevel6B"/>
      <w:lvlText w:val="○"/>
      <w:lvlJc w:val="left"/>
      <w:pPr>
        <w:ind w:left="1440" w:hanging="360"/>
      </w:pPr>
      <w:rPr>
        <w:rFonts w:ascii="Times New Roman" w:hAnsi="Times New Roman" w:cs="Times New Roman" w:hint="default"/>
        <w:sz w:val="18"/>
      </w:rPr>
    </w:lvl>
    <w:lvl w:ilvl="2">
      <w:start w:val="1"/>
      <w:numFmt w:val="bullet"/>
      <w:pStyle w:val="BulletLevel6C"/>
      <w:lvlText w:val="■"/>
      <w:lvlJc w:val="left"/>
      <w:pPr>
        <w:ind w:left="1800" w:hanging="360"/>
      </w:pPr>
      <w:rPr>
        <w:rFonts w:ascii="Times New Roman" w:hAnsi="Times New Roman" w:cs="Times New Roman" w:hint="default"/>
        <w:sz w:val="18"/>
      </w:rPr>
    </w:lvl>
    <w:lvl w:ilvl="3">
      <w:start w:val="1"/>
      <w:numFmt w:val="bullet"/>
      <w:pStyle w:val="BulletLevel6D"/>
      <w:lvlText w:val="□"/>
      <w:lvlJc w:val="left"/>
      <w:pPr>
        <w:ind w:left="2160" w:hanging="360"/>
      </w:pPr>
      <w:rPr>
        <w:rFonts w:ascii="Times New Roman" w:hAnsi="Times New Roman" w:cs="Times New Roman" w:hint="default"/>
        <w:b w:val="0"/>
        <w:i w:val="0"/>
        <w:sz w:val="18"/>
      </w:rPr>
    </w:lvl>
    <w:lvl w:ilvl="4">
      <w:start w:val="1"/>
      <w:numFmt w:val="bullet"/>
      <w:pStyle w:val="BulletLevel6E"/>
      <w:lvlText w:val=""/>
      <w:lvlJc w:val="left"/>
      <w:pPr>
        <w:ind w:left="2520" w:hanging="360"/>
      </w:pPr>
      <w:rPr>
        <w:rFonts w:ascii="Symbol" w:hAnsi="Symbol" w:hint="default"/>
        <w:sz w:val="18"/>
      </w:rPr>
    </w:lvl>
    <w:lvl w:ilvl="5">
      <w:start w:val="1"/>
      <w:numFmt w:val="bullet"/>
      <w:pStyle w:val="BulletLevel6F"/>
      <w:lvlText w:val=""/>
      <w:lvlJc w:val="left"/>
      <w:pPr>
        <w:ind w:left="2880" w:hanging="360"/>
      </w:pPr>
      <w:rPr>
        <w:rFonts w:ascii="Wingdings" w:hAnsi="Wingdings" w:hint="default"/>
        <w:sz w:val="18"/>
      </w:rPr>
    </w:lvl>
    <w:lvl w:ilvl="6">
      <w:start w:val="1"/>
      <w:numFmt w:val="bullet"/>
      <w:pStyle w:val="BulletLevel6G"/>
      <w:lvlText w:val=""/>
      <w:lvlJc w:val="left"/>
      <w:pPr>
        <w:ind w:left="3240" w:hanging="360"/>
      </w:pPr>
      <w:rPr>
        <w:rFonts w:ascii="Wingdings" w:hAnsi="Wingdings" w:hint="default"/>
        <w:sz w:val="18"/>
      </w:rPr>
    </w:lvl>
    <w:lvl w:ilvl="7">
      <w:start w:val="1"/>
      <w:numFmt w:val="bullet"/>
      <w:pStyle w:val="BulletLevel6H"/>
      <w:lvlText w:val=""/>
      <w:lvlJc w:val="left"/>
      <w:pPr>
        <w:ind w:left="3600" w:hanging="360"/>
      </w:pPr>
      <w:rPr>
        <w:rFonts w:ascii="Symbol" w:hAnsi="Symbol" w:hint="default"/>
        <w:sz w:val="18"/>
      </w:rPr>
    </w:lvl>
    <w:lvl w:ilvl="8">
      <w:start w:val="1"/>
      <w:numFmt w:val="bullet"/>
      <w:pStyle w:val="BulletLevel6I"/>
      <w:lvlText w:val=""/>
      <w:lvlJc w:val="left"/>
      <w:pPr>
        <w:ind w:left="3960" w:hanging="360"/>
      </w:pPr>
      <w:rPr>
        <w:rFonts w:ascii="Symbol" w:hAnsi="Symbol" w:hint="default"/>
        <w:sz w:val="18"/>
      </w:rPr>
    </w:lvl>
  </w:abstractNum>
  <w:abstractNum w:abstractNumId="20" w15:restartNumberingAfterBreak="0">
    <w:nsid w:val="208B27CE"/>
    <w:multiLevelType w:val="multilevel"/>
    <w:tmpl w:val="61F8F104"/>
    <w:lvl w:ilvl="0">
      <w:start w:val="1"/>
      <w:numFmt w:val="upperLetter"/>
      <w:pStyle w:val="TableLabeledCA"/>
      <w:suff w:val="space"/>
      <w:lvlText w:val="Table C%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20DC4B1B"/>
    <w:multiLevelType w:val="multilevel"/>
    <w:tmpl w:val="DB0CDFAE"/>
    <w:lvl w:ilvl="0">
      <w:start w:val="1"/>
      <w:numFmt w:val="bullet"/>
      <w:pStyle w:val="LSABullet"/>
      <w:lvlText w:val=""/>
      <w:lvlJc w:val="left"/>
      <w:pPr>
        <w:tabs>
          <w:tab w:val="num" w:pos="360"/>
        </w:tabs>
        <w:ind w:left="360" w:hanging="360"/>
      </w:pPr>
      <w:rPr>
        <w:rFonts w:ascii="Symbol" w:hAnsi="Symbol" w:hint="default"/>
        <w:color w:val="auto"/>
        <w:sz w:val="18"/>
        <w:szCs w:val="18"/>
      </w:rPr>
    </w:lvl>
    <w:lvl w:ilvl="1">
      <w:start w:val="1"/>
      <w:numFmt w:val="bullet"/>
      <w:lvlText w:val="o"/>
      <w:lvlJc w:val="left"/>
      <w:pPr>
        <w:tabs>
          <w:tab w:val="num" w:pos="360"/>
        </w:tabs>
        <w:ind w:left="720" w:hanging="360"/>
      </w:pPr>
      <w:rPr>
        <w:rFonts w:ascii="Courier New" w:hAnsi="Courier New" w:hint="default"/>
        <w:color w:val="auto"/>
        <w:sz w:val="18"/>
        <w:szCs w:val="18"/>
      </w:rPr>
    </w:lvl>
    <w:lvl w:ilvl="2">
      <w:start w:val="1"/>
      <w:numFmt w:val="bullet"/>
      <w:lvlText w:val=""/>
      <w:lvlJc w:val="left"/>
      <w:pPr>
        <w:tabs>
          <w:tab w:val="num" w:pos="2160"/>
        </w:tabs>
        <w:ind w:left="2160" w:hanging="108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0762B5"/>
    <w:multiLevelType w:val="multilevel"/>
    <w:tmpl w:val="397CB662"/>
    <w:lvl w:ilvl="0">
      <w:start w:val="1"/>
      <w:numFmt w:val="decimal"/>
      <w:pStyle w:val="FigureNumbered"/>
      <w:suff w:val="space"/>
      <w:lvlText w:val="Figure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24BA1EA7"/>
    <w:multiLevelType w:val="hybridMultilevel"/>
    <w:tmpl w:val="500A2250"/>
    <w:lvl w:ilvl="0" w:tplc="D74C1692">
      <w:start w:val="1"/>
      <w:numFmt w:val="lowerLetter"/>
      <w:pStyle w:val="Listabc3"/>
      <w:lvlText w:val="%1."/>
      <w:lvlJc w:val="left"/>
      <w:pPr>
        <w:ind w:left="1440" w:hanging="360"/>
      </w:pPr>
    </w:lvl>
    <w:lvl w:ilvl="1" w:tplc="8870CFFA" w:tentative="1">
      <w:start w:val="1"/>
      <w:numFmt w:val="lowerLetter"/>
      <w:lvlText w:val="%2."/>
      <w:lvlJc w:val="left"/>
      <w:pPr>
        <w:ind w:left="2160" w:hanging="360"/>
      </w:pPr>
    </w:lvl>
    <w:lvl w:ilvl="2" w:tplc="3D30DDEA" w:tentative="1">
      <w:start w:val="1"/>
      <w:numFmt w:val="lowerRoman"/>
      <w:lvlText w:val="%3."/>
      <w:lvlJc w:val="right"/>
      <w:pPr>
        <w:ind w:left="2880" w:hanging="180"/>
      </w:pPr>
    </w:lvl>
    <w:lvl w:ilvl="3" w:tplc="6C46130C" w:tentative="1">
      <w:start w:val="1"/>
      <w:numFmt w:val="decimal"/>
      <w:lvlText w:val="%4."/>
      <w:lvlJc w:val="left"/>
      <w:pPr>
        <w:ind w:left="3600" w:hanging="360"/>
      </w:pPr>
    </w:lvl>
    <w:lvl w:ilvl="4" w:tplc="474A5DD6" w:tentative="1">
      <w:start w:val="1"/>
      <w:numFmt w:val="lowerLetter"/>
      <w:lvlText w:val="%5."/>
      <w:lvlJc w:val="left"/>
      <w:pPr>
        <w:ind w:left="4320" w:hanging="360"/>
      </w:pPr>
    </w:lvl>
    <w:lvl w:ilvl="5" w:tplc="3F563372" w:tentative="1">
      <w:start w:val="1"/>
      <w:numFmt w:val="lowerRoman"/>
      <w:lvlText w:val="%6."/>
      <w:lvlJc w:val="right"/>
      <w:pPr>
        <w:ind w:left="5040" w:hanging="180"/>
      </w:pPr>
    </w:lvl>
    <w:lvl w:ilvl="6" w:tplc="693CBF20" w:tentative="1">
      <w:start w:val="1"/>
      <w:numFmt w:val="decimal"/>
      <w:lvlText w:val="%7."/>
      <w:lvlJc w:val="left"/>
      <w:pPr>
        <w:ind w:left="5760" w:hanging="360"/>
      </w:pPr>
    </w:lvl>
    <w:lvl w:ilvl="7" w:tplc="52E21FD0" w:tentative="1">
      <w:start w:val="1"/>
      <w:numFmt w:val="lowerLetter"/>
      <w:lvlText w:val="%8."/>
      <w:lvlJc w:val="left"/>
      <w:pPr>
        <w:ind w:left="6480" w:hanging="360"/>
      </w:pPr>
    </w:lvl>
    <w:lvl w:ilvl="8" w:tplc="8C1A56E6" w:tentative="1">
      <w:start w:val="1"/>
      <w:numFmt w:val="lowerRoman"/>
      <w:lvlText w:val="%9."/>
      <w:lvlJc w:val="right"/>
      <w:pPr>
        <w:ind w:left="7200" w:hanging="180"/>
      </w:pPr>
    </w:lvl>
  </w:abstractNum>
  <w:abstractNum w:abstractNumId="24" w15:restartNumberingAfterBreak="0">
    <w:nsid w:val="2DBE0854"/>
    <w:multiLevelType w:val="hybridMultilevel"/>
    <w:tmpl w:val="582E604C"/>
    <w:lvl w:ilvl="0" w:tplc="ABEAA130">
      <w:start w:val="1"/>
      <w:numFmt w:val="bullet"/>
      <w:pStyle w:val="ListBullet3Hollow"/>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EBC11D3"/>
    <w:multiLevelType w:val="hybridMultilevel"/>
    <w:tmpl w:val="002E5236"/>
    <w:lvl w:ilvl="0" w:tplc="2A426BE2">
      <w:start w:val="1"/>
      <w:numFmt w:val="decimal"/>
      <w:pStyle w:val="MitigationMeasureListNumb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31141C4"/>
    <w:multiLevelType w:val="hybridMultilevel"/>
    <w:tmpl w:val="6C5CA84A"/>
    <w:lvl w:ilvl="0" w:tplc="EE5E2D70">
      <w:start w:val="1"/>
      <w:numFmt w:val="lowerLetter"/>
      <w:pStyle w:val="Listabc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147344"/>
    <w:multiLevelType w:val="multilevel"/>
    <w:tmpl w:val="DFFC6092"/>
    <w:lvl w:ilvl="0">
      <w:start w:val="1"/>
      <w:numFmt w:val="upperLetter"/>
      <w:pStyle w:val="AppendixTitle"/>
      <w:suff w:val="nothing"/>
      <w:lvlText w:val="APPENDIX %1"/>
      <w:lvlJc w:val="left"/>
      <w:pPr>
        <w:ind w:left="0" w:firstLine="0"/>
      </w:pPr>
    </w:lvl>
    <w:lvl w:ilvl="1">
      <w:start w:val="1"/>
      <w:numFmt w:val="decimal"/>
      <w:lvlRestart w:val="0"/>
      <w:lvlText w:val="%1.%2"/>
      <w:lvlJc w:val="left"/>
      <w:pPr>
        <w:tabs>
          <w:tab w:val="num" w:pos="504"/>
        </w:tabs>
        <w:ind w:left="504" w:hanging="504"/>
      </w:pPr>
    </w:lvl>
    <w:lvl w:ilvl="2">
      <w:start w:val="1"/>
      <w:numFmt w:val="decimal"/>
      <w:lvlText w:val="%1.%2.%3"/>
      <w:lvlJc w:val="left"/>
      <w:pPr>
        <w:tabs>
          <w:tab w:val="num" w:pos="720"/>
        </w:tabs>
        <w:ind w:left="720" w:hanging="720"/>
      </w:pPr>
    </w:lvl>
    <w:lvl w:ilvl="3">
      <w:start w:val="1"/>
      <w:numFmt w:val="none"/>
      <w:suff w:val="nothing"/>
      <w:lvlText w:val=""/>
      <w:lvlJc w:val="left"/>
      <w:pPr>
        <w:ind w:left="0" w:firstLine="0"/>
      </w:pPr>
    </w:lvl>
    <w:lvl w:ilvl="4">
      <w:start w:val="1"/>
      <w:numFmt w:val="none"/>
      <w:suff w:val="nothing"/>
      <w:lvlText w:val=""/>
      <w:lvlJc w:val="left"/>
      <w:pPr>
        <w:ind w:left="360" w:firstLine="0"/>
      </w:pPr>
    </w:lvl>
    <w:lvl w:ilvl="5">
      <w:start w:val="1"/>
      <w:numFmt w:val="none"/>
      <w:suff w:val="nothing"/>
      <w:lvlText w:val=""/>
      <w:lvlJc w:val="left"/>
      <w:pPr>
        <w:ind w:left="720" w:firstLine="0"/>
      </w:pPr>
    </w:lvl>
    <w:lvl w:ilvl="6">
      <w:start w:val="1"/>
      <w:numFmt w:val="none"/>
      <w:suff w:val="nothing"/>
      <w:lvlText w:val=""/>
      <w:lvlJc w:val="left"/>
      <w:pPr>
        <w:ind w:left="1080" w:firstLine="0"/>
      </w:pPr>
    </w:lvl>
    <w:lvl w:ilvl="7">
      <w:start w:val="1"/>
      <w:numFmt w:val="none"/>
      <w:suff w:val="nothing"/>
      <w:lvlText w:val=""/>
      <w:lvlJc w:val="left"/>
      <w:pPr>
        <w:ind w:left="1440" w:firstLine="0"/>
      </w:pPr>
    </w:lvl>
    <w:lvl w:ilvl="8">
      <w:start w:val="1"/>
      <w:numFmt w:val="none"/>
      <w:suff w:val="nothing"/>
      <w:lvlText w:val=""/>
      <w:lvlJc w:val="left"/>
      <w:pPr>
        <w:ind w:left="1800" w:firstLine="0"/>
      </w:pPr>
    </w:lvl>
  </w:abstractNum>
  <w:abstractNum w:abstractNumId="28" w15:restartNumberingAfterBreak="0">
    <w:nsid w:val="3A8C4D62"/>
    <w:multiLevelType w:val="hybridMultilevel"/>
    <w:tmpl w:val="5CA0E998"/>
    <w:lvl w:ilvl="0" w:tplc="433A7466">
      <w:start w:val="1"/>
      <w:numFmt w:val="lowerLetter"/>
      <w:pStyle w:val="Listabc"/>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8351EE"/>
    <w:multiLevelType w:val="hybridMultilevel"/>
    <w:tmpl w:val="B740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AE3C6E"/>
    <w:multiLevelType w:val="singleLevel"/>
    <w:tmpl w:val="FB3AA2B4"/>
    <w:lvl w:ilvl="0">
      <w:start w:val="1"/>
      <w:numFmt w:val="decimal"/>
      <w:pStyle w:val="List1"/>
      <w:lvlText w:val="%1."/>
      <w:lvlJc w:val="left"/>
      <w:pPr>
        <w:tabs>
          <w:tab w:val="num" w:pos="432"/>
        </w:tabs>
        <w:ind w:left="432" w:hanging="432"/>
      </w:pPr>
    </w:lvl>
  </w:abstractNum>
  <w:abstractNum w:abstractNumId="31" w15:restartNumberingAfterBreak="0">
    <w:nsid w:val="3BE91ACA"/>
    <w:multiLevelType w:val="multilevel"/>
    <w:tmpl w:val="AA3650FE"/>
    <w:lvl w:ilvl="0">
      <w:start w:val="1"/>
      <w:numFmt w:val="decimal"/>
      <w:pStyle w:val="FigureNumberedNoTOC"/>
      <w:suff w:val="space"/>
      <w:lvlText w:val="Figure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3C9C5B26"/>
    <w:multiLevelType w:val="hybridMultilevel"/>
    <w:tmpl w:val="0944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615A1B"/>
    <w:multiLevelType w:val="multilevel"/>
    <w:tmpl w:val="41A4C4CE"/>
    <w:lvl w:ilvl="0">
      <w:start w:val="1"/>
      <w:numFmt w:val="bullet"/>
      <w:pStyle w:val="MitigationMeasureBullet"/>
      <w:lvlText w:val=""/>
      <w:lvlJc w:val="left"/>
      <w:pPr>
        <w:ind w:left="2160" w:hanging="360"/>
      </w:pPr>
      <w:rPr>
        <w:rFonts w:ascii="Symbol" w:hAnsi="Symbol" w:hint="default"/>
        <w:b w:val="0"/>
        <w:i w:val="0"/>
        <w:sz w:val="18"/>
      </w:rPr>
    </w:lvl>
    <w:lvl w:ilvl="1">
      <w:start w:val="1"/>
      <w:numFmt w:val="bullet"/>
      <w:lvlText w:val="o"/>
      <w:lvlJc w:val="left"/>
      <w:pPr>
        <w:ind w:left="2880" w:hanging="360"/>
      </w:pPr>
      <w:rPr>
        <w:rFonts w:ascii="Times New Roman" w:hAnsi="Times New Roman"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34" w15:restartNumberingAfterBreak="0">
    <w:nsid w:val="4B9725C9"/>
    <w:multiLevelType w:val="multilevel"/>
    <w:tmpl w:val="9EDA7C50"/>
    <w:lvl w:ilvl="0">
      <w:start w:val="1"/>
      <w:numFmt w:val="none"/>
      <w:pStyle w:val="ListParagraph"/>
      <w:suff w:val="nothing"/>
      <w:lvlText w:val=""/>
      <w:lvlJc w:val="left"/>
      <w:pPr>
        <w:ind w:left="0" w:firstLine="0"/>
      </w:pPr>
      <w:rPr>
        <w:rFonts w:hint="default"/>
      </w:rPr>
    </w:lvl>
    <w:lvl w:ilvl="1">
      <w:start w:val="1"/>
      <w:numFmt w:val="none"/>
      <w:pStyle w:val="ListParagraph025Indent"/>
      <w:suff w:val="nothing"/>
      <w:lvlText w:val=""/>
      <w:lvlJc w:val="left"/>
      <w:pPr>
        <w:ind w:left="360" w:firstLine="0"/>
      </w:pPr>
      <w:rPr>
        <w:rFonts w:hint="default"/>
      </w:rPr>
    </w:lvl>
    <w:lvl w:ilvl="2">
      <w:start w:val="1"/>
      <w:numFmt w:val="none"/>
      <w:pStyle w:val="ListParagraph050Indent"/>
      <w:suff w:val="nothing"/>
      <w:lvlText w:val=""/>
      <w:lvlJc w:val="left"/>
      <w:pPr>
        <w:ind w:left="720" w:firstLine="0"/>
      </w:pPr>
      <w:rPr>
        <w:rFonts w:hint="default"/>
      </w:rPr>
    </w:lvl>
    <w:lvl w:ilvl="3">
      <w:start w:val="1"/>
      <w:numFmt w:val="none"/>
      <w:pStyle w:val="ListParagraph075Indent"/>
      <w:suff w:val="nothing"/>
      <w:lvlText w:val=""/>
      <w:lvlJc w:val="left"/>
      <w:pPr>
        <w:ind w:left="1080" w:firstLine="0"/>
      </w:pPr>
      <w:rPr>
        <w:rFonts w:hint="default"/>
      </w:rPr>
    </w:lvl>
    <w:lvl w:ilvl="4">
      <w:start w:val="1"/>
      <w:numFmt w:val="none"/>
      <w:pStyle w:val="ListParagraph100Indent"/>
      <w:suff w:val="nothing"/>
      <w:lvlText w:val=""/>
      <w:lvlJc w:val="left"/>
      <w:pPr>
        <w:ind w:left="1440" w:firstLine="0"/>
      </w:pPr>
      <w:rPr>
        <w:rFonts w:hint="default"/>
      </w:rPr>
    </w:lvl>
    <w:lvl w:ilvl="5">
      <w:start w:val="1"/>
      <w:numFmt w:val="none"/>
      <w:pStyle w:val="ListParagraph125Indent"/>
      <w:suff w:val="nothing"/>
      <w:lvlText w:val=""/>
      <w:lvlJc w:val="left"/>
      <w:pPr>
        <w:ind w:left="1800" w:firstLine="0"/>
      </w:pPr>
      <w:rPr>
        <w:rFonts w:hint="default"/>
      </w:rPr>
    </w:lvl>
    <w:lvl w:ilvl="6">
      <w:start w:val="1"/>
      <w:numFmt w:val="none"/>
      <w:pStyle w:val="ListParagraph150Indent"/>
      <w:suff w:val="nothing"/>
      <w:lvlText w:val=""/>
      <w:lvlJc w:val="left"/>
      <w:pPr>
        <w:ind w:left="2160" w:firstLine="0"/>
      </w:pPr>
      <w:rPr>
        <w:rFonts w:hint="default"/>
      </w:rPr>
    </w:lvl>
    <w:lvl w:ilvl="7">
      <w:start w:val="1"/>
      <w:numFmt w:val="none"/>
      <w:pStyle w:val="ListParagraph175Indent"/>
      <w:suff w:val="nothing"/>
      <w:lvlText w:val=""/>
      <w:lvlJc w:val="left"/>
      <w:pPr>
        <w:ind w:left="2520" w:firstLine="0"/>
      </w:pPr>
      <w:rPr>
        <w:rFonts w:hint="default"/>
      </w:rPr>
    </w:lvl>
    <w:lvl w:ilvl="8">
      <w:start w:val="1"/>
      <w:numFmt w:val="none"/>
      <w:pStyle w:val="ListParagraph200Indent"/>
      <w:suff w:val="nothing"/>
      <w:lvlText w:val=""/>
      <w:lvlJc w:val="left"/>
      <w:pPr>
        <w:ind w:left="2880" w:firstLine="0"/>
      </w:pPr>
      <w:rPr>
        <w:rFonts w:hint="default"/>
      </w:rPr>
    </w:lvl>
  </w:abstractNum>
  <w:abstractNum w:abstractNumId="35" w15:restartNumberingAfterBreak="0">
    <w:nsid w:val="4FB64A33"/>
    <w:multiLevelType w:val="multilevel"/>
    <w:tmpl w:val="CE4A8BAE"/>
    <w:lvl w:ilvl="0">
      <w:start w:val="1"/>
      <w:numFmt w:val="bullet"/>
      <w:pStyle w:val="BulletLeft"/>
      <w:lvlText w:val=""/>
      <w:lvlJc w:val="left"/>
      <w:pPr>
        <w:ind w:left="360" w:hanging="360"/>
      </w:pPr>
      <w:rPr>
        <w:rFonts w:ascii="Symbol" w:hAnsi="Symbol" w:hint="default"/>
        <w:color w:val="auto"/>
        <w:sz w:val="22"/>
      </w:rPr>
    </w:lvl>
    <w:lvl w:ilvl="1">
      <w:start w:val="1"/>
      <w:numFmt w:val="bullet"/>
      <w:pStyle w:val="BulletLeftB"/>
      <w:lvlText w:val="○"/>
      <w:lvlJc w:val="left"/>
      <w:pPr>
        <w:ind w:left="720" w:hanging="360"/>
      </w:pPr>
      <w:rPr>
        <w:rFonts w:ascii="Times New Roman" w:hAnsi="Times New Roman" w:cs="Times New Roman" w:hint="default"/>
        <w:sz w:val="18"/>
      </w:rPr>
    </w:lvl>
    <w:lvl w:ilvl="2">
      <w:start w:val="1"/>
      <w:numFmt w:val="bullet"/>
      <w:pStyle w:val="BulletLeftC"/>
      <w:lvlText w:val="■"/>
      <w:lvlJc w:val="left"/>
      <w:pPr>
        <w:ind w:left="1080" w:hanging="360"/>
      </w:pPr>
      <w:rPr>
        <w:rFonts w:ascii="Times New Roman" w:hAnsi="Times New Roman" w:cs="Times New Roman" w:hint="default"/>
        <w:sz w:val="18"/>
      </w:rPr>
    </w:lvl>
    <w:lvl w:ilvl="3">
      <w:start w:val="1"/>
      <w:numFmt w:val="bullet"/>
      <w:pStyle w:val="BulletLeftD"/>
      <w:lvlText w:val="□"/>
      <w:lvlJc w:val="left"/>
      <w:pPr>
        <w:ind w:left="1440" w:hanging="360"/>
      </w:pPr>
      <w:rPr>
        <w:rFonts w:ascii="Times New Roman" w:hAnsi="Times New Roman" w:cs="Times New Roman" w:hint="default"/>
        <w:sz w:val="18"/>
      </w:rPr>
    </w:lvl>
    <w:lvl w:ilvl="4">
      <w:start w:val="1"/>
      <w:numFmt w:val="bullet"/>
      <w:pStyle w:val="BulletLeftE"/>
      <w:lvlText w:val=""/>
      <w:lvlJc w:val="left"/>
      <w:pPr>
        <w:ind w:left="1800" w:hanging="360"/>
      </w:pPr>
      <w:rPr>
        <w:rFonts w:ascii="Symbol" w:hAnsi="Symbol" w:hint="default"/>
        <w:sz w:val="18"/>
      </w:rPr>
    </w:lvl>
    <w:lvl w:ilvl="5">
      <w:start w:val="1"/>
      <w:numFmt w:val="bullet"/>
      <w:pStyle w:val="BulletLeftF"/>
      <w:lvlText w:val=""/>
      <w:lvlJc w:val="left"/>
      <w:pPr>
        <w:ind w:left="2160" w:hanging="360"/>
      </w:pPr>
      <w:rPr>
        <w:rFonts w:ascii="Wingdings" w:hAnsi="Wingdings" w:hint="default"/>
        <w:sz w:val="18"/>
      </w:rPr>
    </w:lvl>
    <w:lvl w:ilvl="6">
      <w:start w:val="1"/>
      <w:numFmt w:val="bullet"/>
      <w:pStyle w:val="BulletLeftG"/>
      <w:lvlText w:val=""/>
      <w:lvlJc w:val="left"/>
      <w:pPr>
        <w:ind w:left="2520" w:hanging="360"/>
      </w:pPr>
      <w:rPr>
        <w:rFonts w:ascii="Wingdings" w:hAnsi="Wingdings" w:hint="default"/>
        <w:sz w:val="18"/>
      </w:rPr>
    </w:lvl>
    <w:lvl w:ilvl="7">
      <w:start w:val="1"/>
      <w:numFmt w:val="bullet"/>
      <w:pStyle w:val="BulletLeftH"/>
      <w:lvlText w:val=""/>
      <w:lvlJc w:val="left"/>
      <w:pPr>
        <w:ind w:left="2880" w:hanging="360"/>
      </w:pPr>
      <w:rPr>
        <w:rFonts w:ascii="Symbol" w:hAnsi="Symbol" w:hint="default"/>
        <w:sz w:val="18"/>
      </w:rPr>
    </w:lvl>
    <w:lvl w:ilvl="8">
      <w:start w:val="1"/>
      <w:numFmt w:val="bullet"/>
      <w:pStyle w:val="BulletLeftI"/>
      <w:lvlText w:val=""/>
      <w:lvlJc w:val="left"/>
      <w:pPr>
        <w:ind w:left="3240" w:hanging="360"/>
      </w:pPr>
      <w:rPr>
        <w:rFonts w:ascii="Symbol" w:hAnsi="Symbol" w:hint="default"/>
        <w:sz w:val="18"/>
      </w:rPr>
    </w:lvl>
  </w:abstractNum>
  <w:abstractNum w:abstractNumId="36" w15:restartNumberingAfterBreak="0">
    <w:nsid w:val="521F3E62"/>
    <w:multiLevelType w:val="hybridMultilevel"/>
    <w:tmpl w:val="5742F7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571B3A"/>
    <w:multiLevelType w:val="multilevel"/>
    <w:tmpl w:val="202ED5BA"/>
    <w:lvl w:ilvl="0">
      <w:start w:val="1"/>
      <w:numFmt w:val="lowerLetter"/>
      <w:pStyle w:val="TableAlphaList"/>
      <w:lvlText w:val="%1."/>
      <w:lvlJc w:val="left"/>
      <w:pPr>
        <w:tabs>
          <w:tab w:val="num" w:pos="288"/>
        </w:tabs>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3DD101A"/>
    <w:multiLevelType w:val="multilevel"/>
    <w:tmpl w:val="83362058"/>
    <w:lvl w:ilvl="0">
      <w:start w:val="1"/>
      <w:numFmt w:val="upperLetter"/>
      <w:pStyle w:val="TableLabeledBA"/>
      <w:suff w:val="space"/>
      <w:lvlText w:val="Table B%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54B033F5"/>
    <w:multiLevelType w:val="multilevel"/>
    <w:tmpl w:val="F95E0F94"/>
    <w:lvl w:ilvl="0">
      <w:start w:val="1"/>
      <w:numFmt w:val="decimal"/>
      <w:pStyle w:val="ListLevel6"/>
      <w:lvlText w:val="%1."/>
      <w:lvlJc w:val="left"/>
      <w:pPr>
        <w:tabs>
          <w:tab w:val="num" w:pos="1080"/>
        </w:tabs>
        <w:ind w:left="1080" w:hanging="360"/>
      </w:pPr>
      <w:rPr>
        <w:rFonts w:hint="default"/>
      </w:rPr>
    </w:lvl>
    <w:lvl w:ilvl="1">
      <w:start w:val="1"/>
      <w:numFmt w:val="lowerLetter"/>
      <w:pStyle w:val="ListLevel6B"/>
      <w:lvlText w:val="%2."/>
      <w:lvlJc w:val="left"/>
      <w:pPr>
        <w:tabs>
          <w:tab w:val="num" w:pos="1440"/>
        </w:tabs>
        <w:ind w:left="1440" w:hanging="360"/>
      </w:pPr>
      <w:rPr>
        <w:rFonts w:hint="default"/>
      </w:rPr>
    </w:lvl>
    <w:lvl w:ilvl="2">
      <w:start w:val="1"/>
      <w:numFmt w:val="decimal"/>
      <w:pStyle w:val="ListLevel6C"/>
      <w:lvlText w:val="%3)"/>
      <w:lvlJc w:val="left"/>
      <w:pPr>
        <w:tabs>
          <w:tab w:val="num" w:pos="1800"/>
        </w:tabs>
        <w:ind w:left="1800" w:hanging="360"/>
      </w:pPr>
      <w:rPr>
        <w:rFonts w:hint="default"/>
      </w:rPr>
    </w:lvl>
    <w:lvl w:ilvl="3">
      <w:start w:val="1"/>
      <w:numFmt w:val="lowerLetter"/>
      <w:pStyle w:val="ListLevel6D"/>
      <w:lvlText w:val="%4)"/>
      <w:lvlJc w:val="left"/>
      <w:pPr>
        <w:tabs>
          <w:tab w:val="num" w:pos="2160"/>
        </w:tabs>
        <w:ind w:left="2160" w:hanging="360"/>
      </w:pPr>
      <w:rPr>
        <w:rFonts w:hint="default"/>
      </w:rPr>
    </w:lvl>
    <w:lvl w:ilvl="4">
      <w:start w:val="1"/>
      <w:numFmt w:val="decimal"/>
      <w:pStyle w:val="ListLevel6E"/>
      <w:lvlText w:val="(%5)"/>
      <w:lvlJc w:val="left"/>
      <w:pPr>
        <w:tabs>
          <w:tab w:val="num" w:pos="2520"/>
        </w:tabs>
        <w:ind w:left="2520" w:hanging="360"/>
      </w:pPr>
      <w:rPr>
        <w:rFonts w:hint="default"/>
      </w:rPr>
    </w:lvl>
    <w:lvl w:ilvl="5">
      <w:start w:val="1"/>
      <w:numFmt w:val="lowerLetter"/>
      <w:pStyle w:val="ListLevel6F"/>
      <w:lvlText w:val="(%6)"/>
      <w:lvlJc w:val="left"/>
      <w:pPr>
        <w:tabs>
          <w:tab w:val="num" w:pos="2880"/>
        </w:tabs>
        <w:ind w:left="2880" w:hanging="360"/>
      </w:pPr>
      <w:rPr>
        <w:rFonts w:hint="default"/>
      </w:rPr>
    </w:lvl>
    <w:lvl w:ilvl="6">
      <w:start w:val="1"/>
      <w:numFmt w:val="lowerRoman"/>
      <w:pStyle w:val="ListLevel6G"/>
      <w:lvlText w:val="(%7)"/>
      <w:lvlJc w:val="left"/>
      <w:pPr>
        <w:tabs>
          <w:tab w:val="num" w:pos="3240"/>
        </w:tabs>
        <w:ind w:left="3240" w:hanging="360"/>
      </w:pPr>
      <w:rPr>
        <w:rFonts w:hint="default"/>
      </w:rPr>
    </w:lvl>
    <w:lvl w:ilvl="7">
      <w:start w:val="1"/>
      <w:numFmt w:val="lowerLetter"/>
      <w:pStyle w:val="ListLevel6H"/>
      <w:lvlText w:val="(%8)"/>
      <w:lvlJc w:val="left"/>
      <w:pPr>
        <w:tabs>
          <w:tab w:val="num" w:pos="3600"/>
        </w:tabs>
        <w:ind w:left="3600" w:hanging="360"/>
      </w:pPr>
      <w:rPr>
        <w:rFonts w:hint="default"/>
        <w:b w:val="0"/>
        <w:i/>
      </w:rPr>
    </w:lvl>
    <w:lvl w:ilvl="8">
      <w:start w:val="1"/>
      <w:numFmt w:val="lowerRoman"/>
      <w:pStyle w:val="ListLevel6I"/>
      <w:lvlText w:val="(%9)"/>
      <w:lvlJc w:val="left"/>
      <w:pPr>
        <w:tabs>
          <w:tab w:val="num" w:pos="3960"/>
        </w:tabs>
        <w:ind w:left="3960" w:hanging="360"/>
      </w:pPr>
      <w:rPr>
        <w:rFonts w:hint="default"/>
        <w:b w:val="0"/>
        <w:i/>
      </w:rPr>
    </w:lvl>
  </w:abstractNum>
  <w:abstractNum w:abstractNumId="40" w15:restartNumberingAfterBreak="0">
    <w:nsid w:val="55C40FCA"/>
    <w:multiLevelType w:val="hybridMultilevel"/>
    <w:tmpl w:val="F3FCC45C"/>
    <w:lvl w:ilvl="0" w:tplc="328EE1F2">
      <w:start w:val="1"/>
      <w:numFmt w:val="decimal"/>
      <w:pStyle w:val="TableFootnote"/>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C000DA"/>
    <w:multiLevelType w:val="multilevel"/>
    <w:tmpl w:val="6DF243B2"/>
    <w:lvl w:ilvl="0">
      <w:start w:val="1"/>
      <w:numFmt w:val="upperLetter"/>
      <w:pStyle w:val="TableLabeled"/>
      <w:suff w:val="space"/>
      <w:lvlText w:val="Tab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15:restartNumberingAfterBreak="0">
    <w:nsid w:val="59071BC0"/>
    <w:multiLevelType w:val="multilevel"/>
    <w:tmpl w:val="6BC249E8"/>
    <w:lvl w:ilvl="0">
      <w:start w:val="1"/>
      <w:numFmt w:val="decimal"/>
      <w:pStyle w:val="TableNumberedList"/>
      <w:lvlText w:val="%1."/>
      <w:lvlJc w:val="left"/>
      <w:pPr>
        <w:tabs>
          <w:tab w:val="num" w:pos="288"/>
        </w:tabs>
        <w:ind w:left="288" w:hanging="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5BE8291A"/>
    <w:multiLevelType w:val="multilevel"/>
    <w:tmpl w:val="4934C5B6"/>
    <w:styleLink w:val="AppendixHeadings"/>
    <w:lvl w:ilvl="0">
      <w:start w:val="1"/>
      <w:numFmt w:val="upperLetter"/>
      <w:suff w:val="nothing"/>
      <w:lvlText w:val="APPENDIX %1"/>
      <w:lvlJc w:val="left"/>
      <w:pPr>
        <w:ind w:left="0" w:firstLine="0"/>
      </w:pPr>
      <w:rPr>
        <w:rFonts w:ascii="Times New Roman Bold" w:hAnsi="Times New Roman Bold"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ind w:left="504" w:hanging="504"/>
      </w:pPr>
      <w:rPr>
        <w:rFonts w:ascii="Times New Roman Bold" w:hAnsi="Times New Roman Bold" w:hint="default"/>
        <w:b/>
        <w:i w:val="0"/>
        <w:caps/>
        <w:strike w:val="0"/>
        <w:dstrike w:val="0"/>
        <w:vanish w:val="0"/>
        <w:color w:val="000000"/>
        <w:sz w:val="25"/>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ascii="Times New Roman Bold" w:hAnsi="Times New Roman Bold" w:hint="default"/>
        <w:b/>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360" w:hanging="360"/>
      </w:pPr>
      <w:rPr>
        <w:rFonts w:hint="default"/>
      </w:rPr>
    </w:lvl>
    <w:lvl w:ilvl="5">
      <w:start w:val="1"/>
      <w:numFmt w:val="none"/>
      <w:suff w:val="nothing"/>
      <w:lvlText w:val=""/>
      <w:lvlJc w:val="left"/>
      <w:pPr>
        <w:ind w:left="720" w:hanging="360"/>
      </w:pPr>
      <w:rPr>
        <w:rFonts w:hint="default"/>
      </w:rPr>
    </w:lvl>
    <w:lvl w:ilvl="6">
      <w:start w:val="1"/>
      <w:numFmt w:val="none"/>
      <w:suff w:val="nothing"/>
      <w:lvlText w:val=""/>
      <w:lvlJc w:val="left"/>
      <w:pPr>
        <w:ind w:left="1080" w:hanging="360"/>
      </w:pPr>
      <w:rPr>
        <w:rFonts w:hint="default"/>
      </w:rPr>
    </w:lvl>
    <w:lvl w:ilvl="7">
      <w:start w:val="1"/>
      <w:numFmt w:val="none"/>
      <w:suff w:val="nothing"/>
      <w:lvlText w:val=""/>
      <w:lvlJc w:val="left"/>
      <w:pPr>
        <w:ind w:left="1440" w:hanging="360"/>
      </w:pPr>
      <w:rPr>
        <w:rFonts w:hint="default"/>
      </w:rPr>
    </w:lvl>
    <w:lvl w:ilvl="8">
      <w:start w:val="1"/>
      <w:numFmt w:val="none"/>
      <w:suff w:val="nothing"/>
      <w:lvlText w:val=""/>
      <w:lvlJc w:val="left"/>
      <w:pPr>
        <w:ind w:left="1800" w:firstLine="0"/>
      </w:pPr>
      <w:rPr>
        <w:rFonts w:hint="default"/>
      </w:rPr>
    </w:lvl>
  </w:abstractNum>
  <w:abstractNum w:abstractNumId="44" w15:restartNumberingAfterBreak="0">
    <w:nsid w:val="5EAF3ACE"/>
    <w:multiLevelType w:val="multilevel"/>
    <w:tmpl w:val="887A5A06"/>
    <w:lvl w:ilvl="0">
      <w:start w:val="1"/>
      <w:numFmt w:val="bullet"/>
      <w:pStyle w:val="BulletLevel5"/>
      <w:lvlText w:val=""/>
      <w:lvlJc w:val="left"/>
      <w:pPr>
        <w:ind w:left="720" w:hanging="360"/>
      </w:pPr>
      <w:rPr>
        <w:rFonts w:ascii="Symbol" w:hAnsi="Symbol" w:hint="default"/>
        <w:sz w:val="18"/>
      </w:rPr>
    </w:lvl>
    <w:lvl w:ilvl="1">
      <w:start w:val="1"/>
      <w:numFmt w:val="bullet"/>
      <w:pStyle w:val="BulletLevel5B"/>
      <w:lvlText w:val="○"/>
      <w:lvlJc w:val="left"/>
      <w:pPr>
        <w:ind w:left="1080" w:hanging="360"/>
      </w:pPr>
      <w:rPr>
        <w:rFonts w:ascii="Times New Roman" w:hAnsi="Times New Roman" w:cs="Times New Roman" w:hint="default"/>
        <w:sz w:val="18"/>
      </w:rPr>
    </w:lvl>
    <w:lvl w:ilvl="2">
      <w:start w:val="1"/>
      <w:numFmt w:val="bullet"/>
      <w:pStyle w:val="BulletLevel5C"/>
      <w:lvlText w:val="■"/>
      <w:lvlJc w:val="left"/>
      <w:pPr>
        <w:ind w:left="1440" w:hanging="360"/>
      </w:pPr>
      <w:rPr>
        <w:rFonts w:ascii="Times New Roman" w:hAnsi="Times New Roman" w:cs="Times New Roman" w:hint="default"/>
        <w:sz w:val="18"/>
      </w:rPr>
    </w:lvl>
    <w:lvl w:ilvl="3">
      <w:start w:val="1"/>
      <w:numFmt w:val="bullet"/>
      <w:pStyle w:val="BulletLevel5D"/>
      <w:lvlText w:val="□"/>
      <w:lvlJc w:val="left"/>
      <w:pPr>
        <w:ind w:left="1800" w:hanging="360"/>
      </w:pPr>
      <w:rPr>
        <w:rFonts w:ascii="Times New Roman" w:hAnsi="Times New Roman" w:cs="Times New Roman" w:hint="default"/>
        <w:sz w:val="18"/>
      </w:rPr>
    </w:lvl>
    <w:lvl w:ilvl="4">
      <w:start w:val="1"/>
      <w:numFmt w:val="bullet"/>
      <w:pStyle w:val="BulletLevel5E"/>
      <w:lvlText w:val=""/>
      <w:lvlJc w:val="left"/>
      <w:pPr>
        <w:ind w:left="2160" w:hanging="360"/>
      </w:pPr>
      <w:rPr>
        <w:rFonts w:ascii="Symbol" w:hAnsi="Symbol" w:hint="default"/>
        <w:sz w:val="18"/>
      </w:rPr>
    </w:lvl>
    <w:lvl w:ilvl="5">
      <w:start w:val="1"/>
      <w:numFmt w:val="bullet"/>
      <w:pStyle w:val="BulletLevel5F"/>
      <w:lvlText w:val=""/>
      <w:lvlJc w:val="left"/>
      <w:pPr>
        <w:ind w:left="2520" w:hanging="360"/>
      </w:pPr>
      <w:rPr>
        <w:rFonts w:ascii="Wingdings" w:hAnsi="Wingdings" w:hint="default"/>
        <w:sz w:val="18"/>
      </w:rPr>
    </w:lvl>
    <w:lvl w:ilvl="6">
      <w:start w:val="1"/>
      <w:numFmt w:val="bullet"/>
      <w:pStyle w:val="BulletLevel5G"/>
      <w:lvlText w:val=""/>
      <w:lvlJc w:val="left"/>
      <w:pPr>
        <w:ind w:left="2880" w:hanging="360"/>
      </w:pPr>
      <w:rPr>
        <w:rFonts w:ascii="Wingdings" w:hAnsi="Wingdings" w:hint="default"/>
        <w:sz w:val="18"/>
      </w:rPr>
    </w:lvl>
    <w:lvl w:ilvl="7">
      <w:start w:val="1"/>
      <w:numFmt w:val="bullet"/>
      <w:pStyle w:val="BulletLevel5H"/>
      <w:lvlText w:val=""/>
      <w:lvlJc w:val="left"/>
      <w:pPr>
        <w:ind w:left="3240" w:hanging="360"/>
      </w:pPr>
      <w:rPr>
        <w:rFonts w:ascii="Symbol" w:hAnsi="Symbol" w:hint="default"/>
        <w:sz w:val="18"/>
      </w:rPr>
    </w:lvl>
    <w:lvl w:ilvl="8">
      <w:start w:val="1"/>
      <w:numFmt w:val="bullet"/>
      <w:pStyle w:val="BulletLevel5I"/>
      <w:lvlText w:val=""/>
      <w:lvlJc w:val="left"/>
      <w:pPr>
        <w:ind w:left="3600" w:hanging="360"/>
      </w:pPr>
      <w:rPr>
        <w:rFonts w:ascii="Symbol" w:hAnsi="Symbol" w:hint="default"/>
        <w:sz w:val="18"/>
      </w:rPr>
    </w:lvl>
  </w:abstractNum>
  <w:abstractNum w:abstractNumId="45" w15:restartNumberingAfterBreak="0">
    <w:nsid w:val="615547BD"/>
    <w:multiLevelType w:val="hybridMultilevel"/>
    <w:tmpl w:val="38161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4D91B08"/>
    <w:multiLevelType w:val="multilevel"/>
    <w:tmpl w:val="D932D3A6"/>
    <w:lvl w:ilvl="0">
      <w:start w:val="1"/>
      <w:numFmt w:val="decimal"/>
      <w:pStyle w:val="ListLevel5"/>
      <w:lvlText w:val="%1."/>
      <w:lvlJc w:val="left"/>
      <w:pPr>
        <w:tabs>
          <w:tab w:val="num" w:pos="720"/>
        </w:tabs>
        <w:ind w:left="720" w:hanging="360"/>
      </w:pPr>
      <w:rPr>
        <w:rFonts w:hint="default"/>
      </w:rPr>
    </w:lvl>
    <w:lvl w:ilvl="1">
      <w:start w:val="1"/>
      <w:numFmt w:val="lowerLetter"/>
      <w:pStyle w:val="ListLevel5B"/>
      <w:lvlText w:val="%2."/>
      <w:lvlJc w:val="left"/>
      <w:pPr>
        <w:tabs>
          <w:tab w:val="num" w:pos="1080"/>
        </w:tabs>
        <w:ind w:left="1080" w:hanging="360"/>
      </w:pPr>
      <w:rPr>
        <w:rFonts w:hint="default"/>
      </w:rPr>
    </w:lvl>
    <w:lvl w:ilvl="2">
      <w:start w:val="1"/>
      <w:numFmt w:val="decimal"/>
      <w:pStyle w:val="ListLevel5C"/>
      <w:lvlText w:val="%3)"/>
      <w:lvlJc w:val="left"/>
      <w:pPr>
        <w:tabs>
          <w:tab w:val="num" w:pos="1440"/>
        </w:tabs>
        <w:ind w:left="1440" w:hanging="360"/>
      </w:pPr>
      <w:rPr>
        <w:rFonts w:hint="default"/>
      </w:rPr>
    </w:lvl>
    <w:lvl w:ilvl="3">
      <w:start w:val="1"/>
      <w:numFmt w:val="lowerLetter"/>
      <w:pStyle w:val="ListLevel5D"/>
      <w:lvlText w:val="%4)"/>
      <w:lvlJc w:val="left"/>
      <w:pPr>
        <w:tabs>
          <w:tab w:val="num" w:pos="1800"/>
        </w:tabs>
        <w:ind w:left="1800" w:hanging="360"/>
      </w:pPr>
      <w:rPr>
        <w:rFonts w:hint="default"/>
      </w:rPr>
    </w:lvl>
    <w:lvl w:ilvl="4">
      <w:start w:val="1"/>
      <w:numFmt w:val="decimal"/>
      <w:pStyle w:val="ListLevel5E"/>
      <w:lvlText w:val="(%5)"/>
      <w:lvlJc w:val="left"/>
      <w:pPr>
        <w:tabs>
          <w:tab w:val="num" w:pos="2160"/>
        </w:tabs>
        <w:ind w:left="2160" w:hanging="360"/>
      </w:pPr>
      <w:rPr>
        <w:rFonts w:hint="default"/>
      </w:rPr>
    </w:lvl>
    <w:lvl w:ilvl="5">
      <w:start w:val="1"/>
      <w:numFmt w:val="lowerLetter"/>
      <w:pStyle w:val="ListLevel5F"/>
      <w:lvlText w:val="(%6)"/>
      <w:lvlJc w:val="left"/>
      <w:pPr>
        <w:tabs>
          <w:tab w:val="num" w:pos="2520"/>
        </w:tabs>
        <w:ind w:left="2520" w:hanging="360"/>
      </w:pPr>
      <w:rPr>
        <w:rFonts w:hint="default"/>
      </w:rPr>
    </w:lvl>
    <w:lvl w:ilvl="6">
      <w:start w:val="1"/>
      <w:numFmt w:val="lowerRoman"/>
      <w:pStyle w:val="ListLevel5G"/>
      <w:lvlText w:val="(%7)"/>
      <w:lvlJc w:val="left"/>
      <w:pPr>
        <w:tabs>
          <w:tab w:val="num" w:pos="2880"/>
        </w:tabs>
        <w:ind w:left="2880" w:hanging="360"/>
      </w:pPr>
      <w:rPr>
        <w:rFonts w:hint="default"/>
      </w:rPr>
    </w:lvl>
    <w:lvl w:ilvl="7">
      <w:start w:val="1"/>
      <w:numFmt w:val="lowerLetter"/>
      <w:pStyle w:val="ListLevel5H"/>
      <w:lvlText w:val="(%8)"/>
      <w:lvlJc w:val="left"/>
      <w:pPr>
        <w:tabs>
          <w:tab w:val="num" w:pos="3240"/>
        </w:tabs>
        <w:ind w:left="3240" w:hanging="360"/>
      </w:pPr>
      <w:rPr>
        <w:rFonts w:hint="default"/>
        <w:b w:val="0"/>
        <w:i/>
      </w:rPr>
    </w:lvl>
    <w:lvl w:ilvl="8">
      <w:start w:val="1"/>
      <w:numFmt w:val="lowerRoman"/>
      <w:pStyle w:val="ListLevel5I"/>
      <w:lvlText w:val="(%9)"/>
      <w:lvlJc w:val="left"/>
      <w:pPr>
        <w:tabs>
          <w:tab w:val="num" w:pos="3600"/>
        </w:tabs>
        <w:ind w:left="3600" w:hanging="360"/>
      </w:pPr>
      <w:rPr>
        <w:rFonts w:hint="default"/>
        <w:b w:val="0"/>
        <w:i/>
      </w:rPr>
    </w:lvl>
  </w:abstractNum>
  <w:abstractNum w:abstractNumId="47" w15:restartNumberingAfterBreak="0">
    <w:nsid w:val="64E44AFF"/>
    <w:multiLevelType w:val="multilevel"/>
    <w:tmpl w:val="3E0CC7C8"/>
    <w:lvl w:ilvl="0">
      <w:start w:val="1"/>
      <w:numFmt w:val="decimal"/>
      <w:pStyle w:val="ListLeft"/>
      <w:lvlText w:val="%1."/>
      <w:lvlJc w:val="left"/>
      <w:pPr>
        <w:ind w:left="360" w:hanging="360"/>
      </w:pPr>
      <w:rPr>
        <w:rFonts w:hint="default"/>
      </w:rPr>
    </w:lvl>
    <w:lvl w:ilvl="1">
      <w:start w:val="1"/>
      <w:numFmt w:val="lowerLetter"/>
      <w:pStyle w:val="ListLeftB"/>
      <w:lvlText w:val="%2."/>
      <w:lvlJc w:val="left"/>
      <w:pPr>
        <w:ind w:left="720" w:hanging="360"/>
      </w:pPr>
      <w:rPr>
        <w:rFonts w:hint="default"/>
      </w:rPr>
    </w:lvl>
    <w:lvl w:ilvl="2">
      <w:start w:val="1"/>
      <w:numFmt w:val="decimal"/>
      <w:pStyle w:val="ListLeftC"/>
      <w:lvlText w:val="%3)"/>
      <w:lvlJc w:val="left"/>
      <w:pPr>
        <w:ind w:left="1080" w:hanging="360"/>
      </w:pPr>
      <w:rPr>
        <w:rFonts w:hint="default"/>
      </w:rPr>
    </w:lvl>
    <w:lvl w:ilvl="3">
      <w:start w:val="1"/>
      <w:numFmt w:val="lowerLetter"/>
      <w:pStyle w:val="ListLeftD"/>
      <w:lvlText w:val="%4)"/>
      <w:lvlJc w:val="left"/>
      <w:pPr>
        <w:ind w:left="1440" w:hanging="360"/>
      </w:pPr>
      <w:rPr>
        <w:rFonts w:hint="default"/>
      </w:rPr>
    </w:lvl>
    <w:lvl w:ilvl="4">
      <w:start w:val="1"/>
      <w:numFmt w:val="decimal"/>
      <w:pStyle w:val="ListLeftE"/>
      <w:lvlText w:val="(%5)"/>
      <w:lvlJc w:val="left"/>
      <w:pPr>
        <w:ind w:left="1800" w:hanging="360"/>
      </w:pPr>
      <w:rPr>
        <w:rFonts w:hint="default"/>
      </w:rPr>
    </w:lvl>
    <w:lvl w:ilvl="5">
      <w:start w:val="1"/>
      <w:numFmt w:val="lowerLetter"/>
      <w:pStyle w:val="ListLeftF"/>
      <w:lvlText w:val="(%6)"/>
      <w:lvlJc w:val="left"/>
      <w:pPr>
        <w:ind w:left="2160" w:hanging="360"/>
      </w:pPr>
      <w:rPr>
        <w:rFonts w:hint="default"/>
      </w:rPr>
    </w:lvl>
    <w:lvl w:ilvl="6">
      <w:start w:val="1"/>
      <w:numFmt w:val="lowerRoman"/>
      <w:pStyle w:val="ListLeftG"/>
      <w:lvlText w:val="(%7)"/>
      <w:lvlJc w:val="left"/>
      <w:pPr>
        <w:ind w:left="2520" w:hanging="360"/>
      </w:pPr>
      <w:rPr>
        <w:rFonts w:hint="default"/>
      </w:rPr>
    </w:lvl>
    <w:lvl w:ilvl="7">
      <w:start w:val="1"/>
      <w:numFmt w:val="lowerLetter"/>
      <w:pStyle w:val="ListLeftH"/>
      <w:lvlText w:val="(%8)"/>
      <w:lvlJc w:val="left"/>
      <w:pPr>
        <w:ind w:left="2880" w:hanging="360"/>
      </w:pPr>
      <w:rPr>
        <w:rFonts w:hint="default"/>
        <w:b w:val="0"/>
        <w:i/>
      </w:rPr>
    </w:lvl>
    <w:lvl w:ilvl="8">
      <w:start w:val="1"/>
      <w:numFmt w:val="lowerRoman"/>
      <w:pStyle w:val="ListLeftI"/>
      <w:lvlText w:val="(%9)"/>
      <w:lvlJc w:val="left"/>
      <w:pPr>
        <w:ind w:left="3240" w:hanging="360"/>
      </w:pPr>
      <w:rPr>
        <w:rFonts w:hint="default"/>
        <w:b w:val="0"/>
        <w:i/>
      </w:rPr>
    </w:lvl>
  </w:abstractNum>
  <w:abstractNum w:abstractNumId="48" w15:restartNumberingAfterBreak="0">
    <w:nsid w:val="68705858"/>
    <w:multiLevelType w:val="hybridMultilevel"/>
    <w:tmpl w:val="0B74DEB2"/>
    <w:lvl w:ilvl="0" w:tplc="CC5EEF90">
      <w:start w:val="1"/>
      <w:numFmt w:val="lowerLetter"/>
      <w:pStyle w:val="Listabc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EF5DDC"/>
    <w:multiLevelType w:val="singleLevel"/>
    <w:tmpl w:val="F580C2BA"/>
    <w:lvl w:ilvl="0">
      <w:start w:val="1"/>
      <w:numFmt w:val="bullet"/>
      <w:pStyle w:val="NewBullet"/>
      <w:lvlText w:val=""/>
      <w:lvlJc w:val="left"/>
      <w:pPr>
        <w:tabs>
          <w:tab w:val="num" w:pos="360"/>
        </w:tabs>
        <w:ind w:left="360" w:hanging="360"/>
      </w:pPr>
      <w:rPr>
        <w:rFonts w:ascii="Symbol" w:hAnsi="Symbol" w:hint="default"/>
        <w:sz w:val="18"/>
      </w:rPr>
    </w:lvl>
  </w:abstractNum>
  <w:abstractNum w:abstractNumId="50" w15:restartNumberingAfterBreak="0">
    <w:nsid w:val="6E8669B2"/>
    <w:multiLevelType w:val="multilevel"/>
    <w:tmpl w:val="63E477D2"/>
    <w:lvl w:ilvl="0">
      <w:start w:val="1"/>
      <w:numFmt w:val="decimal"/>
      <w:pStyle w:val="TableNumbered"/>
      <w:suff w:val="space"/>
      <w:lvlText w:val="Tab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1" w15:restartNumberingAfterBreak="0">
    <w:nsid w:val="7256263B"/>
    <w:multiLevelType w:val="multilevel"/>
    <w:tmpl w:val="4002F912"/>
    <w:lvl w:ilvl="0">
      <w:start w:val="1"/>
      <w:numFmt w:val="upperLetter"/>
      <w:pStyle w:val="TableLabeledNoTOC"/>
      <w:suff w:val="space"/>
      <w:lvlText w:val="Tab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2" w15:restartNumberingAfterBreak="0">
    <w:nsid w:val="72C77D2E"/>
    <w:multiLevelType w:val="singleLevel"/>
    <w:tmpl w:val="7A68862C"/>
    <w:lvl w:ilvl="0">
      <w:start w:val="1"/>
      <w:numFmt w:val="decimal"/>
      <w:pStyle w:val="List10"/>
      <w:lvlText w:val="%1)"/>
      <w:lvlJc w:val="left"/>
      <w:pPr>
        <w:tabs>
          <w:tab w:val="num" w:pos="720"/>
        </w:tabs>
        <w:ind w:left="720" w:hanging="720"/>
      </w:pPr>
      <w:rPr>
        <w:rFonts w:hint="default"/>
      </w:rPr>
    </w:lvl>
  </w:abstractNum>
  <w:abstractNum w:abstractNumId="53" w15:restartNumberingAfterBreak="0">
    <w:nsid w:val="7E6B1387"/>
    <w:multiLevelType w:val="hybridMultilevel"/>
    <w:tmpl w:val="BF66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31"/>
  </w:num>
  <w:num w:numId="4">
    <w:abstractNumId w:val="47"/>
  </w:num>
  <w:num w:numId="5">
    <w:abstractNumId w:val="15"/>
  </w:num>
  <w:num w:numId="6">
    <w:abstractNumId w:val="41"/>
  </w:num>
  <w:num w:numId="7">
    <w:abstractNumId w:val="18"/>
  </w:num>
  <w:num w:numId="8">
    <w:abstractNumId w:val="38"/>
  </w:num>
  <w:num w:numId="9">
    <w:abstractNumId w:val="20"/>
  </w:num>
  <w:num w:numId="10">
    <w:abstractNumId w:val="51"/>
  </w:num>
  <w:num w:numId="11">
    <w:abstractNumId w:val="50"/>
  </w:num>
  <w:num w:numId="12">
    <w:abstractNumId w:val="11"/>
  </w:num>
  <w:num w:numId="13">
    <w:abstractNumId w:val="35"/>
  </w:num>
  <w:num w:numId="14">
    <w:abstractNumId w:val="44"/>
  </w:num>
  <w:num w:numId="15">
    <w:abstractNumId w:val="19"/>
  </w:num>
  <w:num w:numId="16">
    <w:abstractNumId w:val="10"/>
  </w:num>
  <w:num w:numId="17">
    <w:abstractNumId w:val="25"/>
  </w:num>
  <w:num w:numId="18">
    <w:abstractNumId w:val="42"/>
  </w:num>
  <w:num w:numId="19">
    <w:abstractNumId w:val="37"/>
  </w:num>
  <w:num w:numId="20">
    <w:abstractNumId w:val="34"/>
  </w:num>
  <w:num w:numId="21">
    <w:abstractNumId w:val="28"/>
  </w:num>
  <w:num w:numId="22">
    <w:abstractNumId w:val="17"/>
  </w:num>
  <w:num w:numId="23">
    <w:abstractNumId w:val="23"/>
  </w:num>
  <w:num w:numId="24">
    <w:abstractNumId w:val="48"/>
  </w:num>
  <w:num w:numId="25">
    <w:abstractNumId w:val="26"/>
  </w:num>
  <w:num w:numId="26">
    <w:abstractNumId w:val="9"/>
  </w:num>
  <w:num w:numId="27">
    <w:abstractNumId w:val="7"/>
  </w:num>
  <w:num w:numId="28">
    <w:abstractNumId w:val="6"/>
  </w:num>
  <w:num w:numId="29">
    <w:abstractNumId w:val="5"/>
  </w:num>
  <w:num w:numId="30">
    <w:abstractNumId w:val="4"/>
  </w:num>
  <w:num w:numId="31">
    <w:abstractNumId w:val="46"/>
  </w:num>
  <w:num w:numId="32">
    <w:abstractNumId w:val="39"/>
  </w:num>
  <w:num w:numId="33">
    <w:abstractNumId w:val="8"/>
  </w:num>
  <w:num w:numId="34">
    <w:abstractNumId w:val="3"/>
  </w:num>
  <w:num w:numId="35">
    <w:abstractNumId w:val="2"/>
  </w:num>
  <w:num w:numId="36">
    <w:abstractNumId w:val="1"/>
  </w:num>
  <w:num w:numId="37">
    <w:abstractNumId w:val="0"/>
  </w:num>
  <w:num w:numId="38">
    <w:abstractNumId w:val="33"/>
  </w:num>
  <w:num w:numId="39">
    <w:abstractNumId w:val="24"/>
  </w:num>
  <w:num w:numId="40">
    <w:abstractNumId w:val="12"/>
  </w:num>
  <w:num w:numId="4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13"/>
  </w:num>
  <w:num w:numId="44">
    <w:abstractNumId w:val="52"/>
  </w:num>
  <w:num w:numId="45">
    <w:abstractNumId w:val="40"/>
  </w:num>
  <w:num w:numId="46">
    <w:abstractNumId w:val="21"/>
  </w:num>
  <w:num w:numId="47">
    <w:abstractNumId w:val="49"/>
  </w:num>
  <w:num w:numId="48">
    <w:abstractNumId w:val="30"/>
  </w:num>
  <w:num w:numId="49">
    <w:abstractNumId w:val="36"/>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53"/>
  </w:num>
  <w:num w:numId="53">
    <w:abstractNumId w:val="29"/>
  </w:num>
  <w:num w:numId="54">
    <w:abstractNumId w:val="16"/>
  </w:num>
  <w:num w:numId="55">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669"/>
    <w:rsid w:val="00046AAF"/>
    <w:rsid w:val="000557A9"/>
    <w:rsid w:val="00065FD0"/>
    <w:rsid w:val="00067CF0"/>
    <w:rsid w:val="00087C4E"/>
    <w:rsid w:val="000A6844"/>
    <w:rsid w:val="000D0175"/>
    <w:rsid w:val="000E3577"/>
    <w:rsid w:val="000E77B3"/>
    <w:rsid w:val="000E7C6C"/>
    <w:rsid w:val="000F6204"/>
    <w:rsid w:val="0011264E"/>
    <w:rsid w:val="00122B10"/>
    <w:rsid w:val="0012721D"/>
    <w:rsid w:val="00130EAF"/>
    <w:rsid w:val="001370EA"/>
    <w:rsid w:val="00154267"/>
    <w:rsid w:val="00161D2B"/>
    <w:rsid w:val="00166E1B"/>
    <w:rsid w:val="001A717F"/>
    <w:rsid w:val="001C1F74"/>
    <w:rsid w:val="001C646A"/>
    <w:rsid w:val="001E2928"/>
    <w:rsid w:val="001E5C2E"/>
    <w:rsid w:val="001F5533"/>
    <w:rsid w:val="0022707C"/>
    <w:rsid w:val="00254972"/>
    <w:rsid w:val="0025721F"/>
    <w:rsid w:val="00275D8F"/>
    <w:rsid w:val="00277D76"/>
    <w:rsid w:val="002814AE"/>
    <w:rsid w:val="002C6FBB"/>
    <w:rsid w:val="002D3AC1"/>
    <w:rsid w:val="002F2310"/>
    <w:rsid w:val="00356E16"/>
    <w:rsid w:val="003B23DE"/>
    <w:rsid w:val="003D5043"/>
    <w:rsid w:val="00421AF4"/>
    <w:rsid w:val="00431952"/>
    <w:rsid w:val="00462853"/>
    <w:rsid w:val="00464240"/>
    <w:rsid w:val="00495860"/>
    <w:rsid w:val="004B201F"/>
    <w:rsid w:val="004E3B6B"/>
    <w:rsid w:val="004F1564"/>
    <w:rsid w:val="00511DBA"/>
    <w:rsid w:val="00517DAC"/>
    <w:rsid w:val="005737D6"/>
    <w:rsid w:val="005843F9"/>
    <w:rsid w:val="005E072A"/>
    <w:rsid w:val="005E29A3"/>
    <w:rsid w:val="0060739D"/>
    <w:rsid w:val="00637CBF"/>
    <w:rsid w:val="0064562E"/>
    <w:rsid w:val="00655877"/>
    <w:rsid w:val="00684256"/>
    <w:rsid w:val="006856B5"/>
    <w:rsid w:val="00697075"/>
    <w:rsid w:val="006A06CB"/>
    <w:rsid w:val="006D0157"/>
    <w:rsid w:val="006D6C5B"/>
    <w:rsid w:val="00725F7F"/>
    <w:rsid w:val="0074197A"/>
    <w:rsid w:val="007622F6"/>
    <w:rsid w:val="00767083"/>
    <w:rsid w:val="00785425"/>
    <w:rsid w:val="007B25E7"/>
    <w:rsid w:val="007C3341"/>
    <w:rsid w:val="00836615"/>
    <w:rsid w:val="00860903"/>
    <w:rsid w:val="008638CA"/>
    <w:rsid w:val="00870289"/>
    <w:rsid w:val="00873A18"/>
    <w:rsid w:val="008763D2"/>
    <w:rsid w:val="0088241F"/>
    <w:rsid w:val="008B51E6"/>
    <w:rsid w:val="008B7363"/>
    <w:rsid w:val="008F5509"/>
    <w:rsid w:val="009029E4"/>
    <w:rsid w:val="00914150"/>
    <w:rsid w:val="0095598A"/>
    <w:rsid w:val="00961DBE"/>
    <w:rsid w:val="00980742"/>
    <w:rsid w:val="0098144A"/>
    <w:rsid w:val="00987128"/>
    <w:rsid w:val="009A69B1"/>
    <w:rsid w:val="009F35DB"/>
    <w:rsid w:val="00A03629"/>
    <w:rsid w:val="00A23E16"/>
    <w:rsid w:val="00A372EE"/>
    <w:rsid w:val="00A42A2E"/>
    <w:rsid w:val="00A45E37"/>
    <w:rsid w:val="00A647BA"/>
    <w:rsid w:val="00A75C3F"/>
    <w:rsid w:val="00AB7F5F"/>
    <w:rsid w:val="00AE03EF"/>
    <w:rsid w:val="00AE078F"/>
    <w:rsid w:val="00B3555C"/>
    <w:rsid w:val="00B5657D"/>
    <w:rsid w:val="00B73055"/>
    <w:rsid w:val="00BA6FBB"/>
    <w:rsid w:val="00BE00D2"/>
    <w:rsid w:val="00BF6D74"/>
    <w:rsid w:val="00C01CAA"/>
    <w:rsid w:val="00C03DD2"/>
    <w:rsid w:val="00C304D2"/>
    <w:rsid w:val="00C44FD8"/>
    <w:rsid w:val="00C52D4C"/>
    <w:rsid w:val="00C601F5"/>
    <w:rsid w:val="00C633DD"/>
    <w:rsid w:val="00C73159"/>
    <w:rsid w:val="00C73BAD"/>
    <w:rsid w:val="00C81CE8"/>
    <w:rsid w:val="00C9173D"/>
    <w:rsid w:val="00C9244E"/>
    <w:rsid w:val="00C92B74"/>
    <w:rsid w:val="00CA188B"/>
    <w:rsid w:val="00CA5E77"/>
    <w:rsid w:val="00CA696D"/>
    <w:rsid w:val="00CB2E73"/>
    <w:rsid w:val="00CB5B4C"/>
    <w:rsid w:val="00CC1AA2"/>
    <w:rsid w:val="00CC3DCF"/>
    <w:rsid w:val="00CC4139"/>
    <w:rsid w:val="00CD510E"/>
    <w:rsid w:val="00D356A8"/>
    <w:rsid w:val="00D43669"/>
    <w:rsid w:val="00D51F6B"/>
    <w:rsid w:val="00D7259F"/>
    <w:rsid w:val="00D81EDE"/>
    <w:rsid w:val="00D975F2"/>
    <w:rsid w:val="00DA68C7"/>
    <w:rsid w:val="00DC631F"/>
    <w:rsid w:val="00DC7388"/>
    <w:rsid w:val="00DE6F3D"/>
    <w:rsid w:val="00E33E3D"/>
    <w:rsid w:val="00E61134"/>
    <w:rsid w:val="00E65DF9"/>
    <w:rsid w:val="00E71E53"/>
    <w:rsid w:val="00E97050"/>
    <w:rsid w:val="00EA140F"/>
    <w:rsid w:val="00EC2C06"/>
    <w:rsid w:val="00EC41B8"/>
    <w:rsid w:val="00EC6963"/>
    <w:rsid w:val="00ED119D"/>
    <w:rsid w:val="00EF1493"/>
    <w:rsid w:val="00F145C5"/>
    <w:rsid w:val="00F2760A"/>
    <w:rsid w:val="00F71207"/>
    <w:rsid w:val="00F73D60"/>
    <w:rsid w:val="00F90CD7"/>
    <w:rsid w:val="00FC107F"/>
    <w:rsid w:val="00FD42BE"/>
    <w:rsid w:val="00FF1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AF907"/>
  <w15:docId w15:val="{5E5F67C8-C55D-447F-9A75-B4FD4245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15" w:qFormat="1"/>
    <w:lsdException w:name="heading 2" w:semiHidden="1" w:uiPriority="15" w:unhideWhenUsed="1" w:qFormat="1"/>
    <w:lsdException w:name="heading 3" w:semiHidden="1" w:uiPriority="15" w:unhideWhenUsed="1" w:qFormat="1"/>
    <w:lsdException w:name="heading 4" w:semiHidden="1" w:uiPriority="15" w:unhideWhenUsed="1" w:qFormat="1"/>
    <w:lsdException w:name="heading 5" w:semiHidden="1" w:uiPriority="15" w:unhideWhenUsed="1" w:qFormat="1"/>
    <w:lsdException w:name="heading 6" w:semiHidden="1" w:uiPriority="15" w:unhideWhenUsed="1" w:qFormat="1"/>
    <w:lsdException w:name="heading 7" w:semiHidden="1" w:uiPriority="15" w:unhideWhenUsed="1" w:qFormat="1"/>
    <w:lsdException w:name="heading 8" w:semiHidden="1" w:uiPriority="15"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0" w:unhideWhenUsed="1"/>
    <w:lsdException w:name="toc 2" w:semiHidden="1" w:uiPriority="50" w:unhideWhenUsed="1"/>
    <w:lsdException w:name="toc 3" w:semiHidden="1" w:uiPriority="50" w:unhideWhenUsed="1"/>
    <w:lsdException w:name="toc 4" w:semiHidden="1" w:uiPriority="50" w:unhideWhenUsed="1"/>
    <w:lsdException w:name="toc 5" w:semiHidden="1" w:uiPriority="50" w:unhideWhenUsed="1"/>
    <w:lsdException w:name="toc 6" w:semiHidden="1" w:uiPriority="50" w:unhideWhenUsed="1"/>
    <w:lsdException w:name="toc 7" w:semiHidden="1" w:uiPriority="50" w:unhideWhenUsed="1"/>
    <w:lsdException w:name="toc 8" w:semiHidden="1" w:uiPriority="50" w:unhideWhenUsed="1"/>
    <w:lsdException w:name="toc 9" w:semiHidden="1" w:uiPriority="50" w:unhideWhenUsed="1"/>
    <w:lsdException w:name="Normal Indent" w:semiHidden="1" w:unhideWhenUsed="1"/>
    <w:lsdException w:name="footnote text" w:semiHidden="1" w:uiPriority="13" w:unhideWhenUsed="1"/>
    <w:lsdException w:name="annotation text" w:semiHidden="1" w:unhideWhenUsed="1"/>
    <w:lsdException w:name="header" w:semiHidden="1" w:uiPriority="14" w:unhideWhenUsed="1"/>
    <w:lsdException w:name="footer" w:semiHidden="1" w:uiPriority="12" w:unhideWhenUsed="1"/>
    <w:lsdException w:name="index heading" w:semiHidden="1" w:unhideWhenUsed="1"/>
    <w:lsdException w:name="caption" w:semiHidden="1" w:uiPriority="0" w:unhideWhenUsed="1" w:qFormat="1"/>
    <w:lsdException w:name="table of figures" w:semiHidden="1" w:uiPriority="53" w:unhideWhenUsed="1"/>
    <w:lsdException w:name="envelope address" w:semiHidden="1" w:unhideWhenUsed="1"/>
    <w:lsdException w:name="envelope return" w:semiHidden="1" w:unhideWhenUsed="1"/>
    <w:lsdException w:name="footnote reference" w:semiHidden="1" w:uiPriority="13" w:unhideWhenUsed="1"/>
    <w:lsdException w:name="annotation reference" w:semiHidden="1" w:unhideWhenUsed="1"/>
    <w:lsdException w:name="line number" w:semiHidden="1" w:unhideWhenUsed="1"/>
    <w:lsdException w:name="page number" w:semiHidden="1" w:uiPriority="2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2" w:unhideWhenUsed="1"/>
    <w:lsdException w:name="List Number 3" w:semiHidden="1" w:uiPriority="22" w:unhideWhenUsed="1"/>
    <w:lsdException w:name="List Number 4" w:semiHidden="1" w:uiPriority="22" w:unhideWhenUsed="1"/>
    <w:lsdException w:name="List Number 5" w:semiHidden="1" w:uiPriority="22" w:unhideWhenUsed="1"/>
    <w:lsdException w:name="Title" w:uiPriority="47"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3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nhideWhenUsed="1"/>
    <w:lsdException w:name="TOC Heading" w:semiHidden="1" w:uiPriority="5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4F1564"/>
    <w:pPr>
      <w:spacing w:after="0" w:line="240" w:lineRule="auto"/>
    </w:pPr>
    <w:rPr>
      <w:rFonts w:ascii="Times New Roman" w:hAnsi="Times New Roman" w:cs="Times New Roman"/>
    </w:rPr>
  </w:style>
  <w:style w:type="paragraph" w:styleId="Heading1">
    <w:name w:val="heading 1"/>
    <w:basedOn w:val="BodyText"/>
    <w:next w:val="BodyText"/>
    <w:link w:val="Heading1Char"/>
    <w:uiPriority w:val="15"/>
    <w:qFormat/>
    <w:rsid w:val="00462853"/>
    <w:pPr>
      <w:keepNext/>
      <w:tabs>
        <w:tab w:val="left" w:pos="576"/>
      </w:tabs>
      <w:spacing w:after="360"/>
      <w:jc w:val="center"/>
      <w:outlineLvl w:val="0"/>
    </w:pPr>
    <w:rPr>
      <w:b/>
      <w:bCs/>
      <w:caps/>
      <w:color w:val="005BBF"/>
      <w:sz w:val="28"/>
      <w:szCs w:val="28"/>
    </w:rPr>
  </w:style>
  <w:style w:type="paragraph" w:styleId="Heading2">
    <w:name w:val="heading 2"/>
    <w:basedOn w:val="Heading1"/>
    <w:next w:val="BodyText"/>
    <w:link w:val="Heading2Char"/>
    <w:uiPriority w:val="15"/>
    <w:qFormat/>
    <w:rsid w:val="00462853"/>
    <w:pPr>
      <w:keepLines/>
      <w:numPr>
        <w:ilvl w:val="1"/>
      </w:numPr>
      <w:spacing w:after="120"/>
      <w:jc w:val="left"/>
      <w:outlineLvl w:val="1"/>
    </w:pPr>
    <w:rPr>
      <w:bCs w:val="0"/>
      <w:sz w:val="25"/>
      <w:szCs w:val="26"/>
    </w:rPr>
  </w:style>
  <w:style w:type="paragraph" w:styleId="Heading3">
    <w:name w:val="heading 3"/>
    <w:basedOn w:val="Heading2"/>
    <w:next w:val="BodyText"/>
    <w:link w:val="Heading3Char"/>
    <w:uiPriority w:val="15"/>
    <w:qFormat/>
    <w:rsid w:val="00462853"/>
    <w:pPr>
      <w:numPr>
        <w:ilvl w:val="2"/>
      </w:numPr>
      <w:tabs>
        <w:tab w:val="clear" w:pos="576"/>
        <w:tab w:val="left" w:pos="792"/>
      </w:tabs>
      <w:outlineLvl w:val="2"/>
    </w:pPr>
    <w:rPr>
      <w:bCs/>
      <w:caps w:val="0"/>
      <w:sz w:val="23"/>
    </w:rPr>
  </w:style>
  <w:style w:type="paragraph" w:styleId="Heading4">
    <w:name w:val="heading 4"/>
    <w:basedOn w:val="Heading3"/>
    <w:next w:val="BodyText"/>
    <w:link w:val="Heading4Char"/>
    <w:uiPriority w:val="15"/>
    <w:qFormat/>
    <w:rsid w:val="00462853"/>
    <w:pPr>
      <w:keepLines w:val="0"/>
      <w:numPr>
        <w:ilvl w:val="3"/>
      </w:numPr>
      <w:outlineLvl w:val="3"/>
    </w:pPr>
    <w:rPr>
      <w:b w:val="0"/>
      <w:bCs w:val="0"/>
      <w:i/>
      <w:iCs/>
      <w:sz w:val="22"/>
    </w:rPr>
  </w:style>
  <w:style w:type="paragraph" w:styleId="Heading5">
    <w:name w:val="heading 5"/>
    <w:basedOn w:val="Heading4"/>
    <w:next w:val="BodyText"/>
    <w:link w:val="Heading5Char"/>
    <w:uiPriority w:val="15"/>
    <w:qFormat/>
    <w:rsid w:val="00462853"/>
    <w:pPr>
      <w:numPr>
        <w:ilvl w:val="4"/>
      </w:numPr>
      <w:tabs>
        <w:tab w:val="clear" w:pos="792"/>
      </w:tabs>
      <w:spacing w:after="240"/>
      <w:outlineLvl w:val="4"/>
    </w:pPr>
    <w:rPr>
      <w:b/>
      <w:i w:val="0"/>
      <w:color w:val="auto"/>
    </w:rPr>
  </w:style>
  <w:style w:type="paragraph" w:styleId="Heading6">
    <w:name w:val="heading 6"/>
    <w:basedOn w:val="Heading5"/>
    <w:next w:val="Heading6Text"/>
    <w:link w:val="Heading6Char"/>
    <w:uiPriority w:val="15"/>
    <w:qFormat/>
    <w:rsid w:val="00462853"/>
    <w:pPr>
      <w:numPr>
        <w:ilvl w:val="5"/>
      </w:numPr>
      <w:ind w:left="360"/>
      <w:outlineLvl w:val="5"/>
    </w:pPr>
    <w:rPr>
      <w:i/>
      <w:iCs w:val="0"/>
    </w:rPr>
  </w:style>
  <w:style w:type="paragraph" w:styleId="Heading7">
    <w:name w:val="heading 7"/>
    <w:basedOn w:val="Heading6"/>
    <w:next w:val="Heading7Text"/>
    <w:link w:val="Heading7Char"/>
    <w:uiPriority w:val="15"/>
    <w:qFormat/>
    <w:rsid w:val="00462853"/>
    <w:pPr>
      <w:numPr>
        <w:ilvl w:val="6"/>
      </w:numPr>
      <w:ind w:left="720"/>
      <w:outlineLvl w:val="6"/>
    </w:pPr>
    <w:rPr>
      <w:b w:val="0"/>
      <w:i w:val="0"/>
      <w:iCs/>
      <w:u w:val="single"/>
    </w:rPr>
  </w:style>
  <w:style w:type="paragraph" w:styleId="Heading8">
    <w:name w:val="heading 8"/>
    <w:basedOn w:val="Heading7"/>
    <w:next w:val="Heading8Text"/>
    <w:link w:val="Heading8Char"/>
    <w:uiPriority w:val="15"/>
    <w:qFormat/>
    <w:rsid w:val="00462853"/>
    <w:pPr>
      <w:numPr>
        <w:ilvl w:val="7"/>
      </w:numPr>
      <w:ind w:left="1080"/>
      <w:outlineLvl w:val="7"/>
    </w:pPr>
    <w:rPr>
      <w:i/>
      <w:szCs w:val="20"/>
    </w:rPr>
  </w:style>
  <w:style w:type="paragraph" w:styleId="Heading9">
    <w:name w:val="heading 9"/>
    <w:basedOn w:val="BodyText"/>
    <w:next w:val="Heading9Text"/>
    <w:link w:val="Heading9Char"/>
    <w:uiPriority w:val="15"/>
    <w:qFormat/>
    <w:rsid w:val="00462853"/>
    <w:pPr>
      <w:numPr>
        <w:ilvl w:val="8"/>
        <w:numId w:val="43"/>
      </w:numPr>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5"/>
    <w:rsid w:val="00462853"/>
    <w:rPr>
      <w:rFonts w:ascii="Calibri" w:hAnsi="Calibri" w:cs="Times New Roman"/>
      <w:b/>
      <w:bCs/>
      <w:caps/>
      <w:color w:val="005BBF"/>
      <w:sz w:val="28"/>
      <w:szCs w:val="28"/>
    </w:rPr>
  </w:style>
  <w:style w:type="character" w:customStyle="1" w:styleId="Heading2Char">
    <w:name w:val="Heading 2 Char"/>
    <w:link w:val="Heading2"/>
    <w:uiPriority w:val="15"/>
    <w:rsid w:val="00462853"/>
    <w:rPr>
      <w:rFonts w:ascii="Calibri" w:hAnsi="Calibri" w:cs="Times New Roman"/>
      <w:b/>
      <w:caps/>
      <w:color w:val="005BBF"/>
      <w:sz w:val="25"/>
      <w:szCs w:val="26"/>
    </w:rPr>
  </w:style>
  <w:style w:type="character" w:customStyle="1" w:styleId="Heading3Char">
    <w:name w:val="Heading 3 Char"/>
    <w:link w:val="Heading3"/>
    <w:uiPriority w:val="15"/>
    <w:rsid w:val="00462853"/>
    <w:rPr>
      <w:rFonts w:ascii="Calibri" w:hAnsi="Calibri" w:cs="Times New Roman"/>
      <w:b/>
      <w:bCs/>
      <w:color w:val="005BBF"/>
      <w:sz w:val="23"/>
      <w:szCs w:val="26"/>
    </w:rPr>
  </w:style>
  <w:style w:type="character" w:customStyle="1" w:styleId="Heading4Char">
    <w:name w:val="Heading 4 Char"/>
    <w:link w:val="Heading4"/>
    <w:uiPriority w:val="15"/>
    <w:rsid w:val="00462853"/>
    <w:rPr>
      <w:rFonts w:ascii="Calibri" w:hAnsi="Calibri" w:cs="Times New Roman"/>
      <w:i/>
      <w:iCs/>
      <w:color w:val="005BBF"/>
      <w:szCs w:val="26"/>
    </w:rPr>
  </w:style>
  <w:style w:type="character" w:customStyle="1" w:styleId="Heading5Char">
    <w:name w:val="Heading 5 Char"/>
    <w:link w:val="Heading5"/>
    <w:uiPriority w:val="15"/>
    <w:rsid w:val="00462853"/>
    <w:rPr>
      <w:rFonts w:ascii="Calibri" w:hAnsi="Calibri" w:cs="Times New Roman"/>
      <w:b/>
      <w:iCs/>
      <w:szCs w:val="26"/>
    </w:rPr>
  </w:style>
  <w:style w:type="character" w:customStyle="1" w:styleId="Heading6Char">
    <w:name w:val="Heading 6 Char"/>
    <w:link w:val="Heading6"/>
    <w:uiPriority w:val="15"/>
    <w:rsid w:val="00462853"/>
    <w:rPr>
      <w:rFonts w:ascii="Calibri" w:hAnsi="Calibri" w:cs="Times New Roman"/>
      <w:b/>
      <w:i/>
      <w:szCs w:val="26"/>
    </w:rPr>
  </w:style>
  <w:style w:type="character" w:customStyle="1" w:styleId="Heading7Char">
    <w:name w:val="Heading 7 Char"/>
    <w:link w:val="Heading7"/>
    <w:uiPriority w:val="15"/>
    <w:rsid w:val="00462853"/>
    <w:rPr>
      <w:rFonts w:ascii="Calibri" w:hAnsi="Calibri" w:cs="Times New Roman"/>
      <w:iCs/>
      <w:szCs w:val="26"/>
      <w:u w:val="single"/>
    </w:rPr>
  </w:style>
  <w:style w:type="character" w:customStyle="1" w:styleId="Heading8Char">
    <w:name w:val="Heading 8 Char"/>
    <w:link w:val="Heading8"/>
    <w:uiPriority w:val="15"/>
    <w:rsid w:val="00462853"/>
    <w:rPr>
      <w:rFonts w:ascii="Calibri" w:hAnsi="Calibri" w:cs="Times New Roman"/>
      <w:i/>
      <w:iCs/>
      <w:szCs w:val="20"/>
      <w:u w:val="single"/>
    </w:rPr>
  </w:style>
  <w:style w:type="character" w:customStyle="1" w:styleId="Heading9Char">
    <w:name w:val="Heading 9 Char"/>
    <w:link w:val="Heading9"/>
    <w:uiPriority w:val="15"/>
    <w:rsid w:val="00462853"/>
    <w:rPr>
      <w:rFonts w:ascii="Calibri" w:hAnsi="Calibri" w:cs="Times New Roman"/>
      <w:i/>
      <w:iCs/>
      <w:szCs w:val="20"/>
    </w:rPr>
  </w:style>
  <w:style w:type="paragraph" w:styleId="ListBullet">
    <w:name w:val="List Bullet"/>
    <w:basedOn w:val="BodyText"/>
    <w:uiPriority w:val="99"/>
    <w:rsid w:val="00462853"/>
    <w:pPr>
      <w:numPr>
        <w:numId w:val="26"/>
      </w:numPr>
      <w:spacing w:after="120"/>
    </w:pPr>
  </w:style>
  <w:style w:type="paragraph" w:styleId="BodyText">
    <w:name w:val="Body Text"/>
    <w:link w:val="BodyTextChar"/>
    <w:uiPriority w:val="5"/>
    <w:qFormat/>
    <w:rsid w:val="00462853"/>
    <w:pPr>
      <w:spacing w:after="240" w:line="240" w:lineRule="auto"/>
    </w:pPr>
    <w:rPr>
      <w:rFonts w:ascii="Calibri" w:hAnsi="Calibri" w:cs="Times New Roman"/>
    </w:rPr>
  </w:style>
  <w:style w:type="character" w:customStyle="1" w:styleId="BodyTextChar">
    <w:name w:val="Body Text Char"/>
    <w:link w:val="BodyText"/>
    <w:uiPriority w:val="5"/>
    <w:rsid w:val="00462853"/>
    <w:rPr>
      <w:rFonts w:ascii="Calibri" w:hAnsi="Calibri" w:cs="Times New Roman"/>
    </w:rPr>
  </w:style>
  <w:style w:type="paragraph" w:styleId="List">
    <w:name w:val="List"/>
    <w:basedOn w:val="BodyText"/>
    <w:uiPriority w:val="99"/>
    <w:rsid w:val="00462853"/>
    <w:pPr>
      <w:spacing w:after="120"/>
      <w:ind w:left="360" w:hanging="360"/>
    </w:pPr>
  </w:style>
  <w:style w:type="paragraph" w:customStyle="1" w:styleId="BulletEnd">
    <w:name w:val="Bullet End"/>
    <w:basedOn w:val="BodyText"/>
    <w:next w:val="BodyText"/>
    <w:qFormat/>
    <w:rsid w:val="009029E4"/>
    <w:pPr>
      <w:spacing w:line="120" w:lineRule="exact"/>
    </w:pPr>
    <w:rPr>
      <w:sz w:val="12"/>
    </w:rPr>
  </w:style>
  <w:style w:type="paragraph" w:customStyle="1" w:styleId="Heading6Text">
    <w:name w:val="Heading 6 Text"/>
    <w:basedOn w:val="BodyText"/>
    <w:uiPriority w:val="15"/>
    <w:qFormat/>
    <w:rsid w:val="00462853"/>
    <w:pPr>
      <w:ind w:left="360"/>
    </w:pPr>
  </w:style>
  <w:style w:type="paragraph" w:styleId="Title">
    <w:name w:val="Title"/>
    <w:basedOn w:val="BodyText"/>
    <w:next w:val="BodyText"/>
    <w:link w:val="TitleChar"/>
    <w:uiPriority w:val="47"/>
    <w:qFormat/>
    <w:rsid w:val="00462853"/>
    <w:pPr>
      <w:contextualSpacing/>
      <w:jc w:val="center"/>
    </w:pPr>
    <w:rPr>
      <w:b/>
      <w:caps/>
      <w:color w:val="005BBF"/>
      <w:spacing w:val="65"/>
      <w:kern w:val="28"/>
      <w:sz w:val="33"/>
      <w:szCs w:val="52"/>
    </w:rPr>
  </w:style>
  <w:style w:type="character" w:customStyle="1" w:styleId="TitleChar">
    <w:name w:val="Title Char"/>
    <w:link w:val="Title"/>
    <w:uiPriority w:val="47"/>
    <w:rsid w:val="00462853"/>
    <w:rPr>
      <w:rFonts w:ascii="Calibri" w:hAnsi="Calibri" w:cs="Times New Roman"/>
      <w:b/>
      <w:caps/>
      <w:color w:val="005BBF"/>
      <w:spacing w:val="65"/>
      <w:kern w:val="28"/>
      <w:sz w:val="33"/>
      <w:szCs w:val="52"/>
    </w:rPr>
  </w:style>
  <w:style w:type="paragraph" w:styleId="Subtitle">
    <w:name w:val="Subtitle"/>
    <w:basedOn w:val="BodyText"/>
    <w:link w:val="SubtitleChar"/>
    <w:uiPriority w:val="34"/>
    <w:qFormat/>
    <w:rsid w:val="00462853"/>
    <w:pPr>
      <w:spacing w:before="160" w:after="0"/>
      <w:jc w:val="center"/>
    </w:pPr>
    <w:rPr>
      <w:b/>
      <w:iCs/>
      <w:caps/>
      <w:spacing w:val="24"/>
      <w:sz w:val="24"/>
      <w:szCs w:val="24"/>
    </w:rPr>
  </w:style>
  <w:style w:type="character" w:customStyle="1" w:styleId="SubtitleChar">
    <w:name w:val="Subtitle Char"/>
    <w:link w:val="Subtitle"/>
    <w:uiPriority w:val="34"/>
    <w:rsid w:val="00462853"/>
    <w:rPr>
      <w:rFonts w:ascii="Calibri" w:hAnsi="Calibri" w:cs="Times New Roman"/>
      <w:b/>
      <w:iCs/>
      <w:caps/>
      <w:spacing w:val="24"/>
      <w:sz w:val="24"/>
      <w:szCs w:val="24"/>
    </w:rPr>
  </w:style>
  <w:style w:type="paragraph" w:customStyle="1" w:styleId="Submitted">
    <w:name w:val="Submitted"/>
    <w:basedOn w:val="BodyText"/>
    <w:next w:val="BodyText"/>
    <w:uiPriority w:val="99"/>
    <w:rsid w:val="00462853"/>
    <w:pPr>
      <w:spacing w:after="160"/>
      <w:jc w:val="center"/>
    </w:pPr>
  </w:style>
  <w:style w:type="paragraph" w:customStyle="1" w:styleId="BodyCentered">
    <w:name w:val="Body Centered"/>
    <w:basedOn w:val="BodyText"/>
    <w:uiPriority w:val="4"/>
    <w:qFormat/>
    <w:rsid w:val="00462853"/>
    <w:pPr>
      <w:spacing w:after="0"/>
      <w:jc w:val="center"/>
    </w:pPr>
  </w:style>
  <w:style w:type="paragraph" w:customStyle="1" w:styleId="Prepared">
    <w:name w:val="Prepared"/>
    <w:basedOn w:val="BodyText"/>
    <w:next w:val="BodyText"/>
    <w:uiPriority w:val="30"/>
    <w:rsid w:val="00462853"/>
    <w:pPr>
      <w:spacing w:before="960" w:after="160"/>
      <w:jc w:val="center"/>
    </w:pPr>
  </w:style>
  <w:style w:type="paragraph" w:styleId="TOC5">
    <w:name w:val="toc 5"/>
    <w:basedOn w:val="BodyText"/>
    <w:next w:val="BodyText"/>
    <w:autoRedefine/>
    <w:uiPriority w:val="50"/>
    <w:rsid w:val="00462853"/>
    <w:pPr>
      <w:tabs>
        <w:tab w:val="right" w:leader="dot" w:pos="9000"/>
      </w:tabs>
      <w:spacing w:after="0"/>
      <w:ind w:left="2016" w:right="720"/>
    </w:pPr>
    <w:rPr>
      <w:sz w:val="20"/>
    </w:rPr>
  </w:style>
  <w:style w:type="paragraph" w:customStyle="1" w:styleId="ProjectNo">
    <w:name w:val="ProjectNo"/>
    <w:basedOn w:val="BodyText"/>
    <w:next w:val="BodyText"/>
    <w:uiPriority w:val="99"/>
    <w:rsid w:val="00462853"/>
    <w:pPr>
      <w:spacing w:before="200"/>
      <w:jc w:val="center"/>
    </w:pPr>
  </w:style>
  <w:style w:type="paragraph" w:customStyle="1" w:styleId="ProjectDate">
    <w:name w:val="ProjectDate"/>
    <w:basedOn w:val="BodyText"/>
    <w:next w:val="BodyText"/>
    <w:uiPriority w:val="31"/>
    <w:rsid w:val="00462853"/>
    <w:pPr>
      <w:jc w:val="center"/>
    </w:pPr>
  </w:style>
  <w:style w:type="paragraph" w:customStyle="1" w:styleId="Draft">
    <w:name w:val="Draft"/>
    <w:basedOn w:val="BodyText"/>
    <w:uiPriority w:val="9"/>
    <w:qFormat/>
    <w:rsid w:val="00462853"/>
    <w:pPr>
      <w:spacing w:after="0"/>
      <w:jc w:val="center"/>
    </w:pPr>
    <w:rPr>
      <w:b/>
      <w:caps/>
      <w:spacing w:val="24"/>
      <w:sz w:val="24"/>
    </w:rPr>
  </w:style>
  <w:style w:type="paragraph" w:customStyle="1" w:styleId="Figure">
    <w:name w:val="Figure"/>
    <w:basedOn w:val="BodyText"/>
    <w:next w:val="BodyText"/>
    <w:uiPriority w:val="11"/>
    <w:qFormat/>
    <w:rsid w:val="00462853"/>
  </w:style>
  <w:style w:type="paragraph" w:customStyle="1" w:styleId="Table">
    <w:name w:val="Table"/>
    <w:basedOn w:val="BodyText"/>
    <w:next w:val="BodyText"/>
    <w:link w:val="TableChar"/>
    <w:qFormat/>
    <w:rsid w:val="00462853"/>
    <w:pPr>
      <w:keepNext/>
      <w:spacing w:before="120"/>
      <w:jc w:val="center"/>
    </w:pPr>
    <w:rPr>
      <w:b/>
      <w:color w:val="005BBF"/>
      <w:sz w:val="25"/>
      <w:szCs w:val="24"/>
    </w:rPr>
  </w:style>
  <w:style w:type="character" w:customStyle="1" w:styleId="TableChar">
    <w:name w:val="Table Char"/>
    <w:link w:val="Table"/>
    <w:uiPriority w:val="35"/>
    <w:rsid w:val="00462853"/>
    <w:rPr>
      <w:rFonts w:ascii="Calibri" w:hAnsi="Calibri" w:cs="Times New Roman"/>
      <w:b/>
      <w:color w:val="005BBF"/>
      <w:sz w:val="25"/>
      <w:szCs w:val="24"/>
    </w:rPr>
  </w:style>
  <w:style w:type="paragraph" w:styleId="TOC6">
    <w:name w:val="toc 6"/>
    <w:basedOn w:val="BodyText"/>
    <w:next w:val="BodyText"/>
    <w:autoRedefine/>
    <w:uiPriority w:val="50"/>
    <w:rsid w:val="00462853"/>
    <w:pPr>
      <w:tabs>
        <w:tab w:val="right" w:leader="dot" w:pos="9000"/>
      </w:tabs>
      <w:spacing w:after="0"/>
      <w:ind w:left="2520" w:right="720"/>
    </w:pPr>
    <w:rPr>
      <w:sz w:val="20"/>
    </w:rPr>
  </w:style>
  <w:style w:type="paragraph" w:customStyle="1" w:styleId="TableText">
    <w:name w:val="Table Text"/>
    <w:basedOn w:val="BodyText"/>
    <w:link w:val="TableTextChar"/>
    <w:uiPriority w:val="41"/>
    <w:rsid w:val="00462853"/>
    <w:pPr>
      <w:spacing w:after="0"/>
    </w:pPr>
    <w:rPr>
      <w:sz w:val="18"/>
    </w:rPr>
  </w:style>
  <w:style w:type="character" w:customStyle="1" w:styleId="TableTextChar">
    <w:name w:val="Table Text Char"/>
    <w:link w:val="TableText"/>
    <w:uiPriority w:val="41"/>
    <w:rsid w:val="00462853"/>
    <w:rPr>
      <w:rFonts w:ascii="Calibri" w:hAnsi="Calibri" w:cs="Times New Roman"/>
      <w:sz w:val="18"/>
    </w:rPr>
  </w:style>
  <w:style w:type="paragraph" w:customStyle="1" w:styleId="TableFootnote0">
    <w:name w:val="Table Footnote"/>
    <w:basedOn w:val="BodyText"/>
    <w:link w:val="TableFootnoteChar"/>
    <w:rsid w:val="00462853"/>
    <w:pPr>
      <w:spacing w:after="0"/>
    </w:pPr>
    <w:rPr>
      <w:sz w:val="16"/>
    </w:rPr>
  </w:style>
  <w:style w:type="character" w:customStyle="1" w:styleId="TableFootnoteChar">
    <w:name w:val="Table Footnote Char"/>
    <w:link w:val="TableFootnote0"/>
    <w:rsid w:val="00462853"/>
    <w:rPr>
      <w:rFonts w:ascii="Calibri" w:hAnsi="Calibri" w:cs="Times New Roman"/>
      <w:sz w:val="16"/>
    </w:rPr>
  </w:style>
  <w:style w:type="paragraph" w:styleId="Header">
    <w:name w:val="header"/>
    <w:link w:val="HeaderChar"/>
    <w:uiPriority w:val="14"/>
    <w:rsid w:val="00462853"/>
    <w:pPr>
      <w:tabs>
        <w:tab w:val="right" w:pos="9000"/>
      </w:tabs>
      <w:spacing w:after="0" w:line="240" w:lineRule="auto"/>
    </w:pPr>
    <w:rPr>
      <w:rFonts w:ascii="Calibri" w:hAnsi="Calibri" w:cs="Times New Roman"/>
      <w:sz w:val="13"/>
    </w:rPr>
  </w:style>
  <w:style w:type="character" w:customStyle="1" w:styleId="HeaderChar">
    <w:name w:val="Header Char"/>
    <w:link w:val="Header"/>
    <w:uiPriority w:val="14"/>
    <w:rsid w:val="00462853"/>
    <w:rPr>
      <w:rFonts w:ascii="Calibri" w:hAnsi="Calibri" w:cs="Times New Roman"/>
      <w:sz w:val="13"/>
    </w:rPr>
  </w:style>
  <w:style w:type="paragraph" w:styleId="Footer">
    <w:name w:val="footer"/>
    <w:basedOn w:val="BodyText"/>
    <w:link w:val="FooterChar"/>
    <w:uiPriority w:val="12"/>
    <w:rsid w:val="00462853"/>
    <w:pPr>
      <w:tabs>
        <w:tab w:val="right" w:pos="9000"/>
      </w:tabs>
      <w:spacing w:after="0"/>
    </w:pPr>
    <w:rPr>
      <w:sz w:val="13"/>
    </w:rPr>
  </w:style>
  <w:style w:type="character" w:customStyle="1" w:styleId="FooterChar">
    <w:name w:val="Footer Char"/>
    <w:link w:val="Footer"/>
    <w:uiPriority w:val="12"/>
    <w:rsid w:val="00462853"/>
    <w:rPr>
      <w:rFonts w:ascii="Calibri" w:hAnsi="Calibri" w:cs="Times New Roman"/>
      <w:sz w:val="13"/>
    </w:rPr>
  </w:style>
  <w:style w:type="paragraph" w:customStyle="1" w:styleId="TOCTitle">
    <w:name w:val="TOC Title"/>
    <w:basedOn w:val="BodyCentered"/>
    <w:next w:val="BodyText"/>
    <w:uiPriority w:val="48"/>
    <w:qFormat/>
    <w:rsid w:val="00462853"/>
    <w:pPr>
      <w:spacing w:after="360"/>
    </w:pPr>
    <w:rPr>
      <w:b/>
      <w:caps/>
      <w:color w:val="005BBF"/>
      <w:sz w:val="28"/>
    </w:rPr>
  </w:style>
  <w:style w:type="paragraph" w:styleId="TOC1">
    <w:name w:val="toc 1"/>
    <w:basedOn w:val="BodyText"/>
    <w:next w:val="BodyText"/>
    <w:autoRedefine/>
    <w:uiPriority w:val="50"/>
    <w:rsid w:val="00462853"/>
    <w:pPr>
      <w:tabs>
        <w:tab w:val="left" w:pos="504"/>
        <w:tab w:val="right" w:leader="dot" w:pos="9000"/>
      </w:tabs>
      <w:spacing w:before="60" w:after="60"/>
      <w:ind w:right="720"/>
    </w:pPr>
    <w:rPr>
      <w:b/>
      <w:caps/>
      <w:color w:val="005BBF"/>
      <w:sz w:val="25"/>
    </w:rPr>
  </w:style>
  <w:style w:type="paragraph" w:styleId="TOC2">
    <w:name w:val="toc 2"/>
    <w:basedOn w:val="BodyText"/>
    <w:next w:val="BodyText"/>
    <w:autoRedefine/>
    <w:uiPriority w:val="50"/>
    <w:rsid w:val="00462853"/>
    <w:pPr>
      <w:tabs>
        <w:tab w:val="left" w:pos="1008"/>
        <w:tab w:val="right" w:leader="dot" w:pos="9000"/>
      </w:tabs>
      <w:spacing w:after="0"/>
      <w:ind w:left="504" w:right="720"/>
    </w:pPr>
  </w:style>
  <w:style w:type="paragraph" w:styleId="TOC3">
    <w:name w:val="toc 3"/>
    <w:basedOn w:val="BodyText"/>
    <w:next w:val="BodyText"/>
    <w:autoRedefine/>
    <w:uiPriority w:val="50"/>
    <w:rsid w:val="00462853"/>
    <w:pPr>
      <w:tabs>
        <w:tab w:val="right" w:leader="dot" w:pos="9000"/>
      </w:tabs>
      <w:spacing w:after="0"/>
      <w:ind w:left="1008" w:right="720"/>
    </w:pPr>
    <w:rPr>
      <w:sz w:val="20"/>
    </w:rPr>
  </w:style>
  <w:style w:type="paragraph" w:styleId="List2">
    <w:name w:val="List 2"/>
    <w:basedOn w:val="List"/>
    <w:uiPriority w:val="99"/>
    <w:rsid w:val="00462853"/>
    <w:pPr>
      <w:ind w:left="720"/>
    </w:pPr>
  </w:style>
  <w:style w:type="paragraph" w:styleId="TOC7">
    <w:name w:val="toc 7"/>
    <w:basedOn w:val="BodyText"/>
    <w:next w:val="BodyText"/>
    <w:autoRedefine/>
    <w:uiPriority w:val="50"/>
    <w:rsid w:val="00462853"/>
    <w:pPr>
      <w:tabs>
        <w:tab w:val="right" w:leader="dot" w:pos="9000"/>
      </w:tabs>
      <w:spacing w:after="0"/>
      <w:ind w:left="3024" w:right="720"/>
    </w:pPr>
    <w:rPr>
      <w:sz w:val="20"/>
    </w:rPr>
  </w:style>
  <w:style w:type="paragraph" w:styleId="TableofFigures">
    <w:name w:val="table of figures"/>
    <w:basedOn w:val="BodyText"/>
    <w:next w:val="BodyText"/>
    <w:uiPriority w:val="53"/>
    <w:rsid w:val="00462853"/>
    <w:pPr>
      <w:tabs>
        <w:tab w:val="right" w:leader="dot" w:pos="9000"/>
      </w:tabs>
      <w:spacing w:after="0"/>
      <w:ind w:left="504" w:right="720" w:hanging="504"/>
    </w:pPr>
    <w:rPr>
      <w:szCs w:val="24"/>
    </w:rPr>
  </w:style>
  <w:style w:type="paragraph" w:customStyle="1" w:styleId="IndexTitle">
    <w:name w:val="Index Title"/>
    <w:basedOn w:val="TOCTitle"/>
    <w:next w:val="BodyText"/>
    <w:uiPriority w:val="16"/>
    <w:rsid w:val="00462853"/>
    <w:pPr>
      <w:spacing w:before="240" w:after="120"/>
      <w:jc w:val="left"/>
    </w:pPr>
    <w:rPr>
      <w:sz w:val="25"/>
    </w:rPr>
  </w:style>
  <w:style w:type="paragraph" w:customStyle="1" w:styleId="AppendixTitle-Repeat">
    <w:name w:val="Appendix Title - Repeat"/>
    <w:basedOn w:val="BodyText"/>
    <w:next w:val="BodyText"/>
    <w:uiPriority w:val="1"/>
    <w:qFormat/>
    <w:rsid w:val="00462853"/>
    <w:pPr>
      <w:spacing w:after="360" w:line="360" w:lineRule="auto"/>
      <w:jc w:val="center"/>
    </w:pPr>
    <w:rPr>
      <w:b/>
      <w:caps/>
      <w:color w:val="005BBF"/>
      <w:sz w:val="28"/>
    </w:rPr>
  </w:style>
  <w:style w:type="paragraph" w:styleId="TOC8">
    <w:name w:val="toc 8"/>
    <w:basedOn w:val="BodyText"/>
    <w:next w:val="BodyText"/>
    <w:autoRedefine/>
    <w:uiPriority w:val="50"/>
    <w:rsid w:val="00462853"/>
    <w:pPr>
      <w:tabs>
        <w:tab w:val="right" w:leader="dot" w:pos="9000"/>
      </w:tabs>
      <w:spacing w:after="0"/>
      <w:ind w:left="3528" w:right="720"/>
    </w:pPr>
    <w:rPr>
      <w:sz w:val="20"/>
    </w:rPr>
  </w:style>
  <w:style w:type="paragraph" w:styleId="ListBullet2">
    <w:name w:val="List Bullet 2"/>
    <w:basedOn w:val="ListBullet"/>
    <w:uiPriority w:val="99"/>
    <w:rsid w:val="00462853"/>
    <w:pPr>
      <w:numPr>
        <w:numId w:val="27"/>
      </w:numPr>
    </w:pPr>
  </w:style>
  <w:style w:type="paragraph" w:styleId="ListBullet3">
    <w:name w:val="List Bullet 3"/>
    <w:basedOn w:val="ListBullet2"/>
    <w:uiPriority w:val="99"/>
    <w:rsid w:val="00462853"/>
    <w:pPr>
      <w:numPr>
        <w:numId w:val="28"/>
      </w:numPr>
    </w:pPr>
  </w:style>
  <w:style w:type="paragraph" w:styleId="ListContinue">
    <w:name w:val="List Continue"/>
    <w:basedOn w:val="BodyText"/>
    <w:uiPriority w:val="99"/>
    <w:rsid w:val="00462853"/>
    <w:pPr>
      <w:spacing w:after="120"/>
      <w:ind w:left="360"/>
    </w:pPr>
  </w:style>
  <w:style w:type="paragraph" w:styleId="ListContinue2">
    <w:name w:val="List Continue 2"/>
    <w:basedOn w:val="ListContinue"/>
    <w:uiPriority w:val="99"/>
    <w:rsid w:val="00462853"/>
    <w:pPr>
      <w:ind w:left="720"/>
    </w:pPr>
  </w:style>
  <w:style w:type="paragraph" w:styleId="ListContinue3">
    <w:name w:val="List Continue 3"/>
    <w:basedOn w:val="ListContinue2"/>
    <w:uiPriority w:val="99"/>
    <w:rsid w:val="00462853"/>
    <w:pPr>
      <w:ind w:left="1080"/>
    </w:pPr>
  </w:style>
  <w:style w:type="paragraph" w:styleId="ListBullet4">
    <w:name w:val="List Bullet 4"/>
    <w:basedOn w:val="ListBullet3"/>
    <w:uiPriority w:val="99"/>
    <w:rsid w:val="00462853"/>
    <w:pPr>
      <w:numPr>
        <w:numId w:val="29"/>
      </w:numPr>
    </w:pPr>
  </w:style>
  <w:style w:type="paragraph" w:styleId="ListContinue4">
    <w:name w:val="List Continue 4"/>
    <w:basedOn w:val="ListContinue3"/>
    <w:uiPriority w:val="99"/>
    <w:rsid w:val="00462853"/>
    <w:pPr>
      <w:ind w:left="1440"/>
    </w:pPr>
  </w:style>
  <w:style w:type="paragraph" w:styleId="ListParagraph">
    <w:name w:val="List Paragraph"/>
    <w:aliases w:val="Paragraph without bullets"/>
    <w:basedOn w:val="BodyText"/>
    <w:link w:val="ListParagraphChar"/>
    <w:uiPriority w:val="99"/>
    <w:qFormat/>
    <w:rsid w:val="00462853"/>
    <w:pPr>
      <w:numPr>
        <w:numId w:val="20"/>
      </w:numPr>
      <w:spacing w:after="120"/>
    </w:pPr>
  </w:style>
  <w:style w:type="paragraph" w:customStyle="1" w:styleId="BulletLeft">
    <w:name w:val="Bullet Left"/>
    <w:basedOn w:val="BodyText"/>
    <w:link w:val="BulletLeftChar"/>
    <w:uiPriority w:val="6"/>
    <w:qFormat/>
    <w:rsid w:val="00462853"/>
    <w:pPr>
      <w:numPr>
        <w:numId w:val="13"/>
      </w:numPr>
    </w:pPr>
  </w:style>
  <w:style w:type="paragraph" w:customStyle="1" w:styleId="BulletLevel5">
    <w:name w:val="Bullet Level 5"/>
    <w:basedOn w:val="BodyText"/>
    <w:uiPriority w:val="7"/>
    <w:qFormat/>
    <w:rsid w:val="00462853"/>
    <w:pPr>
      <w:numPr>
        <w:numId w:val="14"/>
      </w:numPr>
    </w:pPr>
  </w:style>
  <w:style w:type="paragraph" w:customStyle="1" w:styleId="BulletLeftB">
    <w:name w:val="Bullet Left B"/>
    <w:basedOn w:val="BulletLeft"/>
    <w:uiPriority w:val="6"/>
    <w:qFormat/>
    <w:rsid w:val="00462853"/>
    <w:pPr>
      <w:numPr>
        <w:ilvl w:val="1"/>
      </w:numPr>
    </w:pPr>
  </w:style>
  <w:style w:type="paragraph" w:customStyle="1" w:styleId="BulletLeftC">
    <w:name w:val="Bullet Left C"/>
    <w:basedOn w:val="BulletLeftB"/>
    <w:uiPriority w:val="6"/>
    <w:rsid w:val="00462853"/>
    <w:pPr>
      <w:numPr>
        <w:ilvl w:val="2"/>
      </w:numPr>
    </w:pPr>
  </w:style>
  <w:style w:type="paragraph" w:customStyle="1" w:styleId="BulletLeftD">
    <w:name w:val="Bullet Left D"/>
    <w:basedOn w:val="BulletLeftC"/>
    <w:uiPriority w:val="6"/>
    <w:rsid w:val="00462853"/>
    <w:pPr>
      <w:numPr>
        <w:ilvl w:val="3"/>
      </w:numPr>
    </w:pPr>
  </w:style>
  <w:style w:type="paragraph" w:customStyle="1" w:styleId="BulletLevel5B">
    <w:name w:val="Bullet Level 5 B"/>
    <w:basedOn w:val="BulletLevel5"/>
    <w:uiPriority w:val="7"/>
    <w:rsid w:val="00462853"/>
    <w:pPr>
      <w:numPr>
        <w:ilvl w:val="1"/>
      </w:numPr>
    </w:pPr>
  </w:style>
  <w:style w:type="paragraph" w:customStyle="1" w:styleId="BulletLevel5C">
    <w:name w:val="Bullet Level 5 C"/>
    <w:basedOn w:val="BulletLevel5B"/>
    <w:uiPriority w:val="7"/>
    <w:rsid w:val="00462853"/>
    <w:pPr>
      <w:numPr>
        <w:ilvl w:val="2"/>
      </w:numPr>
    </w:pPr>
  </w:style>
  <w:style w:type="paragraph" w:customStyle="1" w:styleId="BulletLevel5D">
    <w:name w:val="Bullet Level 5 D"/>
    <w:basedOn w:val="BulletLevel5C"/>
    <w:uiPriority w:val="7"/>
    <w:rsid w:val="00462853"/>
    <w:pPr>
      <w:numPr>
        <w:ilvl w:val="3"/>
      </w:numPr>
    </w:pPr>
  </w:style>
  <w:style w:type="paragraph" w:customStyle="1" w:styleId="BulletLevel6">
    <w:name w:val="Bullet Level 6"/>
    <w:basedOn w:val="BodyText"/>
    <w:uiPriority w:val="7"/>
    <w:qFormat/>
    <w:rsid w:val="00462853"/>
    <w:pPr>
      <w:numPr>
        <w:numId w:val="15"/>
      </w:numPr>
    </w:pPr>
  </w:style>
  <w:style w:type="paragraph" w:customStyle="1" w:styleId="BulletLevel6B">
    <w:name w:val="Bullet Level 6 B"/>
    <w:basedOn w:val="BulletLevel6"/>
    <w:uiPriority w:val="7"/>
    <w:qFormat/>
    <w:rsid w:val="00462853"/>
    <w:pPr>
      <w:numPr>
        <w:ilvl w:val="1"/>
      </w:numPr>
    </w:pPr>
  </w:style>
  <w:style w:type="paragraph" w:customStyle="1" w:styleId="BulletLevel6C">
    <w:name w:val="Bullet Level 6 C"/>
    <w:basedOn w:val="BulletLevel6B"/>
    <w:uiPriority w:val="7"/>
    <w:qFormat/>
    <w:rsid w:val="00462853"/>
    <w:pPr>
      <w:numPr>
        <w:ilvl w:val="2"/>
      </w:numPr>
    </w:pPr>
  </w:style>
  <w:style w:type="paragraph" w:customStyle="1" w:styleId="BulletLevel6D">
    <w:name w:val="Bullet Level 6 D"/>
    <w:basedOn w:val="BulletLevel6C"/>
    <w:uiPriority w:val="7"/>
    <w:qFormat/>
    <w:rsid w:val="00462853"/>
    <w:pPr>
      <w:numPr>
        <w:ilvl w:val="3"/>
      </w:numPr>
    </w:pPr>
  </w:style>
  <w:style w:type="paragraph" w:customStyle="1" w:styleId="BulletLevel6E">
    <w:name w:val="Bullet Level 6 E"/>
    <w:basedOn w:val="BulletLevel6D"/>
    <w:uiPriority w:val="7"/>
    <w:qFormat/>
    <w:rsid w:val="00462853"/>
    <w:pPr>
      <w:numPr>
        <w:ilvl w:val="4"/>
      </w:numPr>
    </w:pPr>
  </w:style>
  <w:style w:type="paragraph" w:customStyle="1" w:styleId="BulletLevel5E">
    <w:name w:val="Bullet Level 5 E"/>
    <w:basedOn w:val="BulletLevel5D"/>
    <w:uiPriority w:val="7"/>
    <w:rsid w:val="00462853"/>
    <w:pPr>
      <w:numPr>
        <w:ilvl w:val="4"/>
      </w:numPr>
    </w:pPr>
  </w:style>
  <w:style w:type="paragraph" w:customStyle="1" w:styleId="BulletLeftE">
    <w:name w:val="Bullet Left E"/>
    <w:basedOn w:val="BulletLeftD"/>
    <w:uiPriority w:val="6"/>
    <w:rsid w:val="00462853"/>
    <w:pPr>
      <w:numPr>
        <w:ilvl w:val="4"/>
      </w:numPr>
    </w:pPr>
  </w:style>
  <w:style w:type="paragraph" w:customStyle="1" w:styleId="AppendixHdg9">
    <w:name w:val="Appendix Hdg 9"/>
    <w:basedOn w:val="AppendixHdg8"/>
    <w:next w:val="Heading9Text"/>
    <w:uiPriority w:val="2"/>
    <w:qFormat/>
    <w:rsid w:val="00462853"/>
    <w:pPr>
      <w:numPr>
        <w:ilvl w:val="8"/>
      </w:numPr>
      <w:ind w:left="1440"/>
    </w:pPr>
    <w:rPr>
      <w:u w:val="none"/>
    </w:rPr>
  </w:style>
  <w:style w:type="paragraph" w:customStyle="1" w:styleId="FigureNumbered">
    <w:name w:val="Figure Numbered"/>
    <w:basedOn w:val="Figure"/>
    <w:next w:val="BodyText"/>
    <w:uiPriority w:val="11"/>
    <w:qFormat/>
    <w:rsid w:val="00462853"/>
    <w:pPr>
      <w:numPr>
        <w:numId w:val="2"/>
      </w:numPr>
    </w:pPr>
  </w:style>
  <w:style w:type="paragraph" w:customStyle="1" w:styleId="TableLabeled">
    <w:name w:val="Table Labeled"/>
    <w:basedOn w:val="Table"/>
    <w:next w:val="BodyText"/>
    <w:uiPriority w:val="37"/>
    <w:qFormat/>
    <w:rsid w:val="00462853"/>
    <w:pPr>
      <w:numPr>
        <w:numId w:val="6"/>
      </w:numPr>
    </w:pPr>
  </w:style>
  <w:style w:type="paragraph" w:customStyle="1" w:styleId="TableLabeledAA">
    <w:name w:val="Table Labeled AA"/>
    <w:basedOn w:val="TableLabeled"/>
    <w:next w:val="BodyText"/>
    <w:uiPriority w:val="38"/>
    <w:qFormat/>
    <w:rsid w:val="00462853"/>
    <w:pPr>
      <w:numPr>
        <w:numId w:val="7"/>
      </w:numPr>
    </w:pPr>
  </w:style>
  <w:style w:type="paragraph" w:customStyle="1" w:styleId="TableLabeledBA">
    <w:name w:val="Table Labeled BA"/>
    <w:basedOn w:val="TableLabeledAA"/>
    <w:next w:val="BodyText"/>
    <w:uiPriority w:val="38"/>
    <w:qFormat/>
    <w:rsid w:val="00462853"/>
    <w:pPr>
      <w:numPr>
        <w:numId w:val="8"/>
      </w:numPr>
      <w:spacing w:after="220"/>
    </w:pPr>
  </w:style>
  <w:style w:type="paragraph" w:customStyle="1" w:styleId="TableLabeledCA">
    <w:name w:val="Table Labeled CA"/>
    <w:basedOn w:val="TableLabeledBA"/>
    <w:next w:val="BodyText"/>
    <w:uiPriority w:val="38"/>
    <w:qFormat/>
    <w:rsid w:val="00462853"/>
    <w:pPr>
      <w:numPr>
        <w:numId w:val="9"/>
      </w:numPr>
    </w:pPr>
  </w:style>
  <w:style w:type="paragraph" w:customStyle="1" w:styleId="HeaderRight">
    <w:name w:val="Header Right"/>
    <w:basedOn w:val="HeaderLeft"/>
    <w:uiPriority w:val="14"/>
    <w:qFormat/>
    <w:rsid w:val="00462853"/>
    <w:pPr>
      <w:jc w:val="right"/>
    </w:pPr>
  </w:style>
  <w:style w:type="paragraph" w:customStyle="1" w:styleId="FooterRight">
    <w:name w:val="Footer Right"/>
    <w:basedOn w:val="Footer"/>
    <w:uiPriority w:val="12"/>
    <w:qFormat/>
    <w:rsid w:val="00462853"/>
    <w:pPr>
      <w:pBdr>
        <w:top w:val="single" w:sz="4" w:space="9" w:color="005BBF"/>
      </w:pBdr>
      <w:jc w:val="right"/>
    </w:pPr>
  </w:style>
  <w:style w:type="paragraph" w:styleId="FootnoteText">
    <w:name w:val="footnote text"/>
    <w:basedOn w:val="BodyText"/>
    <w:link w:val="FootnoteTextChar"/>
    <w:uiPriority w:val="13"/>
    <w:rsid w:val="00462853"/>
    <w:pPr>
      <w:spacing w:after="0"/>
      <w:ind w:left="360" w:hanging="360"/>
    </w:pPr>
    <w:rPr>
      <w:sz w:val="20"/>
    </w:rPr>
  </w:style>
  <w:style w:type="character" w:customStyle="1" w:styleId="FootnoteTextChar">
    <w:name w:val="Footnote Text Char"/>
    <w:link w:val="FootnoteText"/>
    <w:uiPriority w:val="13"/>
    <w:rsid w:val="00462853"/>
    <w:rPr>
      <w:rFonts w:ascii="Calibri" w:hAnsi="Calibri" w:cs="Times New Roman"/>
      <w:sz w:val="20"/>
    </w:rPr>
  </w:style>
  <w:style w:type="paragraph" w:styleId="List3">
    <w:name w:val="List 3"/>
    <w:basedOn w:val="List2"/>
    <w:uiPriority w:val="99"/>
    <w:rsid w:val="00462853"/>
    <w:pPr>
      <w:ind w:left="1080"/>
    </w:pPr>
  </w:style>
  <w:style w:type="paragraph" w:customStyle="1" w:styleId="AppendixTitle">
    <w:name w:val="Appendix Title"/>
    <w:next w:val="BodyText"/>
    <w:qFormat/>
    <w:rsid w:val="00462853"/>
    <w:pPr>
      <w:numPr>
        <w:numId w:val="1"/>
      </w:numPr>
      <w:spacing w:before="1200" w:after="600" w:line="360" w:lineRule="auto"/>
      <w:jc w:val="center"/>
    </w:pPr>
    <w:rPr>
      <w:rFonts w:ascii="Calibri" w:hAnsi="Calibri" w:cs="Times New Roman"/>
      <w:b/>
      <w:caps/>
      <w:color w:val="005BBF"/>
      <w:sz w:val="32"/>
    </w:rPr>
  </w:style>
  <w:style w:type="paragraph" w:customStyle="1" w:styleId="AppendixHdg2">
    <w:name w:val="Appendix Hdg 2"/>
    <w:basedOn w:val="AppendixTitle"/>
    <w:next w:val="BodyText"/>
    <w:uiPriority w:val="2"/>
    <w:qFormat/>
    <w:rsid w:val="00462853"/>
    <w:pPr>
      <w:keepNext/>
      <w:numPr>
        <w:numId w:val="0"/>
      </w:numPr>
      <w:spacing w:before="0" w:after="120" w:line="240" w:lineRule="auto"/>
      <w:jc w:val="left"/>
    </w:pPr>
    <w:rPr>
      <w:sz w:val="25"/>
    </w:rPr>
  </w:style>
  <w:style w:type="paragraph" w:customStyle="1" w:styleId="AppendixHdg3">
    <w:name w:val="Appendix Hdg 3"/>
    <w:basedOn w:val="AppendixHdg2"/>
    <w:next w:val="BodyText"/>
    <w:uiPriority w:val="2"/>
    <w:qFormat/>
    <w:rsid w:val="00462853"/>
    <w:pPr>
      <w:numPr>
        <w:ilvl w:val="2"/>
      </w:numPr>
    </w:pPr>
    <w:rPr>
      <w:caps w:val="0"/>
      <w:sz w:val="23"/>
    </w:rPr>
  </w:style>
  <w:style w:type="paragraph" w:customStyle="1" w:styleId="AppendixHdg4">
    <w:name w:val="Appendix Hdg 4"/>
    <w:basedOn w:val="AppendixHdg3"/>
    <w:next w:val="BodyText"/>
    <w:uiPriority w:val="2"/>
    <w:qFormat/>
    <w:rsid w:val="00462853"/>
    <w:pPr>
      <w:numPr>
        <w:ilvl w:val="3"/>
      </w:numPr>
    </w:pPr>
    <w:rPr>
      <w:b w:val="0"/>
      <w:i/>
      <w:sz w:val="22"/>
    </w:rPr>
  </w:style>
  <w:style w:type="paragraph" w:customStyle="1" w:styleId="AppendixHdg5">
    <w:name w:val="Appendix Hdg 5"/>
    <w:basedOn w:val="AppendixHdg4"/>
    <w:next w:val="BodyText"/>
    <w:uiPriority w:val="2"/>
    <w:qFormat/>
    <w:rsid w:val="00462853"/>
    <w:pPr>
      <w:numPr>
        <w:ilvl w:val="4"/>
      </w:numPr>
      <w:spacing w:after="240"/>
    </w:pPr>
    <w:rPr>
      <w:b/>
      <w:i w:val="0"/>
      <w:color w:val="000000" w:themeColor="text1"/>
    </w:rPr>
  </w:style>
  <w:style w:type="paragraph" w:customStyle="1" w:styleId="AppendixHdg6">
    <w:name w:val="Appendix Hdg 6"/>
    <w:basedOn w:val="AppendixHdg5"/>
    <w:next w:val="Heading6Text"/>
    <w:uiPriority w:val="2"/>
    <w:rsid w:val="00462853"/>
    <w:pPr>
      <w:numPr>
        <w:ilvl w:val="5"/>
      </w:numPr>
      <w:ind w:left="360"/>
    </w:pPr>
    <w:rPr>
      <w:i/>
    </w:rPr>
  </w:style>
  <w:style w:type="paragraph" w:styleId="Quote">
    <w:name w:val="Quote"/>
    <w:basedOn w:val="BodyText"/>
    <w:next w:val="BodyText"/>
    <w:link w:val="QuoteChar"/>
    <w:uiPriority w:val="32"/>
    <w:rsid w:val="00462853"/>
    <w:pPr>
      <w:ind w:left="720" w:right="720"/>
    </w:pPr>
    <w:rPr>
      <w:iCs/>
      <w:color w:val="000000"/>
    </w:rPr>
  </w:style>
  <w:style w:type="character" w:customStyle="1" w:styleId="QuoteChar">
    <w:name w:val="Quote Char"/>
    <w:link w:val="Quote"/>
    <w:uiPriority w:val="32"/>
    <w:rsid w:val="00462853"/>
    <w:rPr>
      <w:rFonts w:ascii="Calibri" w:hAnsi="Calibri" w:cs="Times New Roman"/>
      <w:iCs/>
      <w:color w:val="000000"/>
    </w:rPr>
  </w:style>
  <w:style w:type="paragraph" w:customStyle="1" w:styleId="MitigationMeasure">
    <w:name w:val="Mitigation Measure"/>
    <w:basedOn w:val="BodyText"/>
    <w:qFormat/>
    <w:rsid w:val="00462853"/>
    <w:pPr>
      <w:ind w:left="1440" w:hanging="1440"/>
    </w:pPr>
  </w:style>
  <w:style w:type="paragraph" w:customStyle="1" w:styleId="Heading5Text">
    <w:name w:val="Heading 5 Text"/>
    <w:basedOn w:val="Normal"/>
    <w:qFormat/>
    <w:rsid w:val="009029E4"/>
    <w:pPr>
      <w:ind w:left="360"/>
    </w:pPr>
  </w:style>
  <w:style w:type="paragraph" w:customStyle="1" w:styleId="AppendixHdg7">
    <w:name w:val="Appendix Hdg 7"/>
    <w:basedOn w:val="AppendixHdg6"/>
    <w:next w:val="Heading7Text"/>
    <w:uiPriority w:val="2"/>
    <w:rsid w:val="00462853"/>
    <w:pPr>
      <w:numPr>
        <w:ilvl w:val="6"/>
      </w:numPr>
      <w:ind w:left="720"/>
    </w:pPr>
    <w:rPr>
      <w:b w:val="0"/>
      <w:i w:val="0"/>
      <w:u w:val="single"/>
    </w:rPr>
  </w:style>
  <w:style w:type="paragraph" w:customStyle="1" w:styleId="AppendixHdg8">
    <w:name w:val="Appendix Hdg 8"/>
    <w:basedOn w:val="AppendixHdg7"/>
    <w:next w:val="Heading8Text"/>
    <w:uiPriority w:val="2"/>
    <w:rsid w:val="00462853"/>
    <w:pPr>
      <w:numPr>
        <w:ilvl w:val="7"/>
      </w:numPr>
      <w:ind w:left="1080"/>
    </w:pPr>
    <w:rPr>
      <w:i/>
    </w:rPr>
  </w:style>
  <w:style w:type="paragraph" w:customStyle="1" w:styleId="TableNoTOC">
    <w:name w:val="Table No TOC"/>
    <w:basedOn w:val="Table"/>
    <w:next w:val="BodyText"/>
    <w:link w:val="TableNoTOCChar"/>
    <w:uiPriority w:val="36"/>
    <w:qFormat/>
    <w:rsid w:val="00462853"/>
  </w:style>
  <w:style w:type="paragraph" w:customStyle="1" w:styleId="TableLabeledNoTOC">
    <w:name w:val="Table Labeled No TOC"/>
    <w:basedOn w:val="TableLabeled"/>
    <w:next w:val="BodyText"/>
    <w:uiPriority w:val="37"/>
    <w:qFormat/>
    <w:rsid w:val="00462853"/>
    <w:pPr>
      <w:numPr>
        <w:numId w:val="10"/>
      </w:numPr>
    </w:pPr>
  </w:style>
  <w:style w:type="paragraph" w:customStyle="1" w:styleId="FigureNoTOC">
    <w:name w:val="Figure No TOC"/>
    <w:basedOn w:val="Figure"/>
    <w:next w:val="BodyText"/>
    <w:uiPriority w:val="11"/>
    <w:qFormat/>
    <w:rsid w:val="00462853"/>
  </w:style>
  <w:style w:type="paragraph" w:customStyle="1" w:styleId="FigureNumberedNoTOC">
    <w:name w:val="Figure Numbered No TOC"/>
    <w:basedOn w:val="FigureNumbered"/>
    <w:next w:val="BodyText"/>
    <w:uiPriority w:val="11"/>
    <w:qFormat/>
    <w:rsid w:val="00462853"/>
    <w:pPr>
      <w:numPr>
        <w:numId w:val="3"/>
      </w:numPr>
    </w:pPr>
  </w:style>
  <w:style w:type="paragraph" w:customStyle="1" w:styleId="Heading7Text">
    <w:name w:val="Heading 7 Text"/>
    <w:basedOn w:val="BodyText"/>
    <w:uiPriority w:val="15"/>
    <w:qFormat/>
    <w:rsid w:val="00462853"/>
    <w:pPr>
      <w:ind w:left="720"/>
    </w:pPr>
  </w:style>
  <w:style w:type="paragraph" w:customStyle="1" w:styleId="Heading8Text">
    <w:name w:val="Heading 8 Text"/>
    <w:basedOn w:val="BodyText"/>
    <w:uiPriority w:val="15"/>
    <w:qFormat/>
    <w:rsid w:val="00462853"/>
    <w:pPr>
      <w:ind w:left="1080"/>
    </w:pPr>
  </w:style>
  <w:style w:type="paragraph" w:customStyle="1" w:styleId="Heading9Text">
    <w:name w:val="Heading 9 Text"/>
    <w:basedOn w:val="BodyText"/>
    <w:uiPriority w:val="15"/>
    <w:qFormat/>
    <w:rsid w:val="00462853"/>
    <w:pPr>
      <w:ind w:left="1440"/>
    </w:pPr>
  </w:style>
  <w:style w:type="paragraph" w:customStyle="1" w:styleId="BulletLeftF">
    <w:name w:val="Bullet Left F"/>
    <w:basedOn w:val="BulletLeftE"/>
    <w:uiPriority w:val="6"/>
    <w:qFormat/>
    <w:rsid w:val="00462853"/>
    <w:pPr>
      <w:numPr>
        <w:ilvl w:val="5"/>
      </w:numPr>
    </w:pPr>
  </w:style>
  <w:style w:type="paragraph" w:customStyle="1" w:styleId="BulletLeftG">
    <w:name w:val="Bullet Left G"/>
    <w:basedOn w:val="BulletLeftF"/>
    <w:uiPriority w:val="6"/>
    <w:qFormat/>
    <w:rsid w:val="00462853"/>
    <w:pPr>
      <w:numPr>
        <w:ilvl w:val="6"/>
      </w:numPr>
    </w:pPr>
  </w:style>
  <w:style w:type="paragraph" w:customStyle="1" w:styleId="BulletLeftH">
    <w:name w:val="Bullet Left H"/>
    <w:basedOn w:val="BulletLeftG"/>
    <w:uiPriority w:val="6"/>
    <w:qFormat/>
    <w:rsid w:val="00462853"/>
    <w:pPr>
      <w:numPr>
        <w:ilvl w:val="7"/>
      </w:numPr>
    </w:pPr>
  </w:style>
  <w:style w:type="paragraph" w:customStyle="1" w:styleId="BulletLeftI">
    <w:name w:val="Bullet Left I"/>
    <w:basedOn w:val="BulletLeftH"/>
    <w:uiPriority w:val="6"/>
    <w:qFormat/>
    <w:rsid w:val="00462853"/>
    <w:pPr>
      <w:numPr>
        <w:ilvl w:val="8"/>
      </w:numPr>
    </w:pPr>
  </w:style>
  <w:style w:type="paragraph" w:customStyle="1" w:styleId="BulletLevel5F">
    <w:name w:val="Bullet Level 5 F"/>
    <w:basedOn w:val="BulletLevel5E"/>
    <w:uiPriority w:val="7"/>
    <w:qFormat/>
    <w:rsid w:val="00462853"/>
    <w:pPr>
      <w:numPr>
        <w:ilvl w:val="5"/>
      </w:numPr>
    </w:pPr>
  </w:style>
  <w:style w:type="paragraph" w:customStyle="1" w:styleId="BulletLevel5G">
    <w:name w:val="Bullet Level 5 G"/>
    <w:basedOn w:val="BulletLevel5F"/>
    <w:uiPriority w:val="7"/>
    <w:qFormat/>
    <w:rsid w:val="00462853"/>
    <w:pPr>
      <w:numPr>
        <w:ilvl w:val="6"/>
      </w:numPr>
    </w:pPr>
  </w:style>
  <w:style w:type="paragraph" w:customStyle="1" w:styleId="BulletLevel5H">
    <w:name w:val="Bullet Level 5 H"/>
    <w:basedOn w:val="BulletLevel5G"/>
    <w:uiPriority w:val="7"/>
    <w:qFormat/>
    <w:rsid w:val="00462853"/>
    <w:pPr>
      <w:numPr>
        <w:ilvl w:val="7"/>
      </w:numPr>
    </w:pPr>
  </w:style>
  <w:style w:type="paragraph" w:customStyle="1" w:styleId="BulletLevel5I">
    <w:name w:val="Bullet Level 5 I"/>
    <w:basedOn w:val="BulletLevel5H"/>
    <w:uiPriority w:val="7"/>
    <w:rsid w:val="00462853"/>
    <w:pPr>
      <w:numPr>
        <w:ilvl w:val="8"/>
      </w:numPr>
    </w:pPr>
  </w:style>
  <w:style w:type="paragraph" w:customStyle="1" w:styleId="BulletLevel6F">
    <w:name w:val="Bullet Level 6 F"/>
    <w:basedOn w:val="BulletLevel6E"/>
    <w:uiPriority w:val="7"/>
    <w:qFormat/>
    <w:rsid w:val="00462853"/>
    <w:pPr>
      <w:numPr>
        <w:ilvl w:val="5"/>
      </w:numPr>
    </w:pPr>
  </w:style>
  <w:style w:type="paragraph" w:customStyle="1" w:styleId="BulletLevel6G">
    <w:name w:val="Bullet Level 6 G"/>
    <w:basedOn w:val="BulletLevel6F"/>
    <w:uiPriority w:val="7"/>
    <w:qFormat/>
    <w:rsid w:val="00462853"/>
    <w:pPr>
      <w:numPr>
        <w:ilvl w:val="6"/>
      </w:numPr>
    </w:pPr>
  </w:style>
  <w:style w:type="paragraph" w:customStyle="1" w:styleId="BulletLevel6H">
    <w:name w:val="Bullet Level 6 H"/>
    <w:basedOn w:val="BulletLevel6G"/>
    <w:uiPriority w:val="7"/>
    <w:qFormat/>
    <w:rsid w:val="00462853"/>
    <w:pPr>
      <w:numPr>
        <w:ilvl w:val="7"/>
      </w:numPr>
    </w:pPr>
  </w:style>
  <w:style w:type="paragraph" w:customStyle="1" w:styleId="Attachment">
    <w:name w:val="Attachment"/>
    <w:next w:val="BodyText"/>
    <w:uiPriority w:val="3"/>
    <w:qFormat/>
    <w:rsid w:val="00462853"/>
    <w:pPr>
      <w:spacing w:after="1200" w:line="240" w:lineRule="auto"/>
      <w:jc w:val="center"/>
    </w:pPr>
    <w:rPr>
      <w:rFonts w:ascii="Calibri" w:hAnsi="Calibri" w:cs="Times New Roman"/>
      <w:b/>
      <w:caps/>
      <w:color w:val="005BBF"/>
      <w:sz w:val="28"/>
    </w:rPr>
  </w:style>
  <w:style w:type="paragraph" w:customStyle="1" w:styleId="BulletLevel6I">
    <w:name w:val="Bullet Level 6 I"/>
    <w:basedOn w:val="BulletLevel6H"/>
    <w:uiPriority w:val="7"/>
    <w:qFormat/>
    <w:rsid w:val="00462853"/>
    <w:pPr>
      <w:numPr>
        <w:ilvl w:val="8"/>
      </w:numPr>
    </w:pPr>
  </w:style>
  <w:style w:type="paragraph" w:customStyle="1" w:styleId="TableHeading">
    <w:name w:val="Table Heading"/>
    <w:basedOn w:val="BodyText"/>
    <w:link w:val="TableHeadingChar"/>
    <w:uiPriority w:val="40"/>
    <w:rsid w:val="00462853"/>
    <w:pPr>
      <w:spacing w:after="0"/>
      <w:jc w:val="center"/>
    </w:pPr>
    <w:rPr>
      <w:b/>
      <w:sz w:val="18"/>
    </w:rPr>
  </w:style>
  <w:style w:type="character" w:customStyle="1" w:styleId="TableHeadingChar">
    <w:name w:val="Table Heading Char"/>
    <w:link w:val="TableHeading"/>
    <w:uiPriority w:val="40"/>
    <w:rsid w:val="00462853"/>
    <w:rPr>
      <w:rFonts w:ascii="Calibri" w:hAnsi="Calibri" w:cs="Times New Roman"/>
      <w:b/>
      <w:sz w:val="18"/>
    </w:rPr>
  </w:style>
  <w:style w:type="paragraph" w:customStyle="1" w:styleId="TableNumbered">
    <w:name w:val="Table Numbered"/>
    <w:basedOn w:val="TableLabeled"/>
    <w:next w:val="BodyText"/>
    <w:uiPriority w:val="39"/>
    <w:qFormat/>
    <w:rsid w:val="00462853"/>
    <w:pPr>
      <w:numPr>
        <w:numId w:val="11"/>
      </w:numPr>
    </w:pPr>
  </w:style>
  <w:style w:type="paragraph" w:customStyle="1" w:styleId="TableNumberedNoTOC">
    <w:name w:val="Table Numbered No TOC"/>
    <w:basedOn w:val="TableNumbered"/>
    <w:next w:val="BodyText"/>
    <w:uiPriority w:val="39"/>
    <w:qFormat/>
    <w:rsid w:val="00462853"/>
    <w:pPr>
      <w:numPr>
        <w:numId w:val="12"/>
      </w:numPr>
    </w:pPr>
  </w:style>
  <w:style w:type="paragraph" w:styleId="List4">
    <w:name w:val="List 4"/>
    <w:basedOn w:val="List3"/>
    <w:uiPriority w:val="99"/>
    <w:rsid w:val="00462853"/>
    <w:pPr>
      <w:ind w:left="1440"/>
    </w:pPr>
  </w:style>
  <w:style w:type="paragraph" w:customStyle="1" w:styleId="ListLeft">
    <w:name w:val="List Left"/>
    <w:basedOn w:val="BodyText"/>
    <w:uiPriority w:val="19"/>
    <w:qFormat/>
    <w:rsid w:val="00462853"/>
    <w:pPr>
      <w:numPr>
        <w:numId w:val="4"/>
      </w:numPr>
    </w:pPr>
  </w:style>
  <w:style w:type="paragraph" w:customStyle="1" w:styleId="ListLeftB">
    <w:name w:val="List Left B"/>
    <w:basedOn w:val="ListLeft"/>
    <w:uiPriority w:val="19"/>
    <w:qFormat/>
    <w:rsid w:val="00462853"/>
    <w:pPr>
      <w:numPr>
        <w:ilvl w:val="1"/>
      </w:numPr>
    </w:pPr>
  </w:style>
  <w:style w:type="paragraph" w:customStyle="1" w:styleId="ListLeftC">
    <w:name w:val="List Left C"/>
    <w:basedOn w:val="ListLeftB"/>
    <w:uiPriority w:val="19"/>
    <w:qFormat/>
    <w:rsid w:val="00462853"/>
    <w:pPr>
      <w:numPr>
        <w:ilvl w:val="2"/>
      </w:numPr>
    </w:pPr>
  </w:style>
  <w:style w:type="paragraph" w:customStyle="1" w:styleId="ListLeftD">
    <w:name w:val="List Left D"/>
    <w:basedOn w:val="ListLeftC"/>
    <w:uiPriority w:val="19"/>
    <w:qFormat/>
    <w:rsid w:val="00462853"/>
    <w:pPr>
      <w:numPr>
        <w:ilvl w:val="3"/>
      </w:numPr>
    </w:pPr>
  </w:style>
  <w:style w:type="paragraph" w:customStyle="1" w:styleId="ListLeftE">
    <w:name w:val="List Left E"/>
    <w:basedOn w:val="ListLeftD"/>
    <w:uiPriority w:val="19"/>
    <w:qFormat/>
    <w:rsid w:val="00462853"/>
    <w:pPr>
      <w:numPr>
        <w:ilvl w:val="4"/>
      </w:numPr>
    </w:pPr>
  </w:style>
  <w:style w:type="paragraph" w:customStyle="1" w:styleId="ListLeftF">
    <w:name w:val="List Left F"/>
    <w:basedOn w:val="ListLeftE"/>
    <w:uiPriority w:val="19"/>
    <w:qFormat/>
    <w:rsid w:val="00462853"/>
    <w:pPr>
      <w:numPr>
        <w:ilvl w:val="5"/>
      </w:numPr>
    </w:pPr>
  </w:style>
  <w:style w:type="paragraph" w:customStyle="1" w:styleId="ListLeftG">
    <w:name w:val="List Left G"/>
    <w:basedOn w:val="ListLeftF"/>
    <w:uiPriority w:val="19"/>
    <w:qFormat/>
    <w:rsid w:val="00462853"/>
    <w:pPr>
      <w:numPr>
        <w:ilvl w:val="6"/>
      </w:numPr>
    </w:pPr>
  </w:style>
  <w:style w:type="paragraph" w:customStyle="1" w:styleId="ListLeftH">
    <w:name w:val="List Left H"/>
    <w:basedOn w:val="ListLeftG"/>
    <w:uiPriority w:val="19"/>
    <w:qFormat/>
    <w:rsid w:val="00462853"/>
    <w:pPr>
      <w:numPr>
        <w:ilvl w:val="7"/>
      </w:numPr>
    </w:pPr>
  </w:style>
  <w:style w:type="paragraph" w:customStyle="1" w:styleId="IntentionalBlankPage">
    <w:name w:val="Intentional Blank Page"/>
    <w:basedOn w:val="BodyText"/>
    <w:next w:val="BodyText"/>
    <w:uiPriority w:val="17"/>
    <w:qFormat/>
    <w:rsid w:val="00462853"/>
    <w:pPr>
      <w:jc w:val="center"/>
    </w:pPr>
    <w:rPr>
      <w:b/>
    </w:rPr>
  </w:style>
  <w:style w:type="paragraph" w:customStyle="1" w:styleId="Footnote">
    <w:name w:val="Footnote"/>
    <w:basedOn w:val="BodyText"/>
    <w:uiPriority w:val="99"/>
    <w:qFormat/>
    <w:rsid w:val="00462853"/>
    <w:rPr>
      <w:sz w:val="20"/>
    </w:rPr>
  </w:style>
  <w:style w:type="paragraph" w:customStyle="1" w:styleId="ListParagraph025Indent">
    <w:name w:val="List Paragraph 0.25 Indent"/>
    <w:basedOn w:val="ListParagraph"/>
    <w:qFormat/>
    <w:rsid w:val="00462853"/>
    <w:pPr>
      <w:numPr>
        <w:ilvl w:val="1"/>
      </w:numPr>
      <w:spacing w:after="240"/>
    </w:pPr>
  </w:style>
  <w:style w:type="paragraph" w:customStyle="1" w:styleId="ListParagraph050Indent">
    <w:name w:val="List Paragraph 0.50 Indent"/>
    <w:basedOn w:val="ListParagraph025Indent"/>
    <w:qFormat/>
    <w:rsid w:val="00462853"/>
    <w:pPr>
      <w:numPr>
        <w:ilvl w:val="2"/>
      </w:numPr>
    </w:pPr>
  </w:style>
  <w:style w:type="paragraph" w:customStyle="1" w:styleId="ListParagraph075Indent">
    <w:name w:val="List Paragraph 0.75 Indent"/>
    <w:basedOn w:val="ListParagraph050Indent"/>
    <w:qFormat/>
    <w:rsid w:val="00462853"/>
    <w:pPr>
      <w:numPr>
        <w:ilvl w:val="3"/>
      </w:numPr>
    </w:pPr>
  </w:style>
  <w:style w:type="paragraph" w:customStyle="1" w:styleId="ListParagraph100Indent">
    <w:name w:val="List Paragraph 1.00 Indent"/>
    <w:basedOn w:val="ListParagraph075Indent"/>
    <w:qFormat/>
    <w:rsid w:val="00462853"/>
    <w:pPr>
      <w:numPr>
        <w:ilvl w:val="4"/>
      </w:numPr>
    </w:pPr>
  </w:style>
  <w:style w:type="paragraph" w:customStyle="1" w:styleId="ListParagraph125Indent">
    <w:name w:val="List Paragraph 1.25 Indent"/>
    <w:basedOn w:val="ListParagraph100Indent"/>
    <w:qFormat/>
    <w:rsid w:val="00462853"/>
    <w:pPr>
      <w:numPr>
        <w:ilvl w:val="5"/>
      </w:numPr>
    </w:pPr>
  </w:style>
  <w:style w:type="paragraph" w:customStyle="1" w:styleId="ListParagraph150Indent">
    <w:name w:val="List Paragraph 1.50 Indent"/>
    <w:basedOn w:val="ListParagraph125Indent"/>
    <w:qFormat/>
    <w:rsid w:val="00462853"/>
    <w:pPr>
      <w:numPr>
        <w:ilvl w:val="6"/>
      </w:numPr>
    </w:pPr>
  </w:style>
  <w:style w:type="paragraph" w:customStyle="1" w:styleId="ListParagraph175Indent">
    <w:name w:val="List Paragraph 1.75 Indent"/>
    <w:basedOn w:val="ListParagraph150Indent"/>
    <w:qFormat/>
    <w:rsid w:val="00462853"/>
    <w:pPr>
      <w:numPr>
        <w:ilvl w:val="7"/>
      </w:numPr>
    </w:pPr>
  </w:style>
  <w:style w:type="paragraph" w:customStyle="1" w:styleId="ListParagraph200Indent">
    <w:name w:val="List Paragraph 2.00 Indent"/>
    <w:basedOn w:val="ListParagraph175Indent"/>
    <w:qFormat/>
    <w:rsid w:val="00462853"/>
    <w:pPr>
      <w:numPr>
        <w:ilvl w:val="8"/>
      </w:numPr>
    </w:pPr>
  </w:style>
  <w:style w:type="paragraph" w:customStyle="1" w:styleId="MitigationMeasureParagraph">
    <w:name w:val="Mitigation Measure Paragraph"/>
    <w:basedOn w:val="MitigationMeasure"/>
    <w:uiPriority w:val="25"/>
    <w:qFormat/>
    <w:rsid w:val="00462853"/>
    <w:pPr>
      <w:ind w:firstLine="0"/>
    </w:pPr>
  </w:style>
  <w:style w:type="paragraph" w:customStyle="1" w:styleId="MitigationMeasureBullet">
    <w:name w:val="Mitigation Measure Bullet"/>
    <w:basedOn w:val="BulletLeft"/>
    <w:uiPriority w:val="26"/>
    <w:qFormat/>
    <w:rsid w:val="00462853"/>
    <w:pPr>
      <w:numPr>
        <w:numId w:val="38"/>
      </w:numPr>
      <w:ind w:left="1800"/>
    </w:pPr>
  </w:style>
  <w:style w:type="paragraph" w:customStyle="1" w:styleId="MitigationMeasureListLetter">
    <w:name w:val="Mitigation Measure List Letter"/>
    <w:basedOn w:val="BodyText"/>
    <w:uiPriority w:val="27"/>
    <w:qFormat/>
    <w:rsid w:val="00462853"/>
    <w:pPr>
      <w:numPr>
        <w:numId w:val="16"/>
      </w:numPr>
      <w:ind w:left="1800"/>
    </w:pPr>
  </w:style>
  <w:style w:type="paragraph" w:customStyle="1" w:styleId="MitigationMeasureListNumber">
    <w:name w:val="Mitigation Measure List Number"/>
    <w:basedOn w:val="BodyText"/>
    <w:uiPriority w:val="27"/>
    <w:qFormat/>
    <w:rsid w:val="00462853"/>
    <w:pPr>
      <w:numPr>
        <w:numId w:val="17"/>
      </w:numPr>
      <w:ind w:left="1800"/>
    </w:pPr>
  </w:style>
  <w:style w:type="paragraph" w:styleId="TOC4">
    <w:name w:val="toc 4"/>
    <w:basedOn w:val="BodyText"/>
    <w:next w:val="BodyText"/>
    <w:autoRedefine/>
    <w:uiPriority w:val="50"/>
    <w:rsid w:val="00462853"/>
    <w:pPr>
      <w:tabs>
        <w:tab w:val="right" w:leader="dot" w:pos="9000"/>
      </w:tabs>
      <w:spacing w:after="0"/>
      <w:ind w:left="1512" w:right="720"/>
    </w:pPr>
    <w:rPr>
      <w:sz w:val="20"/>
    </w:rPr>
  </w:style>
  <w:style w:type="paragraph" w:customStyle="1" w:styleId="FooterLeft">
    <w:name w:val="Footer Left"/>
    <w:basedOn w:val="Footer"/>
    <w:uiPriority w:val="12"/>
    <w:qFormat/>
    <w:rsid w:val="00462853"/>
    <w:pPr>
      <w:pBdr>
        <w:top w:val="single" w:sz="4" w:space="9" w:color="005BBF"/>
      </w:pBdr>
    </w:pPr>
  </w:style>
  <w:style w:type="paragraph" w:customStyle="1" w:styleId="HeaderLeft">
    <w:name w:val="Header Left"/>
    <w:uiPriority w:val="14"/>
    <w:qFormat/>
    <w:rsid w:val="00462853"/>
    <w:pPr>
      <w:tabs>
        <w:tab w:val="right" w:pos="9000"/>
      </w:tabs>
      <w:spacing w:after="0" w:line="240" w:lineRule="auto"/>
    </w:pPr>
    <w:rPr>
      <w:rFonts w:ascii="Calibri" w:hAnsi="Calibri" w:cs="Times New Roman"/>
      <w:smallCaps/>
      <w:spacing w:val="16"/>
      <w:sz w:val="13"/>
    </w:rPr>
  </w:style>
  <w:style w:type="paragraph" w:customStyle="1" w:styleId="ListLeftI">
    <w:name w:val="List Left I"/>
    <w:basedOn w:val="ListLeftH"/>
    <w:uiPriority w:val="19"/>
    <w:qFormat/>
    <w:rsid w:val="00462853"/>
    <w:pPr>
      <w:numPr>
        <w:ilvl w:val="8"/>
      </w:numPr>
    </w:pPr>
  </w:style>
  <w:style w:type="paragraph" w:customStyle="1" w:styleId="MitigationMeasureBulletCascade">
    <w:name w:val="Mitigation Measure Bullet Cascade"/>
    <w:basedOn w:val="BodyText"/>
    <w:uiPriority w:val="26"/>
    <w:qFormat/>
    <w:rsid w:val="00462853"/>
    <w:pPr>
      <w:numPr>
        <w:numId w:val="5"/>
      </w:numPr>
      <w:ind w:left="1800"/>
    </w:pPr>
  </w:style>
  <w:style w:type="paragraph" w:customStyle="1" w:styleId="MitigationMeasureBulletCascadeB">
    <w:name w:val="Mitigation Measure Bullet Cascade B"/>
    <w:basedOn w:val="MitigationMeasureBulletCascade"/>
    <w:uiPriority w:val="26"/>
    <w:qFormat/>
    <w:rsid w:val="00462853"/>
    <w:pPr>
      <w:numPr>
        <w:ilvl w:val="1"/>
      </w:numPr>
      <w:ind w:left="2160"/>
    </w:pPr>
  </w:style>
  <w:style w:type="paragraph" w:customStyle="1" w:styleId="MitigationMeasureBulletCascadeC">
    <w:name w:val="Mitigation Measure Bullet Cascade C"/>
    <w:basedOn w:val="MitigationMeasureBulletCascadeB"/>
    <w:uiPriority w:val="26"/>
    <w:qFormat/>
    <w:rsid w:val="00462853"/>
    <w:pPr>
      <w:numPr>
        <w:ilvl w:val="2"/>
      </w:numPr>
      <w:ind w:left="2520"/>
    </w:pPr>
  </w:style>
  <w:style w:type="paragraph" w:customStyle="1" w:styleId="MitigationMeasureBulletCascadeD">
    <w:name w:val="Mitigation Measure Bullet Cascade D"/>
    <w:basedOn w:val="MitigationMeasureBulletCascadeC"/>
    <w:uiPriority w:val="26"/>
    <w:qFormat/>
    <w:rsid w:val="00462853"/>
    <w:pPr>
      <w:numPr>
        <w:ilvl w:val="3"/>
      </w:numPr>
      <w:ind w:left="2880"/>
    </w:pPr>
  </w:style>
  <w:style w:type="paragraph" w:customStyle="1" w:styleId="MitigationMeasureBulletCascadeE">
    <w:name w:val="Mitigation Measure Bullet Cascade E"/>
    <w:basedOn w:val="MitigationMeasureBulletCascadeD"/>
    <w:uiPriority w:val="26"/>
    <w:qFormat/>
    <w:rsid w:val="00462853"/>
    <w:pPr>
      <w:numPr>
        <w:ilvl w:val="4"/>
      </w:numPr>
      <w:ind w:left="3240"/>
    </w:pPr>
  </w:style>
  <w:style w:type="paragraph" w:customStyle="1" w:styleId="MitigationMeasureBulletCascadeF">
    <w:name w:val="Mitigation Measure Bullet Cascade F"/>
    <w:basedOn w:val="MitigationMeasureBulletCascadeE"/>
    <w:uiPriority w:val="26"/>
    <w:qFormat/>
    <w:rsid w:val="00462853"/>
    <w:pPr>
      <w:numPr>
        <w:ilvl w:val="5"/>
      </w:numPr>
      <w:ind w:left="3600"/>
    </w:pPr>
  </w:style>
  <w:style w:type="paragraph" w:customStyle="1" w:styleId="MitigationMeasureBulletCascadeG">
    <w:name w:val="Mitigation Measure Bullet Cascade G"/>
    <w:basedOn w:val="MitigationMeasureBulletCascadeF"/>
    <w:uiPriority w:val="26"/>
    <w:qFormat/>
    <w:rsid w:val="00462853"/>
    <w:pPr>
      <w:numPr>
        <w:ilvl w:val="6"/>
      </w:numPr>
      <w:ind w:left="3960"/>
    </w:pPr>
  </w:style>
  <w:style w:type="paragraph" w:customStyle="1" w:styleId="MitigationMeasureBulletCascadeH">
    <w:name w:val="Mitigation Measure Bullet Cascade H"/>
    <w:basedOn w:val="MitigationMeasureBulletCascadeG"/>
    <w:uiPriority w:val="26"/>
    <w:qFormat/>
    <w:rsid w:val="00462853"/>
    <w:pPr>
      <w:numPr>
        <w:ilvl w:val="7"/>
      </w:numPr>
      <w:ind w:left="4320"/>
    </w:pPr>
  </w:style>
  <w:style w:type="paragraph" w:customStyle="1" w:styleId="MitigationMeasureBulletCascadeI">
    <w:name w:val="Mitigation Measure Bullet Cascade I"/>
    <w:basedOn w:val="MitigationMeasureBulletCascadeH"/>
    <w:uiPriority w:val="26"/>
    <w:qFormat/>
    <w:rsid w:val="00462853"/>
    <w:pPr>
      <w:numPr>
        <w:ilvl w:val="8"/>
      </w:numPr>
      <w:ind w:left="4680"/>
    </w:pPr>
  </w:style>
  <w:style w:type="paragraph" w:customStyle="1" w:styleId="TableBullet">
    <w:name w:val="Table Bullet"/>
    <w:basedOn w:val="TableText"/>
    <w:uiPriority w:val="42"/>
    <w:qFormat/>
    <w:rsid w:val="00462853"/>
    <w:pPr>
      <w:numPr>
        <w:numId w:val="41"/>
      </w:numPr>
    </w:pPr>
  </w:style>
  <w:style w:type="paragraph" w:customStyle="1" w:styleId="TableNumberedList">
    <w:name w:val="Table Numbered List"/>
    <w:basedOn w:val="TableBullet"/>
    <w:uiPriority w:val="44"/>
    <w:qFormat/>
    <w:rsid w:val="00462853"/>
    <w:pPr>
      <w:numPr>
        <w:numId w:val="18"/>
      </w:numPr>
    </w:pPr>
  </w:style>
  <w:style w:type="paragraph" w:customStyle="1" w:styleId="TableAlphaList">
    <w:name w:val="Table Alpha List"/>
    <w:basedOn w:val="TableNumberedList"/>
    <w:uiPriority w:val="43"/>
    <w:qFormat/>
    <w:rsid w:val="00462853"/>
    <w:pPr>
      <w:numPr>
        <w:numId w:val="19"/>
      </w:numPr>
    </w:pPr>
  </w:style>
  <w:style w:type="paragraph" w:customStyle="1" w:styleId="Listabc">
    <w:name w:val="List abc"/>
    <w:basedOn w:val="BodyText"/>
    <w:uiPriority w:val="18"/>
    <w:qFormat/>
    <w:rsid w:val="00462853"/>
    <w:pPr>
      <w:numPr>
        <w:numId w:val="21"/>
      </w:numPr>
      <w:ind w:left="360"/>
    </w:pPr>
  </w:style>
  <w:style w:type="paragraph" w:customStyle="1" w:styleId="Reference-ArchaeoPaleo">
    <w:name w:val="Reference - Archaeo/Paleo"/>
    <w:basedOn w:val="BodyText"/>
    <w:qFormat/>
    <w:rsid w:val="009029E4"/>
    <w:pPr>
      <w:tabs>
        <w:tab w:val="left" w:pos="180"/>
        <w:tab w:val="left" w:pos="900"/>
      </w:tabs>
      <w:ind w:left="907" w:hanging="907"/>
    </w:pPr>
  </w:style>
  <w:style w:type="paragraph" w:customStyle="1" w:styleId="Reference-General">
    <w:name w:val="Reference - General"/>
    <w:basedOn w:val="BodyText"/>
    <w:uiPriority w:val="33"/>
    <w:qFormat/>
    <w:rsid w:val="00462853"/>
    <w:pPr>
      <w:ind w:left="720" w:hanging="720"/>
    </w:pPr>
  </w:style>
  <w:style w:type="paragraph" w:styleId="List5">
    <w:name w:val="List 5"/>
    <w:basedOn w:val="List4"/>
    <w:uiPriority w:val="99"/>
    <w:rsid w:val="00462853"/>
    <w:pPr>
      <w:ind w:left="1800"/>
    </w:pPr>
  </w:style>
  <w:style w:type="paragraph" w:customStyle="1" w:styleId="Listabc2">
    <w:name w:val="List abc 2"/>
    <w:basedOn w:val="Listabc"/>
    <w:uiPriority w:val="18"/>
    <w:qFormat/>
    <w:rsid w:val="00462853"/>
    <w:pPr>
      <w:numPr>
        <w:numId w:val="22"/>
      </w:numPr>
      <w:ind w:left="720"/>
    </w:pPr>
  </w:style>
  <w:style w:type="paragraph" w:customStyle="1" w:styleId="Listabc3">
    <w:name w:val="List abc 3"/>
    <w:basedOn w:val="Listabc2"/>
    <w:uiPriority w:val="18"/>
    <w:qFormat/>
    <w:rsid w:val="00462853"/>
    <w:pPr>
      <w:numPr>
        <w:numId w:val="23"/>
      </w:numPr>
      <w:ind w:left="1080"/>
    </w:pPr>
  </w:style>
  <w:style w:type="paragraph" w:customStyle="1" w:styleId="Listabc4">
    <w:name w:val="List abc 4"/>
    <w:basedOn w:val="Listabc3"/>
    <w:uiPriority w:val="18"/>
    <w:qFormat/>
    <w:rsid w:val="00462853"/>
    <w:pPr>
      <w:numPr>
        <w:numId w:val="24"/>
      </w:numPr>
      <w:ind w:left="1440"/>
    </w:pPr>
  </w:style>
  <w:style w:type="paragraph" w:customStyle="1" w:styleId="Listabc5">
    <w:name w:val="List abc 5"/>
    <w:basedOn w:val="Listabc4"/>
    <w:uiPriority w:val="18"/>
    <w:qFormat/>
    <w:rsid w:val="00462853"/>
    <w:pPr>
      <w:numPr>
        <w:numId w:val="25"/>
      </w:numPr>
      <w:ind w:left="1800"/>
    </w:pPr>
  </w:style>
  <w:style w:type="paragraph" w:styleId="ListBullet5">
    <w:name w:val="List Bullet 5"/>
    <w:basedOn w:val="ListBullet4"/>
    <w:uiPriority w:val="99"/>
    <w:rsid w:val="00462853"/>
    <w:pPr>
      <w:numPr>
        <w:numId w:val="30"/>
      </w:numPr>
    </w:pPr>
  </w:style>
  <w:style w:type="paragraph" w:styleId="ListContinue5">
    <w:name w:val="List Continue 5"/>
    <w:basedOn w:val="ListContinue4"/>
    <w:uiPriority w:val="99"/>
    <w:rsid w:val="00462853"/>
    <w:pPr>
      <w:ind w:left="1800"/>
    </w:pPr>
  </w:style>
  <w:style w:type="paragraph" w:customStyle="1" w:styleId="ListLevel5">
    <w:name w:val="List Level 5"/>
    <w:basedOn w:val="BodyText"/>
    <w:uiPriority w:val="20"/>
    <w:qFormat/>
    <w:rsid w:val="00462853"/>
    <w:pPr>
      <w:numPr>
        <w:numId w:val="31"/>
      </w:numPr>
    </w:pPr>
  </w:style>
  <w:style w:type="paragraph" w:customStyle="1" w:styleId="ListLevel5B">
    <w:name w:val="List Level 5 B"/>
    <w:basedOn w:val="ListLevel5"/>
    <w:uiPriority w:val="20"/>
    <w:qFormat/>
    <w:rsid w:val="00462853"/>
    <w:pPr>
      <w:numPr>
        <w:ilvl w:val="1"/>
      </w:numPr>
    </w:pPr>
  </w:style>
  <w:style w:type="paragraph" w:customStyle="1" w:styleId="ListLevel5C">
    <w:name w:val="List Level 5 C"/>
    <w:basedOn w:val="ListLevel5B"/>
    <w:uiPriority w:val="20"/>
    <w:qFormat/>
    <w:rsid w:val="00462853"/>
    <w:pPr>
      <w:numPr>
        <w:ilvl w:val="2"/>
      </w:numPr>
    </w:pPr>
  </w:style>
  <w:style w:type="paragraph" w:customStyle="1" w:styleId="ListLevel5D">
    <w:name w:val="List Level 5 D"/>
    <w:basedOn w:val="ListLevel5C"/>
    <w:uiPriority w:val="20"/>
    <w:qFormat/>
    <w:rsid w:val="00462853"/>
    <w:pPr>
      <w:numPr>
        <w:ilvl w:val="3"/>
      </w:numPr>
    </w:pPr>
  </w:style>
  <w:style w:type="paragraph" w:customStyle="1" w:styleId="ListLevel5E">
    <w:name w:val="List Level 5 E"/>
    <w:basedOn w:val="ListLevel5D"/>
    <w:uiPriority w:val="20"/>
    <w:qFormat/>
    <w:rsid w:val="00462853"/>
    <w:pPr>
      <w:numPr>
        <w:ilvl w:val="4"/>
      </w:numPr>
    </w:pPr>
  </w:style>
  <w:style w:type="paragraph" w:customStyle="1" w:styleId="ListLevel5F">
    <w:name w:val="List Level 5 F"/>
    <w:basedOn w:val="ListLevel5E"/>
    <w:uiPriority w:val="20"/>
    <w:qFormat/>
    <w:rsid w:val="00462853"/>
    <w:pPr>
      <w:numPr>
        <w:ilvl w:val="5"/>
      </w:numPr>
    </w:pPr>
  </w:style>
  <w:style w:type="paragraph" w:customStyle="1" w:styleId="ListLevel5G">
    <w:name w:val="List Level 5 G"/>
    <w:basedOn w:val="ListLevel5F"/>
    <w:uiPriority w:val="20"/>
    <w:qFormat/>
    <w:rsid w:val="00462853"/>
    <w:pPr>
      <w:numPr>
        <w:ilvl w:val="6"/>
      </w:numPr>
    </w:pPr>
  </w:style>
  <w:style w:type="paragraph" w:customStyle="1" w:styleId="ListLevel5H">
    <w:name w:val="List Level 5 H"/>
    <w:basedOn w:val="ListLevel5G"/>
    <w:uiPriority w:val="20"/>
    <w:qFormat/>
    <w:rsid w:val="00462853"/>
    <w:pPr>
      <w:numPr>
        <w:ilvl w:val="7"/>
      </w:numPr>
    </w:pPr>
  </w:style>
  <w:style w:type="paragraph" w:customStyle="1" w:styleId="ListLevel5I">
    <w:name w:val="List Level 5 I"/>
    <w:basedOn w:val="ListLevel5H"/>
    <w:uiPriority w:val="20"/>
    <w:qFormat/>
    <w:rsid w:val="00462853"/>
    <w:pPr>
      <w:numPr>
        <w:ilvl w:val="8"/>
      </w:numPr>
    </w:pPr>
  </w:style>
  <w:style w:type="paragraph" w:customStyle="1" w:styleId="ListLevel6">
    <w:name w:val="List Level 6"/>
    <w:basedOn w:val="BodyText"/>
    <w:uiPriority w:val="21"/>
    <w:qFormat/>
    <w:rsid w:val="00462853"/>
    <w:pPr>
      <w:numPr>
        <w:numId w:val="32"/>
      </w:numPr>
    </w:pPr>
  </w:style>
  <w:style w:type="paragraph" w:customStyle="1" w:styleId="ListLevel6B">
    <w:name w:val="List Level 6 B"/>
    <w:basedOn w:val="ListLevel6"/>
    <w:uiPriority w:val="21"/>
    <w:qFormat/>
    <w:rsid w:val="00462853"/>
    <w:pPr>
      <w:numPr>
        <w:ilvl w:val="1"/>
      </w:numPr>
    </w:pPr>
  </w:style>
  <w:style w:type="paragraph" w:customStyle="1" w:styleId="ListLevel6C">
    <w:name w:val="List Level 6 C"/>
    <w:basedOn w:val="ListLevel6B"/>
    <w:uiPriority w:val="21"/>
    <w:qFormat/>
    <w:rsid w:val="00462853"/>
    <w:pPr>
      <w:numPr>
        <w:ilvl w:val="2"/>
      </w:numPr>
    </w:pPr>
  </w:style>
  <w:style w:type="paragraph" w:customStyle="1" w:styleId="ListLevel6D">
    <w:name w:val="List Level 6 D"/>
    <w:basedOn w:val="ListLevel6C"/>
    <w:uiPriority w:val="21"/>
    <w:qFormat/>
    <w:rsid w:val="00462853"/>
    <w:pPr>
      <w:numPr>
        <w:ilvl w:val="3"/>
      </w:numPr>
    </w:pPr>
  </w:style>
  <w:style w:type="paragraph" w:customStyle="1" w:styleId="ListLevel6E">
    <w:name w:val="List Level 6 E"/>
    <w:basedOn w:val="ListLevel6D"/>
    <w:uiPriority w:val="21"/>
    <w:qFormat/>
    <w:rsid w:val="00462853"/>
    <w:pPr>
      <w:numPr>
        <w:ilvl w:val="4"/>
      </w:numPr>
    </w:pPr>
  </w:style>
  <w:style w:type="paragraph" w:customStyle="1" w:styleId="ListLevel6F">
    <w:name w:val="List Level 6 F"/>
    <w:basedOn w:val="ListLevel6E"/>
    <w:uiPriority w:val="21"/>
    <w:qFormat/>
    <w:rsid w:val="00462853"/>
    <w:pPr>
      <w:numPr>
        <w:ilvl w:val="5"/>
      </w:numPr>
    </w:pPr>
  </w:style>
  <w:style w:type="paragraph" w:customStyle="1" w:styleId="ListLevel6G">
    <w:name w:val="List Level 6 G"/>
    <w:basedOn w:val="ListLevel6F"/>
    <w:uiPriority w:val="21"/>
    <w:qFormat/>
    <w:rsid w:val="00462853"/>
    <w:pPr>
      <w:numPr>
        <w:ilvl w:val="6"/>
      </w:numPr>
    </w:pPr>
  </w:style>
  <w:style w:type="paragraph" w:customStyle="1" w:styleId="ListLevel6H">
    <w:name w:val="List Level 6 H"/>
    <w:basedOn w:val="ListLevel6G"/>
    <w:uiPriority w:val="21"/>
    <w:qFormat/>
    <w:rsid w:val="00462853"/>
    <w:pPr>
      <w:numPr>
        <w:ilvl w:val="7"/>
      </w:numPr>
    </w:pPr>
  </w:style>
  <w:style w:type="paragraph" w:customStyle="1" w:styleId="ListLevel6I">
    <w:name w:val="List Level 6 I"/>
    <w:basedOn w:val="ListLevel6H"/>
    <w:uiPriority w:val="21"/>
    <w:qFormat/>
    <w:rsid w:val="00462853"/>
    <w:pPr>
      <w:numPr>
        <w:ilvl w:val="8"/>
      </w:numPr>
    </w:pPr>
  </w:style>
  <w:style w:type="paragraph" w:styleId="ListNumber">
    <w:name w:val="List Number"/>
    <w:basedOn w:val="BodyText"/>
    <w:uiPriority w:val="22"/>
    <w:rsid w:val="00462853"/>
    <w:pPr>
      <w:numPr>
        <w:numId w:val="33"/>
      </w:numPr>
    </w:pPr>
  </w:style>
  <w:style w:type="paragraph" w:styleId="ListNumber2">
    <w:name w:val="List Number 2"/>
    <w:basedOn w:val="ListNumber"/>
    <w:uiPriority w:val="22"/>
    <w:rsid w:val="00462853"/>
    <w:pPr>
      <w:numPr>
        <w:numId w:val="34"/>
      </w:numPr>
    </w:pPr>
  </w:style>
  <w:style w:type="paragraph" w:styleId="ListNumber3">
    <w:name w:val="List Number 3"/>
    <w:basedOn w:val="ListNumber2"/>
    <w:uiPriority w:val="22"/>
    <w:rsid w:val="00462853"/>
    <w:pPr>
      <w:numPr>
        <w:numId w:val="35"/>
      </w:numPr>
    </w:pPr>
  </w:style>
  <w:style w:type="paragraph" w:styleId="ListNumber4">
    <w:name w:val="List Number 4"/>
    <w:basedOn w:val="ListNumber3"/>
    <w:uiPriority w:val="22"/>
    <w:rsid w:val="00462853"/>
    <w:pPr>
      <w:numPr>
        <w:numId w:val="36"/>
      </w:numPr>
    </w:pPr>
  </w:style>
  <w:style w:type="paragraph" w:styleId="ListNumber5">
    <w:name w:val="List Number 5"/>
    <w:basedOn w:val="ListNumber4"/>
    <w:uiPriority w:val="22"/>
    <w:rsid w:val="00462853"/>
    <w:pPr>
      <w:numPr>
        <w:numId w:val="37"/>
      </w:numPr>
    </w:pPr>
  </w:style>
  <w:style w:type="paragraph" w:styleId="TOC9">
    <w:name w:val="toc 9"/>
    <w:basedOn w:val="BodyText"/>
    <w:next w:val="BodyText"/>
    <w:autoRedefine/>
    <w:uiPriority w:val="50"/>
    <w:rsid w:val="00462853"/>
    <w:pPr>
      <w:tabs>
        <w:tab w:val="right" w:leader="dot" w:pos="9000"/>
      </w:tabs>
      <w:spacing w:after="0"/>
      <w:ind w:left="4032" w:right="720"/>
    </w:pPr>
    <w:rPr>
      <w:sz w:val="20"/>
    </w:rPr>
  </w:style>
  <w:style w:type="paragraph" w:styleId="TOCHeading">
    <w:name w:val="TOC Heading"/>
    <w:next w:val="BodyText"/>
    <w:uiPriority w:val="51"/>
    <w:qFormat/>
    <w:rsid w:val="00462853"/>
    <w:pPr>
      <w:keepLines/>
      <w:spacing w:before="240" w:after="120" w:line="240" w:lineRule="auto"/>
    </w:pPr>
    <w:rPr>
      <w:rFonts w:ascii="Calibri" w:eastAsiaTheme="majorEastAsia" w:hAnsi="Calibri" w:cstheme="majorBidi"/>
      <w:b/>
      <w:bCs/>
      <w:caps/>
      <w:color w:val="005BBF"/>
      <w:sz w:val="25"/>
      <w:szCs w:val="28"/>
    </w:rPr>
  </w:style>
  <w:style w:type="character" w:styleId="PlaceholderText">
    <w:name w:val="Placeholder Text"/>
    <w:basedOn w:val="DefaultParagraphFont"/>
    <w:uiPriority w:val="99"/>
    <w:semiHidden/>
    <w:rsid w:val="00462853"/>
    <w:rPr>
      <w:color w:val="808080"/>
    </w:rPr>
  </w:style>
  <w:style w:type="paragraph" w:styleId="BlockText">
    <w:name w:val="Block Text"/>
    <w:basedOn w:val="BodyText"/>
    <w:link w:val="BlockTextChar"/>
    <w:uiPriority w:val="99"/>
    <w:qFormat/>
    <w:rsid w:val="00462853"/>
    <w:pPr>
      <w:ind w:left="720" w:right="720"/>
    </w:pPr>
    <w:rPr>
      <w:iCs/>
    </w:rPr>
  </w:style>
  <w:style w:type="paragraph" w:customStyle="1" w:styleId="NewApp">
    <w:name w:val="NewApp"/>
    <w:basedOn w:val="Normal"/>
    <w:uiPriority w:val="99"/>
    <w:rsid w:val="00462853"/>
    <w:pPr>
      <w:jc w:val="center"/>
    </w:pPr>
    <w:rPr>
      <w:b/>
      <w:caps/>
      <w:sz w:val="28"/>
      <w:szCs w:val="24"/>
    </w:rPr>
  </w:style>
  <w:style w:type="table" w:styleId="TableGrid">
    <w:name w:val="Table Grid"/>
    <w:basedOn w:val="TableNormal"/>
    <w:rsid w:val="00462853"/>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62853"/>
    <w:rPr>
      <w:color w:val="0000FF"/>
      <w:u w:val="single"/>
    </w:rPr>
  </w:style>
  <w:style w:type="character" w:styleId="PageNumber">
    <w:name w:val="page number"/>
    <w:uiPriority w:val="29"/>
    <w:rsid w:val="00462853"/>
    <w:rPr>
      <w:rFonts w:ascii="Calibri" w:hAnsi="Calibri"/>
      <w:sz w:val="22"/>
      <w:bdr w:val="none" w:sz="0" w:space="0" w:color="auto"/>
    </w:rPr>
  </w:style>
  <w:style w:type="paragraph" w:styleId="NoSpacing">
    <w:name w:val="No Spacing"/>
    <w:uiPriority w:val="99"/>
    <w:rsid w:val="00462853"/>
    <w:pPr>
      <w:spacing w:after="0" w:line="240" w:lineRule="auto"/>
    </w:pPr>
    <w:rPr>
      <w:rFonts w:ascii="Calibri" w:hAnsi="Calibri" w:cs="Times New Roman"/>
    </w:rPr>
  </w:style>
  <w:style w:type="paragraph" w:customStyle="1" w:styleId="ListBulletHollow">
    <w:name w:val="List Bullet Hollow"/>
    <w:basedOn w:val="ListBullet"/>
    <w:uiPriority w:val="99"/>
    <w:rsid w:val="00462853"/>
  </w:style>
  <w:style w:type="paragraph" w:customStyle="1" w:styleId="ListBullet2Hollow">
    <w:name w:val="List Bullet 2 Hollow"/>
    <w:basedOn w:val="ListBullet2"/>
    <w:uiPriority w:val="99"/>
    <w:rsid w:val="00462853"/>
    <w:pPr>
      <w:numPr>
        <w:numId w:val="40"/>
      </w:numPr>
    </w:pPr>
  </w:style>
  <w:style w:type="paragraph" w:customStyle="1" w:styleId="ListBullet3Hollow">
    <w:name w:val="List Bullet 3 Hollow"/>
    <w:basedOn w:val="ListBullet3"/>
    <w:uiPriority w:val="99"/>
    <w:rsid w:val="00462853"/>
    <w:pPr>
      <w:numPr>
        <w:numId w:val="39"/>
      </w:numPr>
    </w:pPr>
    <w:rPr>
      <w:rFonts w:ascii="Times New Roman" w:hAnsi="Times New Roman"/>
    </w:rPr>
  </w:style>
  <w:style w:type="paragraph" w:customStyle="1" w:styleId="ListBullet4Hollow">
    <w:name w:val="List Bullet 4 Hollow"/>
    <w:basedOn w:val="ListBullet4"/>
    <w:uiPriority w:val="99"/>
    <w:rsid w:val="00462853"/>
  </w:style>
  <w:style w:type="character" w:styleId="FootnoteReference">
    <w:name w:val="footnote reference"/>
    <w:uiPriority w:val="13"/>
    <w:rsid w:val="00462853"/>
    <w:rPr>
      <w:rFonts w:ascii="Times New Roman" w:hAnsi="Times New Roman"/>
      <w:vertAlign w:val="superscript"/>
    </w:rPr>
  </w:style>
  <w:style w:type="paragraph" w:customStyle="1" w:styleId="ESHdg1">
    <w:name w:val="ES Hdg 1"/>
    <w:basedOn w:val="BodyText"/>
    <w:next w:val="BodyText"/>
    <w:uiPriority w:val="10"/>
    <w:qFormat/>
    <w:rsid w:val="00462853"/>
    <w:pPr>
      <w:spacing w:after="360"/>
      <w:jc w:val="center"/>
    </w:pPr>
    <w:rPr>
      <w:b/>
      <w:caps/>
      <w:color w:val="005BBF"/>
      <w:sz w:val="28"/>
    </w:rPr>
  </w:style>
  <w:style w:type="paragraph" w:customStyle="1" w:styleId="ESHdg2">
    <w:name w:val="ES Hdg 2"/>
    <w:basedOn w:val="ESHdg1"/>
    <w:next w:val="BodyText"/>
    <w:uiPriority w:val="10"/>
    <w:qFormat/>
    <w:rsid w:val="00462853"/>
    <w:pPr>
      <w:keepNext/>
      <w:numPr>
        <w:ilvl w:val="1"/>
      </w:numPr>
      <w:spacing w:after="120"/>
      <w:jc w:val="left"/>
    </w:pPr>
    <w:rPr>
      <w:sz w:val="25"/>
    </w:rPr>
  </w:style>
  <w:style w:type="paragraph" w:customStyle="1" w:styleId="ESHdg3">
    <w:name w:val="ES Hdg 3"/>
    <w:basedOn w:val="ESHdg2"/>
    <w:next w:val="BodyText"/>
    <w:uiPriority w:val="10"/>
    <w:qFormat/>
    <w:rsid w:val="00462853"/>
    <w:pPr>
      <w:numPr>
        <w:ilvl w:val="2"/>
      </w:numPr>
    </w:pPr>
    <w:rPr>
      <w:caps w:val="0"/>
      <w:sz w:val="23"/>
    </w:rPr>
  </w:style>
  <w:style w:type="paragraph" w:customStyle="1" w:styleId="ESHdg4">
    <w:name w:val="ES Hdg 4"/>
    <w:basedOn w:val="ESHdg3"/>
    <w:next w:val="BodyText"/>
    <w:uiPriority w:val="10"/>
    <w:qFormat/>
    <w:rsid w:val="00462853"/>
    <w:pPr>
      <w:numPr>
        <w:ilvl w:val="3"/>
      </w:numPr>
    </w:pPr>
    <w:rPr>
      <w:b w:val="0"/>
      <w:i/>
      <w:sz w:val="22"/>
    </w:rPr>
  </w:style>
  <w:style w:type="paragraph" w:customStyle="1" w:styleId="ESHdg5">
    <w:name w:val="ES Hdg 5"/>
    <w:basedOn w:val="ESHdg4"/>
    <w:next w:val="BodyText"/>
    <w:uiPriority w:val="10"/>
    <w:qFormat/>
    <w:rsid w:val="00462853"/>
    <w:pPr>
      <w:keepNext w:val="0"/>
      <w:numPr>
        <w:ilvl w:val="4"/>
      </w:numPr>
      <w:spacing w:after="240"/>
    </w:pPr>
    <w:rPr>
      <w:b/>
      <w:i w:val="0"/>
      <w:color w:val="auto"/>
    </w:rPr>
  </w:style>
  <w:style w:type="paragraph" w:customStyle="1" w:styleId="ESHdg6">
    <w:name w:val="ES Hdg 6"/>
    <w:basedOn w:val="ESHdg5"/>
    <w:next w:val="Heading6Text"/>
    <w:uiPriority w:val="10"/>
    <w:qFormat/>
    <w:rsid w:val="00462853"/>
    <w:pPr>
      <w:numPr>
        <w:ilvl w:val="5"/>
      </w:numPr>
      <w:ind w:left="360"/>
    </w:pPr>
    <w:rPr>
      <w:i/>
    </w:rPr>
  </w:style>
  <w:style w:type="paragraph" w:customStyle="1" w:styleId="ESHdg7">
    <w:name w:val="ES Hdg 7"/>
    <w:basedOn w:val="ESHdg6"/>
    <w:next w:val="Heading7Text"/>
    <w:uiPriority w:val="10"/>
    <w:qFormat/>
    <w:rsid w:val="00462853"/>
    <w:pPr>
      <w:numPr>
        <w:ilvl w:val="6"/>
      </w:numPr>
      <w:ind w:left="720"/>
    </w:pPr>
    <w:rPr>
      <w:b w:val="0"/>
      <w:i w:val="0"/>
      <w:u w:val="single"/>
    </w:rPr>
  </w:style>
  <w:style w:type="paragraph" w:customStyle="1" w:styleId="ESHdg8">
    <w:name w:val="ES Hdg 8"/>
    <w:basedOn w:val="ESHdg7"/>
    <w:next w:val="Heading8Text"/>
    <w:uiPriority w:val="10"/>
    <w:qFormat/>
    <w:rsid w:val="00462853"/>
    <w:pPr>
      <w:numPr>
        <w:ilvl w:val="7"/>
      </w:numPr>
      <w:ind w:left="1080"/>
    </w:pPr>
    <w:rPr>
      <w:i/>
    </w:rPr>
  </w:style>
  <w:style w:type="paragraph" w:customStyle="1" w:styleId="ESHdg9">
    <w:name w:val="ES Hdg 9"/>
    <w:basedOn w:val="ESHdg8"/>
    <w:next w:val="Heading9Text"/>
    <w:uiPriority w:val="10"/>
    <w:qFormat/>
    <w:rsid w:val="00462853"/>
    <w:pPr>
      <w:numPr>
        <w:ilvl w:val="8"/>
      </w:numPr>
      <w:ind w:left="1440"/>
    </w:pPr>
    <w:rPr>
      <w:u w:val="none"/>
    </w:rPr>
  </w:style>
  <w:style w:type="paragraph" w:styleId="Caption">
    <w:name w:val="caption"/>
    <w:basedOn w:val="BodyText"/>
    <w:next w:val="BodyText"/>
    <w:qFormat/>
    <w:rsid w:val="00462853"/>
    <w:rPr>
      <w:b/>
      <w:bCs/>
      <w:szCs w:val="18"/>
    </w:rPr>
  </w:style>
  <w:style w:type="paragraph" w:customStyle="1" w:styleId="Office">
    <w:name w:val="Office"/>
    <w:basedOn w:val="BodyText"/>
    <w:uiPriority w:val="28"/>
    <w:rsid w:val="00462853"/>
    <w:pPr>
      <w:spacing w:after="0" w:line="300" w:lineRule="auto"/>
      <w:jc w:val="right"/>
    </w:pPr>
    <w:rPr>
      <w:caps/>
      <w:sz w:val="15"/>
      <w:szCs w:val="15"/>
    </w:rPr>
  </w:style>
  <w:style w:type="paragraph" w:customStyle="1" w:styleId="OfficeAddress">
    <w:name w:val="Office Address"/>
    <w:basedOn w:val="Office"/>
    <w:uiPriority w:val="28"/>
    <w:qFormat/>
    <w:rsid w:val="00462853"/>
    <w:pPr>
      <w:spacing w:line="240" w:lineRule="auto"/>
      <w:jc w:val="center"/>
    </w:pPr>
    <w:rPr>
      <w:caps w:val="0"/>
      <w:sz w:val="18"/>
      <w:szCs w:val="18"/>
    </w:rPr>
  </w:style>
  <w:style w:type="numbering" w:customStyle="1" w:styleId="AppendixHeadings">
    <w:name w:val="Appendix Headings"/>
    <w:uiPriority w:val="99"/>
    <w:rsid w:val="00462853"/>
    <w:pPr>
      <w:numPr>
        <w:numId w:val="42"/>
      </w:numPr>
    </w:pPr>
  </w:style>
  <w:style w:type="paragraph" w:styleId="BalloonText">
    <w:name w:val="Balloon Text"/>
    <w:basedOn w:val="Normal"/>
    <w:link w:val="BalloonTextChar"/>
    <w:uiPriority w:val="99"/>
    <w:semiHidden/>
    <w:rsid w:val="00462853"/>
    <w:rPr>
      <w:rFonts w:ascii="Tahoma" w:hAnsi="Tahoma" w:cs="Tahoma"/>
      <w:sz w:val="16"/>
      <w:szCs w:val="16"/>
    </w:rPr>
  </w:style>
  <w:style w:type="character" w:customStyle="1" w:styleId="BalloonTextChar">
    <w:name w:val="Balloon Text Char"/>
    <w:basedOn w:val="DefaultParagraphFont"/>
    <w:link w:val="BalloonText"/>
    <w:uiPriority w:val="99"/>
    <w:semiHidden/>
    <w:rsid w:val="00462853"/>
    <w:rPr>
      <w:rFonts w:ascii="Tahoma" w:hAnsi="Tahoma" w:cs="Tahoma"/>
      <w:sz w:val="16"/>
      <w:szCs w:val="16"/>
    </w:rPr>
  </w:style>
  <w:style w:type="paragraph" w:styleId="Bibliography">
    <w:name w:val="Bibliography"/>
    <w:basedOn w:val="BodyText"/>
    <w:uiPriority w:val="99"/>
    <w:semiHidden/>
    <w:rsid w:val="00462853"/>
    <w:pPr>
      <w:ind w:left="720" w:hanging="720"/>
    </w:pPr>
    <w:rPr>
      <w:rFonts w:ascii="Times New Roman" w:hAnsi="Times New Roman"/>
    </w:rPr>
  </w:style>
  <w:style w:type="character" w:customStyle="1" w:styleId="BlockTextChar">
    <w:name w:val="Block Text Char"/>
    <w:link w:val="BlockText"/>
    <w:uiPriority w:val="99"/>
    <w:rsid w:val="00462853"/>
    <w:rPr>
      <w:rFonts w:ascii="Calibri" w:hAnsi="Calibri" w:cs="Times New Roman"/>
      <w:iCs/>
    </w:rPr>
  </w:style>
  <w:style w:type="character" w:styleId="BookTitle">
    <w:name w:val="Book Title"/>
    <w:basedOn w:val="DefaultParagraphFont"/>
    <w:uiPriority w:val="99"/>
    <w:rsid w:val="00462853"/>
    <w:rPr>
      <w:rFonts w:ascii="Times New Roman" w:hAnsi="Times New Roman"/>
      <w:b/>
      <w:bCs/>
      <w:smallCaps/>
      <w:spacing w:val="5"/>
    </w:rPr>
  </w:style>
  <w:style w:type="paragraph" w:styleId="Closing">
    <w:name w:val="Closing"/>
    <w:basedOn w:val="Normal"/>
    <w:link w:val="ClosingChar"/>
    <w:uiPriority w:val="99"/>
    <w:semiHidden/>
    <w:rsid w:val="00462853"/>
    <w:pPr>
      <w:ind w:left="4320"/>
    </w:pPr>
  </w:style>
  <w:style w:type="character" w:customStyle="1" w:styleId="ClosingChar">
    <w:name w:val="Closing Char"/>
    <w:basedOn w:val="DefaultParagraphFont"/>
    <w:link w:val="Closing"/>
    <w:uiPriority w:val="99"/>
    <w:semiHidden/>
    <w:rsid w:val="00462853"/>
    <w:rPr>
      <w:rFonts w:ascii="Times New Roman" w:hAnsi="Times New Roman" w:cs="Times New Roman"/>
    </w:rPr>
  </w:style>
  <w:style w:type="character" w:styleId="CommentReference">
    <w:name w:val="annotation reference"/>
    <w:basedOn w:val="DefaultParagraphFont"/>
    <w:uiPriority w:val="99"/>
    <w:semiHidden/>
    <w:rsid w:val="00462853"/>
    <w:rPr>
      <w:sz w:val="16"/>
      <w:szCs w:val="16"/>
    </w:rPr>
  </w:style>
  <w:style w:type="paragraph" w:styleId="CommentText">
    <w:name w:val="annotation text"/>
    <w:basedOn w:val="Normal"/>
    <w:link w:val="CommentTextChar"/>
    <w:uiPriority w:val="99"/>
    <w:rsid w:val="00462853"/>
    <w:rPr>
      <w:sz w:val="20"/>
      <w:szCs w:val="20"/>
    </w:rPr>
  </w:style>
  <w:style w:type="character" w:customStyle="1" w:styleId="CommentTextChar">
    <w:name w:val="Comment Text Char"/>
    <w:basedOn w:val="DefaultParagraphFont"/>
    <w:link w:val="CommentText"/>
    <w:uiPriority w:val="99"/>
    <w:rsid w:val="0046285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62853"/>
    <w:rPr>
      <w:b/>
      <w:bCs/>
    </w:rPr>
  </w:style>
  <w:style w:type="character" w:customStyle="1" w:styleId="CommentSubjectChar">
    <w:name w:val="Comment Subject Char"/>
    <w:basedOn w:val="CommentTextChar"/>
    <w:link w:val="CommentSubject"/>
    <w:uiPriority w:val="99"/>
    <w:semiHidden/>
    <w:rsid w:val="00462853"/>
    <w:rPr>
      <w:rFonts w:ascii="Times New Roman" w:hAnsi="Times New Roman" w:cs="Times New Roman"/>
      <w:b/>
      <w:bCs/>
      <w:sz w:val="20"/>
      <w:szCs w:val="20"/>
    </w:rPr>
  </w:style>
  <w:style w:type="paragraph" w:styleId="Salutation">
    <w:name w:val="Salutation"/>
    <w:basedOn w:val="Normal"/>
    <w:next w:val="Normal"/>
    <w:link w:val="SalutationChar"/>
    <w:uiPriority w:val="99"/>
    <w:semiHidden/>
    <w:rsid w:val="00462853"/>
  </w:style>
  <w:style w:type="character" w:customStyle="1" w:styleId="SalutationChar">
    <w:name w:val="Salutation Char"/>
    <w:basedOn w:val="DefaultParagraphFont"/>
    <w:link w:val="Salutation"/>
    <w:uiPriority w:val="99"/>
    <w:semiHidden/>
    <w:rsid w:val="00462853"/>
    <w:rPr>
      <w:rFonts w:ascii="Times New Roman" w:hAnsi="Times New Roman" w:cs="Times New Roman"/>
    </w:rPr>
  </w:style>
  <w:style w:type="paragraph" w:customStyle="1" w:styleId="TableEnd">
    <w:name w:val="Table End"/>
    <w:basedOn w:val="BodyText"/>
    <w:next w:val="BodyText"/>
    <w:uiPriority w:val="46"/>
    <w:rsid w:val="00462853"/>
    <w:pPr>
      <w:spacing w:after="0"/>
    </w:pPr>
    <w:rPr>
      <w:sz w:val="36"/>
    </w:rPr>
  </w:style>
  <w:style w:type="character" w:customStyle="1" w:styleId="TableNoTOCChar">
    <w:name w:val="Table No TOC Char"/>
    <w:link w:val="TableNoTOC"/>
    <w:uiPriority w:val="36"/>
    <w:rsid w:val="00462853"/>
    <w:rPr>
      <w:rFonts w:ascii="Calibri" w:hAnsi="Calibri" w:cs="Times New Roman"/>
      <w:b/>
      <w:color w:val="005BBF"/>
      <w:sz w:val="25"/>
      <w:szCs w:val="24"/>
    </w:rPr>
  </w:style>
  <w:style w:type="paragraph" w:styleId="TableofAuthorities">
    <w:name w:val="table of authorities"/>
    <w:basedOn w:val="Normal"/>
    <w:next w:val="Normal"/>
    <w:uiPriority w:val="99"/>
    <w:semiHidden/>
    <w:rsid w:val="00462853"/>
    <w:pPr>
      <w:ind w:left="220" w:hanging="220"/>
    </w:pPr>
  </w:style>
  <w:style w:type="paragraph" w:customStyle="1" w:styleId="MemoHeadings">
    <w:name w:val="Memo Headings"/>
    <w:basedOn w:val="Normal"/>
    <w:uiPriority w:val="24"/>
    <w:qFormat/>
    <w:rsid w:val="00462853"/>
    <w:pPr>
      <w:spacing w:before="100"/>
    </w:pPr>
    <w:rPr>
      <w:b/>
      <w:smallCaps/>
      <w:sz w:val="20"/>
    </w:rPr>
  </w:style>
  <w:style w:type="paragraph" w:customStyle="1" w:styleId="AuthBlockInfo">
    <w:name w:val="Auth Block Info"/>
    <w:basedOn w:val="BodyText"/>
    <w:uiPriority w:val="3"/>
    <w:rsid w:val="00462853"/>
    <w:pPr>
      <w:spacing w:after="0"/>
    </w:pPr>
  </w:style>
  <w:style w:type="paragraph" w:customStyle="1" w:styleId="AuthBlockTitle">
    <w:name w:val="Auth Block Title"/>
    <w:basedOn w:val="BodyText"/>
    <w:uiPriority w:val="3"/>
    <w:rsid w:val="00462853"/>
    <w:pPr>
      <w:ind w:left="216"/>
    </w:pPr>
    <w:rPr>
      <w:sz w:val="18"/>
    </w:rPr>
  </w:style>
  <w:style w:type="paragraph" w:styleId="BodyText2">
    <w:name w:val="Body Text 2"/>
    <w:basedOn w:val="Normal"/>
    <w:link w:val="BodyText2Char"/>
    <w:uiPriority w:val="99"/>
    <w:semiHidden/>
    <w:rsid w:val="00462853"/>
    <w:pPr>
      <w:spacing w:after="120" w:line="480" w:lineRule="auto"/>
    </w:pPr>
  </w:style>
  <w:style w:type="character" w:customStyle="1" w:styleId="BodyText2Char">
    <w:name w:val="Body Text 2 Char"/>
    <w:basedOn w:val="DefaultParagraphFont"/>
    <w:link w:val="BodyText2"/>
    <w:uiPriority w:val="99"/>
    <w:semiHidden/>
    <w:rsid w:val="00462853"/>
    <w:rPr>
      <w:rFonts w:ascii="Times New Roman" w:hAnsi="Times New Roman" w:cs="Times New Roman"/>
    </w:rPr>
  </w:style>
  <w:style w:type="paragraph" w:customStyle="1" w:styleId="List10">
    <w:name w:val="List 1)"/>
    <w:aliases w:val="2),3)"/>
    <w:basedOn w:val="Normal"/>
    <w:uiPriority w:val="99"/>
    <w:semiHidden/>
    <w:rsid w:val="00462853"/>
    <w:pPr>
      <w:numPr>
        <w:numId w:val="44"/>
      </w:numPr>
      <w:spacing w:after="100"/>
    </w:pPr>
  </w:style>
  <w:style w:type="paragraph" w:customStyle="1" w:styleId="TableFootnote">
    <w:name w:val="Table Footnote #"/>
    <w:basedOn w:val="TableFootnote0"/>
    <w:uiPriority w:val="45"/>
    <w:qFormat/>
    <w:rsid w:val="00462853"/>
    <w:pPr>
      <w:numPr>
        <w:numId w:val="45"/>
      </w:numPr>
      <w:tabs>
        <w:tab w:val="left" w:pos="216"/>
      </w:tabs>
      <w:ind w:left="216" w:hanging="216"/>
    </w:pPr>
  </w:style>
  <w:style w:type="paragraph" w:customStyle="1" w:styleId="Reference-ArchaeoPaleo2">
    <w:name w:val="Reference - Archaeo/Paleo 2"/>
    <w:basedOn w:val="BodyText"/>
    <w:uiPriority w:val="33"/>
    <w:qFormat/>
    <w:rsid w:val="00462853"/>
    <w:pPr>
      <w:tabs>
        <w:tab w:val="left" w:pos="180"/>
        <w:tab w:val="left" w:pos="900"/>
      </w:tabs>
      <w:ind w:left="907" w:hanging="907"/>
    </w:pPr>
  </w:style>
  <w:style w:type="paragraph" w:customStyle="1" w:styleId="Reference-ArchaeoPaleo1">
    <w:name w:val="Reference - Archaeo/Paleo 1"/>
    <w:basedOn w:val="Reference-ArchaeoPaleo2"/>
    <w:next w:val="Reference-ArchaeoPaleo2"/>
    <w:uiPriority w:val="33"/>
    <w:qFormat/>
    <w:rsid w:val="00462853"/>
    <w:pPr>
      <w:keepNext/>
      <w:spacing w:after="0"/>
    </w:pPr>
  </w:style>
  <w:style w:type="paragraph" w:customStyle="1" w:styleId="TOCAppendix">
    <w:name w:val="TOC Appendix"/>
    <w:basedOn w:val="BodyText"/>
    <w:uiPriority w:val="52"/>
    <w:qFormat/>
    <w:rsid w:val="00462853"/>
    <w:pPr>
      <w:spacing w:after="0"/>
      <w:ind w:left="360" w:hanging="360"/>
    </w:pPr>
  </w:style>
  <w:style w:type="paragraph" w:customStyle="1" w:styleId="TOCFrontMatter">
    <w:name w:val="TOC Front Matter"/>
    <w:basedOn w:val="TOC1"/>
    <w:uiPriority w:val="49"/>
    <w:qFormat/>
    <w:rsid w:val="00462853"/>
    <w:pPr>
      <w:tabs>
        <w:tab w:val="clear" w:pos="504"/>
      </w:tabs>
    </w:pPr>
    <w:rPr>
      <w:b w:val="0"/>
      <w:caps w:val="0"/>
      <w:color w:val="auto"/>
      <w:sz w:val="22"/>
    </w:rPr>
  </w:style>
  <w:style w:type="paragraph" w:customStyle="1" w:styleId="MemoTitle">
    <w:name w:val="Memo Title"/>
    <w:basedOn w:val="BodyText"/>
    <w:uiPriority w:val="23"/>
    <w:qFormat/>
    <w:rsid w:val="00462853"/>
    <w:rPr>
      <w:b/>
      <w:caps/>
      <w:color w:val="005BBF"/>
      <w:spacing w:val="30"/>
      <w:sz w:val="28"/>
    </w:rPr>
  </w:style>
  <w:style w:type="paragraph" w:customStyle="1" w:styleId="LSABullet">
    <w:name w:val="LSA Bullet"/>
    <w:basedOn w:val="Normal"/>
    <w:link w:val="LSABulletChar"/>
    <w:rsid w:val="00D43669"/>
    <w:pPr>
      <w:numPr>
        <w:numId w:val="46"/>
      </w:numPr>
      <w:spacing w:before="120"/>
    </w:pPr>
    <w:rPr>
      <w:szCs w:val="24"/>
    </w:rPr>
  </w:style>
  <w:style w:type="paragraph" w:customStyle="1" w:styleId="NewBullet">
    <w:name w:val="NewBullet"/>
    <w:basedOn w:val="Normal"/>
    <w:rsid w:val="00D43669"/>
    <w:pPr>
      <w:numPr>
        <w:numId w:val="47"/>
      </w:numPr>
      <w:spacing w:before="120"/>
    </w:pPr>
    <w:rPr>
      <w:szCs w:val="24"/>
    </w:rPr>
  </w:style>
  <w:style w:type="character" w:customStyle="1" w:styleId="f11">
    <w:name w:val="f11"/>
    <w:rsid w:val="00D43669"/>
    <w:rPr>
      <w:rFonts w:ascii="Times New Roman" w:hAnsi="Times New Roman" w:cs="Times New Roman" w:hint="default"/>
      <w:color w:val="000000"/>
      <w:sz w:val="20"/>
      <w:szCs w:val="20"/>
    </w:rPr>
  </w:style>
  <w:style w:type="paragraph" w:customStyle="1" w:styleId="List1">
    <w:name w:val="List1"/>
    <w:aliases w:val="2,3"/>
    <w:basedOn w:val="Normal"/>
    <w:rsid w:val="00D43669"/>
    <w:pPr>
      <w:numPr>
        <w:numId w:val="48"/>
      </w:numPr>
      <w:tabs>
        <w:tab w:val="clear" w:pos="432"/>
      </w:tabs>
      <w:spacing w:after="100"/>
      <w:ind w:left="360" w:hanging="360"/>
    </w:pPr>
  </w:style>
  <w:style w:type="paragraph" w:customStyle="1" w:styleId="Cal">
    <w:name w:val="Cal"/>
    <w:basedOn w:val="Normal"/>
    <w:rsid w:val="000E77B3"/>
    <w:pPr>
      <w:tabs>
        <w:tab w:val="left" w:pos="6390"/>
        <w:tab w:val="left" w:pos="6480"/>
      </w:tabs>
      <w:spacing w:before="20" w:line="228" w:lineRule="auto"/>
    </w:pPr>
    <w:rPr>
      <w:rFonts w:asciiTheme="minorHAnsi" w:hAnsiTheme="minorHAnsi"/>
      <w:sz w:val="18"/>
      <w:szCs w:val="18"/>
    </w:rPr>
  </w:style>
  <w:style w:type="paragraph" w:customStyle="1" w:styleId="NeBu">
    <w:name w:val="NeBu"/>
    <w:basedOn w:val="NewBullet"/>
    <w:rsid w:val="000E77B3"/>
    <w:pPr>
      <w:numPr>
        <w:numId w:val="0"/>
      </w:numPr>
      <w:spacing w:before="0"/>
    </w:pPr>
    <w:rPr>
      <w:rFonts w:asciiTheme="minorHAnsi" w:hAnsiTheme="minorHAnsi"/>
      <w:sz w:val="18"/>
      <w:szCs w:val="18"/>
    </w:rPr>
  </w:style>
  <w:style w:type="character" w:customStyle="1" w:styleId="LSABulletChar">
    <w:name w:val="LSA Bullet Char"/>
    <w:link w:val="LSABullet"/>
    <w:rsid w:val="00BF6D74"/>
    <w:rPr>
      <w:rFonts w:ascii="Times New Roman" w:hAnsi="Times New Roman" w:cs="Times New Roman"/>
      <w:szCs w:val="24"/>
    </w:rPr>
  </w:style>
  <w:style w:type="character" w:customStyle="1" w:styleId="ListParagraphChar">
    <w:name w:val="List Paragraph Char"/>
    <w:aliases w:val="Paragraph without bullets Char"/>
    <w:link w:val="ListParagraph"/>
    <w:uiPriority w:val="1"/>
    <w:rsid w:val="00987128"/>
    <w:rPr>
      <w:rFonts w:ascii="Calibri" w:hAnsi="Calibri" w:cs="Times New Roman"/>
    </w:rPr>
  </w:style>
  <w:style w:type="paragraph" w:customStyle="1" w:styleId="TableBulletB">
    <w:name w:val="Table Bullet B"/>
    <w:basedOn w:val="TableBullet"/>
    <w:uiPriority w:val="42"/>
    <w:qFormat/>
    <w:rsid w:val="002F2310"/>
    <w:pPr>
      <w:numPr>
        <w:numId w:val="0"/>
      </w:numPr>
      <w:tabs>
        <w:tab w:val="left" w:pos="432"/>
      </w:tabs>
      <w:ind w:left="432" w:hanging="216"/>
    </w:pPr>
  </w:style>
  <w:style w:type="paragraph" w:customStyle="1" w:styleId="TableBulletC">
    <w:name w:val="Table Bullet C"/>
    <w:basedOn w:val="TableBulletB"/>
    <w:uiPriority w:val="42"/>
    <w:qFormat/>
    <w:rsid w:val="002F2310"/>
    <w:pPr>
      <w:tabs>
        <w:tab w:val="clear" w:pos="432"/>
        <w:tab w:val="left" w:pos="648"/>
      </w:tabs>
      <w:ind w:left="648"/>
    </w:pPr>
  </w:style>
  <w:style w:type="character" w:customStyle="1" w:styleId="BulletLeftChar">
    <w:name w:val="Bullet Left Char"/>
    <w:basedOn w:val="BodyTextChar"/>
    <w:link w:val="BulletLeft"/>
    <w:uiPriority w:val="6"/>
    <w:rsid w:val="002F231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LSA Associates, Inc.</Company>
  <LinksUpToDate>false</LinksUpToDate>
  <CharactersWithSpaces>12438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Ann Zitelli</dc:creator>
  <cp:lastModifiedBy>User</cp:lastModifiedBy>
  <cp:revision>4</cp:revision>
  <cp:lastPrinted>2018-07-06T21:07:00Z</cp:lastPrinted>
  <dcterms:created xsi:type="dcterms:W3CDTF">2022-07-27T03:17:00Z</dcterms:created>
  <dcterms:modified xsi:type="dcterms:W3CDTF">2022-07-27T03:30:00Z</dcterms:modified>
</cp:coreProperties>
</file>