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9E7B" w14:textId="77777777" w:rsidR="008D4277" w:rsidRDefault="0013498D" w:rsidP="008D4277">
      <w:pPr>
        <w:jc w:val="center"/>
        <w:rPr>
          <w:rFonts w:ascii="Arial" w:hAnsi="Arial"/>
          <w:b/>
          <w:sz w:val="32"/>
          <w:szCs w:val="32"/>
        </w:rPr>
      </w:pPr>
      <w:r w:rsidRPr="002B7ADE">
        <w:rPr>
          <w:rFonts w:ascii="Arial" w:hAnsi="Arial"/>
          <w:b/>
          <w:sz w:val="32"/>
          <w:szCs w:val="32"/>
        </w:rPr>
        <w:t xml:space="preserve">Notice of Intent to Adopt </w:t>
      </w:r>
    </w:p>
    <w:p w14:paraId="2C39D4AF" w14:textId="6A772C46" w:rsidR="00B43E3F" w:rsidRPr="002B7ADE" w:rsidRDefault="00983508" w:rsidP="008D42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</w:t>
      </w:r>
      <w:r w:rsidRPr="002B7ADE">
        <w:rPr>
          <w:rFonts w:ascii="Arial" w:hAnsi="Arial"/>
          <w:b/>
          <w:sz w:val="32"/>
          <w:szCs w:val="32"/>
        </w:rPr>
        <w:t xml:space="preserve"> </w:t>
      </w:r>
      <w:r w:rsidR="0013498D" w:rsidRPr="002B7ADE">
        <w:rPr>
          <w:rFonts w:ascii="Arial" w:hAnsi="Arial"/>
          <w:b/>
          <w:sz w:val="32"/>
          <w:szCs w:val="32"/>
        </w:rPr>
        <w:t>Mitigated Negative Declaration of Environmental Impact</w:t>
      </w:r>
    </w:p>
    <w:p w14:paraId="41A0F672" w14:textId="77777777" w:rsidR="0013498D" w:rsidRDefault="0013498D" w:rsidP="0013498D">
      <w:pPr>
        <w:jc w:val="center"/>
        <w:rPr>
          <w:rFonts w:ascii="Arial Bold" w:hAnsi="Arial Bold"/>
          <w:b/>
          <w:caps/>
          <w:sz w:val="28"/>
        </w:rPr>
      </w:pPr>
    </w:p>
    <w:p w14:paraId="571B4815" w14:textId="73CF50D5" w:rsidR="0013498D" w:rsidRPr="00F946B1" w:rsidRDefault="0013498D" w:rsidP="0013498D">
      <w:pPr>
        <w:pStyle w:val="HBAHeading3"/>
        <w:rPr>
          <w:rFonts w:ascii="Times New Roman" w:hAnsi="Times New Roman"/>
          <w:b w:val="0"/>
          <w:sz w:val="22"/>
          <w:szCs w:val="22"/>
        </w:rPr>
      </w:pPr>
      <w:r w:rsidRPr="006207AB">
        <w:rPr>
          <w:szCs w:val="24"/>
        </w:rPr>
        <w:t>Project:</w:t>
      </w:r>
      <w:r w:rsidRPr="006207AB">
        <w:rPr>
          <w:szCs w:val="24"/>
        </w:rPr>
        <w:tab/>
      </w:r>
      <w:r w:rsidRPr="006207AB">
        <w:rPr>
          <w:szCs w:val="24"/>
        </w:rPr>
        <w:tab/>
      </w:r>
      <w:r w:rsidR="00245C91">
        <w:rPr>
          <w:rFonts w:ascii="Times New Roman" w:hAnsi="Times New Roman"/>
          <w:b w:val="0"/>
          <w:sz w:val="22"/>
          <w:szCs w:val="22"/>
        </w:rPr>
        <w:t>Loomis RV Campground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 Project</w:t>
      </w:r>
    </w:p>
    <w:p w14:paraId="4CA93135" w14:textId="77777777" w:rsidR="0013498D" w:rsidRPr="006207AB" w:rsidRDefault="0013498D" w:rsidP="0013498D"/>
    <w:p w14:paraId="11D1A775" w14:textId="5AB61230" w:rsidR="0013498D" w:rsidRDefault="0013498D" w:rsidP="0013498D">
      <w:pPr>
        <w:pStyle w:val="HBAHeading3"/>
        <w:rPr>
          <w:rFonts w:ascii="Times New Roman" w:hAnsi="Times New Roman"/>
          <w:b w:val="0"/>
          <w:sz w:val="22"/>
          <w:szCs w:val="22"/>
        </w:rPr>
      </w:pPr>
      <w:r w:rsidRPr="006207AB">
        <w:rPr>
          <w:szCs w:val="24"/>
        </w:rPr>
        <w:t xml:space="preserve">Lead </w:t>
      </w:r>
      <w:r>
        <w:rPr>
          <w:szCs w:val="24"/>
        </w:rPr>
        <w:t>A</w:t>
      </w:r>
      <w:r w:rsidRPr="006207AB">
        <w:rPr>
          <w:szCs w:val="24"/>
        </w:rPr>
        <w:t>gency:</w:t>
      </w:r>
      <w:r w:rsidRPr="006207AB">
        <w:rPr>
          <w:szCs w:val="24"/>
        </w:rPr>
        <w:tab/>
      </w:r>
      <w:r w:rsidR="00F946B1" w:rsidRPr="00F946B1">
        <w:rPr>
          <w:rFonts w:ascii="Times New Roman" w:hAnsi="Times New Roman"/>
          <w:b w:val="0"/>
          <w:sz w:val="22"/>
          <w:szCs w:val="22"/>
        </w:rPr>
        <w:t>Town of Loomis, CA</w:t>
      </w:r>
    </w:p>
    <w:p w14:paraId="15E4A311" w14:textId="7F507EAA" w:rsidR="00CC3ACE" w:rsidRDefault="00CC3ACE" w:rsidP="00CC3ACE">
      <w:pPr>
        <w:rPr>
          <w:lang w:eastAsia="ja-JP"/>
        </w:rPr>
      </w:pPr>
    </w:p>
    <w:p w14:paraId="4E184880" w14:textId="6035BB77" w:rsidR="00CC3ACE" w:rsidRPr="00CC3ACE" w:rsidRDefault="00CC3ACE" w:rsidP="00CC3ACE">
      <w:pPr>
        <w:rPr>
          <w:lang w:eastAsia="ja-JP"/>
        </w:rPr>
      </w:pPr>
      <w:r w:rsidRPr="00CC3ACE">
        <w:rPr>
          <w:rFonts w:ascii="Arial" w:hAnsi="Arial" w:cs="Arial"/>
          <w:b/>
          <w:bCs/>
          <w:lang w:eastAsia="ja-JP"/>
        </w:rPr>
        <w:t>Location: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  <w:t>5847 Brace Road, Loomis, CA</w:t>
      </w:r>
    </w:p>
    <w:p w14:paraId="3311E7E1" w14:textId="77777777" w:rsidR="0013498D" w:rsidRDefault="0013498D" w:rsidP="0013498D">
      <w:pPr>
        <w:jc w:val="center"/>
        <w:rPr>
          <w:rFonts w:ascii="Arial Bold" w:hAnsi="Arial Bold"/>
          <w:b/>
          <w:caps/>
          <w:sz w:val="28"/>
        </w:rPr>
      </w:pPr>
    </w:p>
    <w:p w14:paraId="50F97B4E" w14:textId="77777777" w:rsidR="00005595" w:rsidRDefault="0013498D" w:rsidP="002B7ADE">
      <w:pPr>
        <w:pStyle w:val="HBAHeading3"/>
        <w:ind w:left="2880" w:hanging="2880"/>
        <w:jc w:val="both"/>
      </w:pPr>
      <w:r w:rsidRPr="008D104D">
        <w:t xml:space="preserve">Project </w:t>
      </w:r>
      <w:r>
        <w:t>D</w:t>
      </w:r>
      <w:r w:rsidRPr="008D104D">
        <w:t>escription</w:t>
      </w:r>
      <w:r w:rsidR="00005595">
        <w:t>:</w:t>
      </w:r>
    </w:p>
    <w:p w14:paraId="0DFC2DA4" w14:textId="5D02BC2F" w:rsidR="0013498D" w:rsidRPr="00F946B1" w:rsidRDefault="00245C91" w:rsidP="00005595">
      <w:pPr>
        <w:pStyle w:val="HBAHeading3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The Town of Loomis has received an application t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o construct, operate and maintain a </w:t>
      </w:r>
      <w:r>
        <w:rPr>
          <w:rFonts w:ascii="Times New Roman" w:hAnsi="Times New Roman"/>
          <w:b w:val="0"/>
          <w:sz w:val="22"/>
          <w:szCs w:val="22"/>
        </w:rPr>
        <w:t>34-site RV campground at 5847 Brace Road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.  The Project </w:t>
      </w:r>
      <w:r w:rsidR="003A4F44">
        <w:rPr>
          <w:rFonts w:ascii="Times New Roman" w:hAnsi="Times New Roman"/>
          <w:b w:val="0"/>
          <w:sz w:val="22"/>
          <w:szCs w:val="22"/>
        </w:rPr>
        <w:t>would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 be located on approximately </w:t>
      </w:r>
      <w:r>
        <w:rPr>
          <w:rFonts w:ascii="Times New Roman" w:hAnsi="Times New Roman"/>
          <w:b w:val="0"/>
          <w:sz w:val="22"/>
          <w:szCs w:val="22"/>
        </w:rPr>
        <w:t>3.4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 acres of privately owned property and public easement located near I-80, Brace Road, and Dias Lane (APN #04</w:t>
      </w:r>
      <w:r>
        <w:rPr>
          <w:rFonts w:ascii="Times New Roman" w:hAnsi="Times New Roman"/>
          <w:b w:val="0"/>
          <w:sz w:val="22"/>
          <w:szCs w:val="22"/>
        </w:rPr>
        <w:t>4</w:t>
      </w:r>
      <w:r w:rsidR="00F946B1" w:rsidRPr="00F946B1">
        <w:rPr>
          <w:rFonts w:ascii="Times New Roman" w:hAnsi="Times New Roman"/>
          <w:b w:val="0"/>
          <w:sz w:val="22"/>
          <w:szCs w:val="22"/>
        </w:rPr>
        <w:t>-1</w:t>
      </w:r>
      <w:r>
        <w:rPr>
          <w:rFonts w:ascii="Times New Roman" w:hAnsi="Times New Roman"/>
          <w:b w:val="0"/>
          <w:sz w:val="22"/>
          <w:szCs w:val="22"/>
        </w:rPr>
        <w:t>5</w:t>
      </w:r>
      <w:r w:rsidR="00F946B1" w:rsidRPr="00F946B1">
        <w:rPr>
          <w:rFonts w:ascii="Times New Roman" w:hAnsi="Times New Roman"/>
          <w:b w:val="0"/>
          <w:sz w:val="22"/>
          <w:szCs w:val="22"/>
        </w:rPr>
        <w:t>0-</w:t>
      </w:r>
      <w:r>
        <w:rPr>
          <w:rFonts w:ascii="Times New Roman" w:hAnsi="Times New Roman"/>
          <w:b w:val="0"/>
          <w:sz w:val="22"/>
          <w:szCs w:val="22"/>
        </w:rPr>
        <w:t>047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).  The Project </w:t>
      </w:r>
      <w:r w:rsidR="003A4F44">
        <w:rPr>
          <w:rFonts w:ascii="Times New Roman" w:hAnsi="Times New Roman"/>
          <w:b w:val="0"/>
          <w:sz w:val="22"/>
          <w:szCs w:val="22"/>
        </w:rPr>
        <w:t xml:space="preserve">would </w:t>
      </w:r>
      <w:r w:rsidR="00F946B1" w:rsidRPr="00F946B1">
        <w:rPr>
          <w:rFonts w:ascii="Times New Roman" w:hAnsi="Times New Roman"/>
          <w:b w:val="0"/>
          <w:sz w:val="22"/>
          <w:szCs w:val="22"/>
        </w:rPr>
        <w:t xml:space="preserve">include </w:t>
      </w:r>
      <w:r>
        <w:rPr>
          <w:rFonts w:ascii="Times New Roman" w:hAnsi="Times New Roman"/>
          <w:b w:val="0"/>
          <w:sz w:val="22"/>
          <w:szCs w:val="22"/>
        </w:rPr>
        <w:t>34 RV camp sites and one manager’s office/caretaker unit located in the existing residence</w:t>
      </w:r>
      <w:r w:rsidR="00F946B1" w:rsidRPr="00F946B1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Each site would have full hookups for electrical, water, sewer, and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wifi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service. A children’s playground, enclosed dog park, and unenclosed leashed dog walking area are also proposed.</w:t>
      </w:r>
    </w:p>
    <w:p w14:paraId="1E6F98F0" w14:textId="77777777" w:rsidR="0013498D" w:rsidRPr="002B7ADE" w:rsidRDefault="0013498D" w:rsidP="002B7ADE">
      <w:pPr>
        <w:jc w:val="both"/>
        <w:rPr>
          <w:sz w:val="22"/>
          <w:szCs w:val="22"/>
        </w:rPr>
      </w:pPr>
    </w:p>
    <w:p w14:paraId="3A4AF70B" w14:textId="77777777" w:rsidR="00005595" w:rsidRDefault="002B7ADE" w:rsidP="002B7ADE">
      <w:pPr>
        <w:pStyle w:val="HBAText"/>
        <w:ind w:left="2880" w:hanging="2880"/>
      </w:pPr>
      <w:r w:rsidRPr="002B7ADE">
        <w:rPr>
          <w:rFonts w:ascii="Arial" w:hAnsi="Arial"/>
          <w:b/>
          <w:sz w:val="24"/>
          <w:szCs w:val="24"/>
        </w:rPr>
        <w:t>Comments:</w:t>
      </w:r>
      <w:r>
        <w:tab/>
      </w:r>
    </w:p>
    <w:p w14:paraId="68F44240" w14:textId="3C8802C9" w:rsidR="002B7ADE" w:rsidRPr="00005595" w:rsidRDefault="002B7ADE" w:rsidP="00005595">
      <w:pPr>
        <w:pStyle w:val="HBAHeading3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005595">
        <w:rPr>
          <w:rFonts w:ascii="Times New Roman" w:hAnsi="Times New Roman"/>
          <w:b w:val="0"/>
          <w:sz w:val="22"/>
          <w:szCs w:val="22"/>
        </w:rPr>
        <w:t xml:space="preserve">Comments on this MND will be </w:t>
      </w:r>
      <w:r w:rsidRPr="0063343A">
        <w:rPr>
          <w:rFonts w:ascii="Times New Roman" w:hAnsi="Times New Roman"/>
          <w:b w:val="0"/>
          <w:sz w:val="22"/>
          <w:szCs w:val="22"/>
        </w:rPr>
        <w:t xml:space="preserve">accepted </w:t>
      </w:r>
      <w:r w:rsidR="00245C91">
        <w:rPr>
          <w:rFonts w:ascii="Times New Roman" w:hAnsi="Times New Roman"/>
          <w:b w:val="0"/>
          <w:sz w:val="22"/>
          <w:szCs w:val="22"/>
        </w:rPr>
        <w:t>July 1</w:t>
      </w:r>
      <w:r w:rsidRPr="0063343A">
        <w:rPr>
          <w:rFonts w:ascii="Times New Roman" w:hAnsi="Times New Roman"/>
          <w:b w:val="0"/>
          <w:sz w:val="22"/>
          <w:szCs w:val="22"/>
        </w:rPr>
        <w:t>, 20</w:t>
      </w:r>
      <w:r w:rsidR="00245C91">
        <w:rPr>
          <w:rFonts w:ascii="Times New Roman" w:hAnsi="Times New Roman"/>
          <w:b w:val="0"/>
          <w:sz w:val="22"/>
          <w:szCs w:val="22"/>
        </w:rPr>
        <w:t>22</w:t>
      </w:r>
      <w:r w:rsidRPr="0063343A">
        <w:rPr>
          <w:rFonts w:ascii="Times New Roman" w:hAnsi="Times New Roman"/>
          <w:b w:val="0"/>
          <w:sz w:val="22"/>
          <w:szCs w:val="22"/>
        </w:rPr>
        <w:t xml:space="preserve"> through </w:t>
      </w:r>
      <w:r w:rsidR="006C2D0B" w:rsidRPr="0063343A">
        <w:rPr>
          <w:rFonts w:ascii="Times New Roman" w:hAnsi="Times New Roman"/>
          <w:b w:val="0"/>
          <w:sz w:val="22"/>
          <w:szCs w:val="22"/>
        </w:rPr>
        <w:t>July</w:t>
      </w:r>
      <w:r w:rsidR="00D46942" w:rsidRPr="0063343A">
        <w:rPr>
          <w:rFonts w:ascii="Times New Roman" w:hAnsi="Times New Roman"/>
          <w:b w:val="0"/>
          <w:sz w:val="22"/>
          <w:szCs w:val="22"/>
        </w:rPr>
        <w:t xml:space="preserve"> </w:t>
      </w:r>
      <w:r w:rsidR="009A4135">
        <w:rPr>
          <w:rFonts w:ascii="Times New Roman" w:hAnsi="Times New Roman"/>
          <w:b w:val="0"/>
          <w:sz w:val="22"/>
          <w:szCs w:val="22"/>
        </w:rPr>
        <w:t>30</w:t>
      </w:r>
      <w:r w:rsidRPr="0063343A">
        <w:rPr>
          <w:rFonts w:ascii="Times New Roman" w:hAnsi="Times New Roman"/>
          <w:b w:val="0"/>
          <w:sz w:val="22"/>
          <w:szCs w:val="22"/>
        </w:rPr>
        <w:t>, 20</w:t>
      </w:r>
      <w:r w:rsidR="00446F6E">
        <w:rPr>
          <w:rFonts w:ascii="Times New Roman" w:hAnsi="Times New Roman"/>
          <w:b w:val="0"/>
          <w:sz w:val="22"/>
          <w:szCs w:val="22"/>
        </w:rPr>
        <w:t>22</w:t>
      </w:r>
      <w:r w:rsidRPr="0063343A">
        <w:rPr>
          <w:rFonts w:ascii="Times New Roman" w:hAnsi="Times New Roman"/>
          <w:b w:val="0"/>
          <w:sz w:val="22"/>
          <w:szCs w:val="22"/>
        </w:rPr>
        <w:t>.  Questions</w:t>
      </w:r>
      <w:r w:rsidRPr="00005595">
        <w:rPr>
          <w:rFonts w:ascii="Times New Roman" w:hAnsi="Times New Roman"/>
          <w:b w:val="0"/>
          <w:sz w:val="22"/>
          <w:szCs w:val="22"/>
        </w:rPr>
        <w:t xml:space="preserve"> or comments regarding this MND may be addressed to:</w:t>
      </w:r>
      <w:r w:rsidR="00005595">
        <w:rPr>
          <w:rFonts w:ascii="Times New Roman" w:hAnsi="Times New Roman"/>
          <w:b w:val="0"/>
          <w:sz w:val="22"/>
          <w:szCs w:val="22"/>
        </w:rPr>
        <w:t xml:space="preserve"> </w:t>
      </w:r>
      <w:r w:rsidR="00446F6E">
        <w:rPr>
          <w:rFonts w:ascii="Times New Roman" w:hAnsi="Times New Roman"/>
          <w:b w:val="0"/>
          <w:sz w:val="22"/>
          <w:szCs w:val="22"/>
        </w:rPr>
        <w:t xml:space="preserve">Mary. Beth Van </w:t>
      </w:r>
      <w:proofErr w:type="spellStart"/>
      <w:r w:rsidR="00446F6E">
        <w:rPr>
          <w:rFonts w:ascii="Times New Roman" w:hAnsi="Times New Roman"/>
          <w:b w:val="0"/>
          <w:sz w:val="22"/>
          <w:szCs w:val="22"/>
        </w:rPr>
        <w:t>Voorhis</w:t>
      </w:r>
      <w:proofErr w:type="spellEnd"/>
      <w:r w:rsidRPr="00005595">
        <w:rPr>
          <w:rFonts w:ascii="Times New Roman" w:hAnsi="Times New Roman"/>
          <w:b w:val="0"/>
          <w:sz w:val="22"/>
          <w:szCs w:val="22"/>
        </w:rPr>
        <w:t xml:space="preserve">, </w:t>
      </w:r>
      <w:r w:rsidR="00446F6E">
        <w:rPr>
          <w:rFonts w:ascii="Times New Roman" w:hAnsi="Times New Roman"/>
          <w:b w:val="0"/>
          <w:sz w:val="22"/>
          <w:szCs w:val="22"/>
        </w:rPr>
        <w:t>Planning Director</w:t>
      </w:r>
      <w:r w:rsidR="00005595">
        <w:rPr>
          <w:rFonts w:ascii="Times New Roman" w:hAnsi="Times New Roman"/>
          <w:b w:val="0"/>
          <w:sz w:val="22"/>
          <w:szCs w:val="22"/>
        </w:rPr>
        <w:t xml:space="preserve">, </w:t>
      </w:r>
      <w:r w:rsidR="00F946B1">
        <w:rPr>
          <w:rFonts w:ascii="Times New Roman" w:hAnsi="Times New Roman"/>
          <w:b w:val="0"/>
          <w:sz w:val="22"/>
          <w:szCs w:val="22"/>
        </w:rPr>
        <w:t>Town of Loomis</w:t>
      </w:r>
      <w:r w:rsidRPr="00005595">
        <w:rPr>
          <w:rFonts w:ascii="Times New Roman" w:hAnsi="Times New Roman"/>
          <w:b w:val="0"/>
          <w:sz w:val="22"/>
          <w:szCs w:val="22"/>
        </w:rPr>
        <w:br/>
      </w:r>
      <w:r w:rsidR="00F946B1">
        <w:rPr>
          <w:rFonts w:ascii="Times New Roman" w:hAnsi="Times New Roman"/>
          <w:b w:val="0"/>
          <w:sz w:val="22"/>
          <w:szCs w:val="22"/>
        </w:rPr>
        <w:t>3665 Taylor Road</w:t>
      </w:r>
      <w:r w:rsidR="00005595">
        <w:rPr>
          <w:rFonts w:ascii="Times New Roman" w:hAnsi="Times New Roman"/>
          <w:b w:val="0"/>
          <w:sz w:val="22"/>
          <w:szCs w:val="22"/>
        </w:rPr>
        <w:t xml:space="preserve">, </w:t>
      </w:r>
      <w:r w:rsidR="00F946B1">
        <w:rPr>
          <w:rFonts w:ascii="Times New Roman" w:hAnsi="Times New Roman"/>
          <w:b w:val="0"/>
          <w:sz w:val="22"/>
          <w:szCs w:val="22"/>
        </w:rPr>
        <w:t>Loomis</w:t>
      </w:r>
      <w:r w:rsidRPr="00005595">
        <w:rPr>
          <w:rFonts w:ascii="Times New Roman" w:hAnsi="Times New Roman"/>
          <w:b w:val="0"/>
          <w:sz w:val="22"/>
          <w:szCs w:val="22"/>
        </w:rPr>
        <w:t>, CA 9</w:t>
      </w:r>
      <w:r w:rsidR="00F946B1">
        <w:rPr>
          <w:rFonts w:ascii="Times New Roman" w:hAnsi="Times New Roman"/>
          <w:b w:val="0"/>
          <w:sz w:val="22"/>
          <w:szCs w:val="22"/>
        </w:rPr>
        <w:t>5650</w:t>
      </w:r>
      <w:r w:rsidR="00005595">
        <w:rPr>
          <w:rFonts w:ascii="Times New Roman" w:hAnsi="Times New Roman"/>
          <w:b w:val="0"/>
          <w:sz w:val="22"/>
          <w:szCs w:val="22"/>
        </w:rPr>
        <w:t xml:space="preserve">, </w:t>
      </w:r>
      <w:r w:rsidRPr="00005595">
        <w:rPr>
          <w:rFonts w:ascii="Times New Roman" w:hAnsi="Times New Roman"/>
          <w:b w:val="0"/>
          <w:sz w:val="22"/>
          <w:szCs w:val="22"/>
        </w:rPr>
        <w:t>(</w:t>
      </w:r>
      <w:r w:rsidR="00F946B1">
        <w:rPr>
          <w:rFonts w:ascii="Times New Roman" w:hAnsi="Times New Roman"/>
          <w:b w:val="0"/>
          <w:sz w:val="22"/>
          <w:szCs w:val="22"/>
        </w:rPr>
        <w:t>916</w:t>
      </w:r>
      <w:r w:rsidRPr="00005595">
        <w:rPr>
          <w:rFonts w:ascii="Times New Roman" w:hAnsi="Times New Roman"/>
          <w:b w:val="0"/>
          <w:sz w:val="22"/>
          <w:szCs w:val="22"/>
        </w:rPr>
        <w:t xml:space="preserve">) </w:t>
      </w:r>
      <w:r w:rsidR="00F946B1">
        <w:rPr>
          <w:rFonts w:ascii="Times New Roman" w:hAnsi="Times New Roman"/>
          <w:b w:val="0"/>
          <w:sz w:val="22"/>
          <w:szCs w:val="22"/>
        </w:rPr>
        <w:t>652</w:t>
      </w:r>
      <w:r w:rsidRPr="00005595">
        <w:rPr>
          <w:rFonts w:ascii="Times New Roman" w:hAnsi="Times New Roman"/>
          <w:b w:val="0"/>
          <w:sz w:val="22"/>
          <w:szCs w:val="22"/>
        </w:rPr>
        <w:t>-</w:t>
      </w:r>
      <w:r w:rsidR="00F946B1">
        <w:rPr>
          <w:rFonts w:ascii="Times New Roman" w:hAnsi="Times New Roman"/>
          <w:b w:val="0"/>
          <w:sz w:val="22"/>
          <w:szCs w:val="22"/>
        </w:rPr>
        <w:t>1840</w:t>
      </w:r>
      <w:r w:rsidR="003A4F44">
        <w:rPr>
          <w:rFonts w:ascii="Times New Roman" w:hAnsi="Times New Roman"/>
          <w:b w:val="0"/>
          <w:sz w:val="22"/>
          <w:szCs w:val="22"/>
        </w:rPr>
        <w:t xml:space="preserve">, </w:t>
      </w:r>
      <w:r w:rsidR="003A4F44" w:rsidRPr="003A4F44">
        <w:rPr>
          <w:rFonts w:ascii="Times New Roman" w:hAnsi="Times New Roman"/>
          <w:b w:val="0"/>
          <w:sz w:val="22"/>
          <w:szCs w:val="22"/>
        </w:rPr>
        <w:t>mvanvoorhis@loomis.ca.gov</w:t>
      </w:r>
      <w:r w:rsidR="00005595">
        <w:rPr>
          <w:rFonts w:ascii="Times New Roman" w:hAnsi="Times New Roman"/>
          <w:b w:val="0"/>
          <w:sz w:val="22"/>
          <w:szCs w:val="22"/>
        </w:rPr>
        <w:t>.</w:t>
      </w:r>
    </w:p>
    <w:p w14:paraId="7D9E889B" w14:textId="77777777" w:rsidR="002B7ADE" w:rsidRPr="002B7ADE" w:rsidRDefault="002B7ADE" w:rsidP="0013498D">
      <w:pPr>
        <w:pStyle w:val="HBAHeading3"/>
        <w:rPr>
          <w:rFonts w:ascii="Times New Roman" w:hAnsi="Times New Roman"/>
          <w:b w:val="0"/>
          <w:sz w:val="22"/>
          <w:szCs w:val="22"/>
        </w:rPr>
      </w:pPr>
    </w:p>
    <w:p w14:paraId="45EBB013" w14:textId="77777777" w:rsidR="00005595" w:rsidRDefault="00005595" w:rsidP="0013498D">
      <w:pPr>
        <w:pStyle w:val="HBAHeading3"/>
      </w:pPr>
      <w:r>
        <w:t>Public Meeting:</w:t>
      </w:r>
    </w:p>
    <w:p w14:paraId="7DCE95DA" w14:textId="6A255F58" w:rsidR="002B7ADE" w:rsidRPr="00005595" w:rsidRDefault="002B7ADE" w:rsidP="00005595">
      <w:pPr>
        <w:rPr>
          <w:sz w:val="22"/>
          <w:szCs w:val="22"/>
        </w:rPr>
      </w:pPr>
      <w:r>
        <w:rPr>
          <w:sz w:val="22"/>
        </w:rPr>
        <w:t xml:space="preserve">A public hearing will be held on </w:t>
      </w:r>
      <w:r w:rsidR="00F946B1" w:rsidRPr="0063343A">
        <w:rPr>
          <w:sz w:val="22"/>
        </w:rPr>
        <w:t>Tues</w:t>
      </w:r>
      <w:r w:rsidR="00D3044E" w:rsidRPr="0063343A">
        <w:rPr>
          <w:sz w:val="22"/>
        </w:rPr>
        <w:t>day</w:t>
      </w:r>
      <w:r w:rsidRPr="0063343A">
        <w:rPr>
          <w:sz w:val="22"/>
        </w:rPr>
        <w:t xml:space="preserve">, </w:t>
      </w:r>
      <w:r w:rsidR="009A4135">
        <w:rPr>
          <w:sz w:val="22"/>
        </w:rPr>
        <w:t>August 23</w:t>
      </w:r>
      <w:r w:rsidRPr="0063343A">
        <w:rPr>
          <w:sz w:val="22"/>
        </w:rPr>
        <w:t>, 20</w:t>
      </w:r>
      <w:r w:rsidR="00446F6E">
        <w:rPr>
          <w:sz w:val="22"/>
        </w:rPr>
        <w:t>22</w:t>
      </w:r>
      <w:r w:rsidRPr="0063343A">
        <w:rPr>
          <w:sz w:val="22"/>
        </w:rPr>
        <w:t xml:space="preserve"> at 7</w:t>
      </w:r>
      <w:r w:rsidR="00F946B1" w:rsidRPr="0063343A">
        <w:rPr>
          <w:sz w:val="22"/>
        </w:rPr>
        <w:t>:</w:t>
      </w:r>
      <w:r w:rsidR="00446F6E">
        <w:rPr>
          <w:sz w:val="22"/>
        </w:rPr>
        <w:t>0</w:t>
      </w:r>
      <w:r w:rsidR="00F946B1" w:rsidRPr="0063343A">
        <w:rPr>
          <w:sz w:val="22"/>
        </w:rPr>
        <w:t>0</w:t>
      </w:r>
      <w:r w:rsidRPr="0063343A">
        <w:rPr>
          <w:sz w:val="22"/>
        </w:rPr>
        <w:t xml:space="preserve"> PM</w:t>
      </w:r>
      <w:r w:rsidRPr="00F946B1">
        <w:rPr>
          <w:sz w:val="22"/>
        </w:rPr>
        <w:t xml:space="preserve"> at:</w:t>
      </w:r>
      <w:r w:rsidR="00005595">
        <w:rPr>
          <w:b/>
          <w:sz w:val="22"/>
        </w:rPr>
        <w:t xml:space="preserve"> </w:t>
      </w:r>
      <w:r w:rsidR="00F946B1">
        <w:rPr>
          <w:sz w:val="22"/>
          <w:szCs w:val="22"/>
        </w:rPr>
        <w:t xml:space="preserve">Loomis </w:t>
      </w:r>
      <w:r w:rsidR="00446F6E">
        <w:rPr>
          <w:sz w:val="22"/>
          <w:szCs w:val="22"/>
        </w:rPr>
        <w:t>Planning Commission</w:t>
      </w:r>
      <w:r w:rsidR="00005595">
        <w:rPr>
          <w:sz w:val="22"/>
          <w:szCs w:val="22"/>
        </w:rPr>
        <w:t xml:space="preserve">, </w:t>
      </w:r>
      <w:r w:rsidR="00F946B1">
        <w:rPr>
          <w:sz w:val="22"/>
          <w:szCs w:val="22"/>
        </w:rPr>
        <w:t>Loomis Depot, 5775 Horseshoe Bar Road, Loomis, CA 95650</w:t>
      </w:r>
      <w:r w:rsidR="00005595">
        <w:rPr>
          <w:sz w:val="22"/>
          <w:szCs w:val="22"/>
        </w:rPr>
        <w:t>.</w:t>
      </w:r>
    </w:p>
    <w:p w14:paraId="7957BAF0" w14:textId="77777777" w:rsidR="002B7ADE" w:rsidRPr="002B7ADE" w:rsidRDefault="002B7ADE" w:rsidP="002B7ADE"/>
    <w:p w14:paraId="35AB7503" w14:textId="77777777" w:rsidR="00005595" w:rsidRDefault="00005595" w:rsidP="00D3044E">
      <w:pPr>
        <w:pStyle w:val="HBAHeading3"/>
        <w:ind w:left="2880" w:hanging="2880"/>
        <w:jc w:val="both"/>
      </w:pPr>
      <w:r>
        <w:t>Document Review:</w:t>
      </w:r>
    </w:p>
    <w:p w14:paraId="0DB4B641" w14:textId="6B6BBD33" w:rsidR="00D3044E" w:rsidRPr="00005595" w:rsidRDefault="00D3044E" w:rsidP="00005595">
      <w:pPr>
        <w:pStyle w:val="HBAHeading3"/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A07F99">
        <w:rPr>
          <w:rFonts w:ascii="Times New Roman" w:hAnsi="Times New Roman"/>
          <w:b w:val="0"/>
          <w:sz w:val="22"/>
          <w:szCs w:val="22"/>
        </w:rPr>
        <w:t xml:space="preserve">Copies of the IS/MND for review are located at </w:t>
      </w:r>
      <w:r w:rsidR="002A637C">
        <w:rPr>
          <w:rFonts w:ascii="Times New Roman" w:hAnsi="Times New Roman"/>
          <w:b w:val="0"/>
          <w:sz w:val="22"/>
          <w:szCs w:val="22"/>
        </w:rPr>
        <w:t>3665 Taylor Road</w:t>
      </w:r>
      <w:r w:rsidRPr="00A07F99">
        <w:rPr>
          <w:rFonts w:ascii="Times New Roman" w:hAnsi="Times New Roman"/>
          <w:b w:val="0"/>
          <w:sz w:val="22"/>
          <w:szCs w:val="22"/>
        </w:rPr>
        <w:t xml:space="preserve">, </w:t>
      </w:r>
      <w:r w:rsidR="002A637C">
        <w:rPr>
          <w:rFonts w:ascii="Times New Roman" w:hAnsi="Times New Roman"/>
          <w:b w:val="0"/>
          <w:sz w:val="22"/>
          <w:szCs w:val="22"/>
        </w:rPr>
        <w:t>Loomis</w:t>
      </w:r>
      <w:r w:rsidRPr="00A07F99">
        <w:rPr>
          <w:rFonts w:ascii="Times New Roman" w:hAnsi="Times New Roman"/>
          <w:b w:val="0"/>
          <w:sz w:val="22"/>
          <w:szCs w:val="22"/>
        </w:rPr>
        <w:t>, CA 9</w:t>
      </w:r>
      <w:r w:rsidR="002A637C">
        <w:rPr>
          <w:rFonts w:ascii="Times New Roman" w:hAnsi="Times New Roman"/>
          <w:b w:val="0"/>
          <w:sz w:val="22"/>
          <w:szCs w:val="22"/>
        </w:rPr>
        <w:t>5650</w:t>
      </w:r>
      <w:r w:rsidRPr="00A07F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 A PDF copy is available on the </w:t>
      </w:r>
      <w:r w:rsidRPr="002B206D">
        <w:rPr>
          <w:rFonts w:ascii="Times New Roman" w:hAnsi="Times New Roman"/>
          <w:b w:val="0"/>
          <w:sz w:val="22"/>
          <w:szCs w:val="22"/>
        </w:rPr>
        <w:t xml:space="preserve">City’s website: </w:t>
      </w:r>
      <w:hyperlink r:id="rId4" w:history="1">
        <w:r w:rsidR="00446F6E" w:rsidRPr="00EC6489">
          <w:rPr>
            <w:rStyle w:val="Hyperlink"/>
            <w:rFonts w:ascii="Times New Roman" w:hAnsi="Times New Roman"/>
            <w:b w:val="0"/>
            <w:sz w:val="22"/>
            <w:szCs w:val="22"/>
          </w:rPr>
          <w:t>https://loomis.ca.gov/current-projects-2/</w:t>
        </w:r>
      </w:hyperlink>
      <w:r w:rsidR="00446F6E">
        <w:rPr>
          <w:rFonts w:ascii="Times New Roman" w:hAnsi="Times New Roman"/>
          <w:b w:val="0"/>
          <w:sz w:val="22"/>
          <w:szCs w:val="22"/>
        </w:rPr>
        <w:t xml:space="preserve"> </w:t>
      </w:r>
      <w:r w:rsidRPr="002B206D">
        <w:rPr>
          <w:rFonts w:ascii="Times New Roman" w:hAnsi="Times New Roman"/>
          <w:b w:val="0"/>
          <w:sz w:val="22"/>
          <w:szCs w:val="22"/>
        </w:rPr>
        <w:t xml:space="preserve">under the </w:t>
      </w:r>
      <w:r w:rsidR="00446F6E">
        <w:rPr>
          <w:rFonts w:ascii="Times New Roman" w:hAnsi="Times New Roman"/>
          <w:b w:val="0"/>
          <w:sz w:val="22"/>
          <w:szCs w:val="22"/>
        </w:rPr>
        <w:t xml:space="preserve">Loomis RV Campground </w:t>
      </w:r>
      <w:r w:rsidR="002A637C">
        <w:rPr>
          <w:rFonts w:ascii="Times New Roman" w:hAnsi="Times New Roman"/>
          <w:b w:val="0"/>
          <w:sz w:val="22"/>
          <w:szCs w:val="22"/>
        </w:rPr>
        <w:t>Project</w:t>
      </w:r>
      <w:r w:rsidRPr="002B206D">
        <w:rPr>
          <w:rFonts w:ascii="Times New Roman" w:hAnsi="Times New Roman"/>
          <w:b w:val="0"/>
          <w:sz w:val="22"/>
          <w:szCs w:val="22"/>
        </w:rPr>
        <w:t xml:space="preserve"> heading.</w:t>
      </w:r>
    </w:p>
    <w:p w14:paraId="68C09DFF" w14:textId="77777777" w:rsidR="00D3044E" w:rsidRDefault="00D3044E" w:rsidP="00D3044E">
      <w:pPr>
        <w:pStyle w:val="HBAHeading3"/>
        <w:ind w:left="2880" w:hanging="2880"/>
        <w:jc w:val="both"/>
      </w:pPr>
    </w:p>
    <w:p w14:paraId="407A3D4B" w14:textId="77777777" w:rsidR="0013498D" w:rsidRPr="00D3044E" w:rsidRDefault="00D3044E" w:rsidP="00D3044E">
      <w:pPr>
        <w:pStyle w:val="HBAHeading3"/>
        <w:ind w:left="2880" w:hanging="2880"/>
        <w:jc w:val="both"/>
        <w:rPr>
          <w:rFonts w:ascii="Times New Roman" w:hAnsi="Times New Roman"/>
          <w:b w:val="0"/>
          <w:sz w:val="22"/>
          <w:szCs w:val="22"/>
        </w:rPr>
      </w:pPr>
      <w:r>
        <w:t>Environmental Factors Potentially Effected:</w:t>
      </w:r>
    </w:p>
    <w:p w14:paraId="2C8E312D" w14:textId="77777777" w:rsidR="00D3044E" w:rsidRPr="00D3044E" w:rsidRDefault="00D3044E" w:rsidP="00D3044E"/>
    <w:p w14:paraId="652E35C3" w14:textId="77777777" w:rsidR="009D7987" w:rsidRPr="006D4B40" w:rsidRDefault="009D7987" w:rsidP="009D7987">
      <w:pPr>
        <w:pStyle w:val="HBAText"/>
      </w:pPr>
      <w:r w:rsidRPr="006D4B40">
        <w:rPr>
          <w:b/>
        </w:rPr>
        <w:t>Blank</w:t>
      </w:r>
      <w:r w:rsidRPr="006D4B40">
        <w:tab/>
        <w:t>No impact</w:t>
      </w:r>
    </w:p>
    <w:p w14:paraId="38D16D74" w14:textId="77777777" w:rsidR="009D7987" w:rsidRPr="006D4B40" w:rsidRDefault="009D7987" w:rsidP="009D7987">
      <w:pPr>
        <w:pStyle w:val="HBAText"/>
      </w:pPr>
      <w:r w:rsidRPr="006D4B40">
        <w:rPr>
          <w:b/>
        </w:rPr>
        <w:t>L</w:t>
      </w:r>
      <w:r w:rsidRPr="006D4B40">
        <w:tab/>
        <w:t>Less than significant impact</w:t>
      </w:r>
    </w:p>
    <w:p w14:paraId="5560DF65" w14:textId="77777777" w:rsidR="009D7987" w:rsidRPr="006D4B40" w:rsidRDefault="009D7987" w:rsidP="009D7987">
      <w:pPr>
        <w:pStyle w:val="HBAText"/>
      </w:pPr>
      <w:r w:rsidRPr="006D4B40">
        <w:rPr>
          <w:b/>
        </w:rPr>
        <w:t>M</w:t>
      </w:r>
      <w:r w:rsidRPr="006D4B40">
        <w:tab/>
        <w:t>Less than significant impact with mitigation</w:t>
      </w:r>
    </w:p>
    <w:p w14:paraId="0A9993C1" w14:textId="729F2D80" w:rsidR="009D7987" w:rsidRPr="006D4B40" w:rsidRDefault="009D7987" w:rsidP="009D7987">
      <w:pPr>
        <w:pStyle w:val="HBAText"/>
      </w:pPr>
      <w:r w:rsidRPr="006D4B40">
        <w:rPr>
          <w:b/>
        </w:rPr>
        <w:t>PS</w:t>
      </w:r>
      <w:r w:rsidRPr="006D4B40">
        <w:tab/>
        <w:t>Potentially significant</w:t>
      </w:r>
    </w:p>
    <w:tbl>
      <w:tblPr>
        <w:tblW w:w="8640" w:type="dxa"/>
        <w:tblLayout w:type="fixed"/>
        <w:tblLook w:val="0000" w:firstRow="0" w:lastRow="0" w:firstColumn="0" w:lastColumn="0" w:noHBand="0" w:noVBand="0"/>
      </w:tblPr>
      <w:tblGrid>
        <w:gridCol w:w="529"/>
        <w:gridCol w:w="2304"/>
        <w:gridCol w:w="139"/>
        <w:gridCol w:w="530"/>
        <w:gridCol w:w="2304"/>
        <w:gridCol w:w="530"/>
        <w:gridCol w:w="2304"/>
      </w:tblGrid>
      <w:tr w:rsidR="009D7987" w:rsidRPr="006D4B40" w14:paraId="7B75672F" w14:textId="77777777" w:rsidTr="00F946B1">
        <w:tc>
          <w:tcPr>
            <w:tcW w:w="529" w:type="dxa"/>
            <w:vAlign w:val="bottom"/>
          </w:tcPr>
          <w:p w14:paraId="40C608B0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</w:p>
          <w:p w14:paraId="08482B49" w14:textId="6440F1C9" w:rsidR="009D7987" w:rsidRPr="006D4B40" w:rsidRDefault="00446F6E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M</w:t>
            </w:r>
          </w:p>
        </w:tc>
        <w:tc>
          <w:tcPr>
            <w:tcW w:w="2443" w:type="dxa"/>
            <w:gridSpan w:val="2"/>
            <w:tcBorders>
              <w:left w:val="nil"/>
            </w:tcBorders>
            <w:vAlign w:val="bottom"/>
          </w:tcPr>
          <w:p w14:paraId="53B15487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Aesthetics</w:t>
            </w:r>
          </w:p>
        </w:tc>
        <w:tc>
          <w:tcPr>
            <w:tcW w:w="530" w:type="dxa"/>
            <w:tcBorders>
              <w:bottom w:val="single" w:sz="8" w:space="0" w:color="auto"/>
            </w:tcBorders>
            <w:vAlign w:val="bottom"/>
          </w:tcPr>
          <w:p w14:paraId="5504A40C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</w:p>
        </w:tc>
        <w:tc>
          <w:tcPr>
            <w:tcW w:w="2304" w:type="dxa"/>
            <w:vAlign w:val="bottom"/>
          </w:tcPr>
          <w:p w14:paraId="2E163481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Agriculture &amp; Forestry Resources</w:t>
            </w:r>
          </w:p>
        </w:tc>
        <w:tc>
          <w:tcPr>
            <w:tcW w:w="530" w:type="dxa"/>
            <w:vAlign w:val="bottom"/>
          </w:tcPr>
          <w:p w14:paraId="24E91208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1C65763B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Air Quality</w:t>
            </w:r>
          </w:p>
        </w:tc>
      </w:tr>
      <w:tr w:rsidR="009D7987" w:rsidRPr="006D4B40" w14:paraId="1E2371C4" w14:textId="77777777" w:rsidTr="00F946B1">
        <w:tc>
          <w:tcPr>
            <w:tcW w:w="529" w:type="dxa"/>
            <w:tcBorders>
              <w:top w:val="single" w:sz="8" w:space="0" w:color="auto"/>
            </w:tcBorders>
            <w:vAlign w:val="bottom"/>
          </w:tcPr>
          <w:p w14:paraId="6204674A" w14:textId="2431C7AE" w:rsidR="009D7987" w:rsidRPr="006D4B40" w:rsidRDefault="009A4135" w:rsidP="00F946B1">
            <w:pPr>
              <w:pStyle w:val="HBAText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43" w:type="dxa"/>
            <w:gridSpan w:val="2"/>
            <w:vAlign w:val="bottom"/>
          </w:tcPr>
          <w:p w14:paraId="5DFB6D67" w14:textId="77777777" w:rsidR="009D7987" w:rsidRPr="006D4B40" w:rsidRDefault="009D7987" w:rsidP="00F946B1">
            <w:pPr>
              <w:pStyle w:val="HBAText"/>
              <w:jc w:val="left"/>
            </w:pPr>
          </w:p>
          <w:p w14:paraId="11A0FB5C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Biological Resources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7D7C452" w14:textId="5868F450" w:rsidR="009D7987" w:rsidRPr="006D4B40" w:rsidRDefault="009A4135" w:rsidP="00F946B1">
            <w:pPr>
              <w:pStyle w:val="HBAText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5B937E11" w14:textId="13A8EB1E" w:rsidR="009D7987" w:rsidRPr="006D4B40" w:rsidRDefault="006D4B40" w:rsidP="00F946B1">
            <w:pPr>
              <w:pStyle w:val="HBAText"/>
              <w:jc w:val="left"/>
            </w:pPr>
            <w:r w:rsidRPr="006D4B40">
              <w:t xml:space="preserve">Tribal and </w:t>
            </w:r>
            <w:r w:rsidR="009D7987" w:rsidRPr="006D4B40">
              <w:t>Cultural Resources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bottom"/>
          </w:tcPr>
          <w:p w14:paraId="44582AD1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056F6933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Geology/Soils</w:t>
            </w:r>
          </w:p>
        </w:tc>
      </w:tr>
      <w:tr w:rsidR="009D7987" w:rsidRPr="006D4B40" w14:paraId="74BD6B05" w14:textId="77777777" w:rsidTr="00F946B1">
        <w:tc>
          <w:tcPr>
            <w:tcW w:w="529" w:type="dxa"/>
            <w:tcBorders>
              <w:top w:val="single" w:sz="8" w:space="0" w:color="auto"/>
            </w:tcBorders>
            <w:vAlign w:val="bottom"/>
          </w:tcPr>
          <w:p w14:paraId="50D0346F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443" w:type="dxa"/>
            <w:gridSpan w:val="2"/>
            <w:vAlign w:val="bottom"/>
          </w:tcPr>
          <w:p w14:paraId="5E78640F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Greenhouse Gas Emissions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A37634" w14:textId="63485FFB" w:rsidR="009D7987" w:rsidRPr="006D4B40" w:rsidRDefault="00A07DBF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tcBorders>
              <w:left w:val="nil"/>
            </w:tcBorders>
            <w:vAlign w:val="bottom"/>
          </w:tcPr>
          <w:p w14:paraId="58FA922A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Hazards &amp; Hazardous Materials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bottom"/>
          </w:tcPr>
          <w:p w14:paraId="1FC636F7" w14:textId="3FEDE83A" w:rsidR="009D7987" w:rsidRPr="006D4B40" w:rsidRDefault="00A07DBF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1237762E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Hydrology/Water Quality</w:t>
            </w:r>
          </w:p>
        </w:tc>
      </w:tr>
      <w:tr w:rsidR="009D7987" w:rsidRPr="006D4B40" w14:paraId="68A078C2" w14:textId="77777777" w:rsidTr="00F946B1">
        <w:tc>
          <w:tcPr>
            <w:tcW w:w="529" w:type="dxa"/>
            <w:tcBorders>
              <w:top w:val="single" w:sz="8" w:space="0" w:color="auto"/>
            </w:tcBorders>
            <w:vAlign w:val="bottom"/>
          </w:tcPr>
          <w:p w14:paraId="21BF9462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443" w:type="dxa"/>
            <w:gridSpan w:val="2"/>
            <w:vAlign w:val="bottom"/>
          </w:tcPr>
          <w:p w14:paraId="4DAC26ED" w14:textId="77777777" w:rsidR="009D7987" w:rsidRPr="006D4B40" w:rsidRDefault="009D7987" w:rsidP="00F946B1">
            <w:pPr>
              <w:pStyle w:val="HBAText"/>
              <w:jc w:val="left"/>
            </w:pPr>
          </w:p>
          <w:p w14:paraId="605E3C32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Land Use/Planning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A382BCC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</w:p>
        </w:tc>
        <w:tc>
          <w:tcPr>
            <w:tcW w:w="2304" w:type="dxa"/>
            <w:vAlign w:val="bottom"/>
          </w:tcPr>
          <w:p w14:paraId="77F4FE95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Mineral Resources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bottom"/>
          </w:tcPr>
          <w:p w14:paraId="0CD7934B" w14:textId="589BF675" w:rsidR="009D7987" w:rsidRPr="006D4B40" w:rsidRDefault="00446F6E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M</w:t>
            </w:r>
          </w:p>
        </w:tc>
        <w:tc>
          <w:tcPr>
            <w:tcW w:w="2304" w:type="dxa"/>
            <w:vAlign w:val="bottom"/>
          </w:tcPr>
          <w:p w14:paraId="453A4CC8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Noise</w:t>
            </w:r>
          </w:p>
        </w:tc>
      </w:tr>
      <w:tr w:rsidR="009D7987" w:rsidRPr="006D4B40" w14:paraId="3C49C6B7" w14:textId="77777777" w:rsidTr="00F946B1">
        <w:tc>
          <w:tcPr>
            <w:tcW w:w="52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459E17" w14:textId="68B4E382" w:rsidR="009D7987" w:rsidRPr="006D4B40" w:rsidRDefault="00A07DBF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443" w:type="dxa"/>
            <w:gridSpan w:val="2"/>
            <w:vAlign w:val="bottom"/>
          </w:tcPr>
          <w:p w14:paraId="5CCEBC9C" w14:textId="77777777" w:rsidR="009D7987" w:rsidRPr="006D4B40" w:rsidRDefault="009D7987" w:rsidP="00F946B1">
            <w:pPr>
              <w:pStyle w:val="HBAText"/>
              <w:jc w:val="left"/>
            </w:pPr>
          </w:p>
          <w:p w14:paraId="02268803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Population/Housing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3C9EAE" w14:textId="17144F9E" w:rsidR="009D7987" w:rsidRPr="006D4B40" w:rsidRDefault="009A4135" w:rsidP="00F946B1">
            <w:pPr>
              <w:pStyle w:val="HBAText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7FA0268B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Public Services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F38F38" w14:textId="77777777" w:rsidR="009D7987" w:rsidRPr="006D4B40" w:rsidRDefault="009D7987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43CA2066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Recreation</w:t>
            </w:r>
          </w:p>
        </w:tc>
      </w:tr>
      <w:tr w:rsidR="009D7987" w:rsidRPr="006D4B40" w14:paraId="260D9879" w14:textId="77777777" w:rsidTr="00F946B1">
        <w:tc>
          <w:tcPr>
            <w:tcW w:w="52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593644" w14:textId="5E42575E" w:rsidR="009D7987" w:rsidRPr="006D4B40" w:rsidRDefault="009A4135" w:rsidP="00F946B1">
            <w:pPr>
              <w:pStyle w:val="HBAText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43" w:type="dxa"/>
            <w:gridSpan w:val="2"/>
            <w:vAlign w:val="bottom"/>
          </w:tcPr>
          <w:p w14:paraId="7A83BC18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Transportation/Traffic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D3EC6A" w14:textId="6C3DA64B" w:rsidR="009D7987" w:rsidRPr="006D4B40" w:rsidRDefault="009A4135" w:rsidP="00F946B1">
            <w:pPr>
              <w:pStyle w:val="HBAText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1F21768D" w14:textId="77777777" w:rsidR="009D7987" w:rsidRPr="006D4B40" w:rsidRDefault="009D7987" w:rsidP="00F946B1">
            <w:pPr>
              <w:pStyle w:val="HBAText"/>
              <w:jc w:val="left"/>
            </w:pPr>
            <w:r w:rsidRPr="006D4B40">
              <w:t>Utilities/Service Systems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DC31B" w14:textId="37C4CD06" w:rsidR="009D7987" w:rsidRPr="006D4B40" w:rsidRDefault="00446F6E" w:rsidP="00F946B1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2DC2D261" w14:textId="6117DA06" w:rsidR="006D4B40" w:rsidRPr="006D4B40" w:rsidRDefault="006D4B40" w:rsidP="00F946B1">
            <w:pPr>
              <w:pStyle w:val="HBAText"/>
              <w:jc w:val="left"/>
            </w:pPr>
            <w:r w:rsidRPr="006D4B40">
              <w:t>Wildfire</w:t>
            </w:r>
          </w:p>
        </w:tc>
      </w:tr>
      <w:tr w:rsidR="006D4B40" w:rsidRPr="009F56D7" w14:paraId="2B8E1CC0" w14:textId="77777777" w:rsidTr="006D4B40">
        <w:trPr>
          <w:gridAfter w:val="5"/>
          <w:wAfter w:w="5806" w:type="dxa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D0DFCF" w14:textId="77777777" w:rsidR="006D4B40" w:rsidRPr="006D4B40" w:rsidRDefault="006D4B40" w:rsidP="008056B0">
            <w:pPr>
              <w:pStyle w:val="HBAText"/>
              <w:jc w:val="left"/>
              <w:rPr>
                <w:b/>
              </w:rPr>
            </w:pPr>
            <w:r w:rsidRPr="006D4B40">
              <w:rPr>
                <w:b/>
              </w:rPr>
              <w:t>L</w:t>
            </w:r>
          </w:p>
        </w:tc>
        <w:tc>
          <w:tcPr>
            <w:tcW w:w="2304" w:type="dxa"/>
            <w:vAlign w:val="bottom"/>
          </w:tcPr>
          <w:p w14:paraId="2E270F99" w14:textId="77777777" w:rsidR="006D4B40" w:rsidRPr="006D4B40" w:rsidRDefault="006D4B40" w:rsidP="008056B0">
            <w:pPr>
              <w:pStyle w:val="HBAText"/>
              <w:jc w:val="left"/>
            </w:pPr>
            <w:r w:rsidRPr="006D4B40">
              <w:t>Mandatory Findings of Significance</w:t>
            </w:r>
          </w:p>
        </w:tc>
      </w:tr>
    </w:tbl>
    <w:p w14:paraId="7EBEA59C" w14:textId="77777777" w:rsidR="006D4B40" w:rsidRDefault="006D4B40" w:rsidP="00005595">
      <w:pPr>
        <w:pStyle w:val="HBAText"/>
      </w:pPr>
    </w:p>
    <w:sectPr w:rsidR="006D4B40" w:rsidSect="00005595">
      <w:pgSz w:w="12240" w:h="15840"/>
      <w:pgMar w:top="720" w:right="1440" w:bottom="1008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8D"/>
    <w:rsid w:val="00005595"/>
    <w:rsid w:val="00107735"/>
    <w:rsid w:val="001104E6"/>
    <w:rsid w:val="0013498D"/>
    <w:rsid w:val="00170BA1"/>
    <w:rsid w:val="00245C91"/>
    <w:rsid w:val="002A637C"/>
    <w:rsid w:val="002B206D"/>
    <w:rsid w:val="002B7ADE"/>
    <w:rsid w:val="002E4F2B"/>
    <w:rsid w:val="003A4F44"/>
    <w:rsid w:val="00446F6E"/>
    <w:rsid w:val="004868AC"/>
    <w:rsid w:val="005D5D1A"/>
    <w:rsid w:val="0063343A"/>
    <w:rsid w:val="00641455"/>
    <w:rsid w:val="006C2D0B"/>
    <w:rsid w:val="006D4B40"/>
    <w:rsid w:val="007B1D22"/>
    <w:rsid w:val="00802AA6"/>
    <w:rsid w:val="008D4277"/>
    <w:rsid w:val="008E0398"/>
    <w:rsid w:val="00983508"/>
    <w:rsid w:val="009A4135"/>
    <w:rsid w:val="009D7987"/>
    <w:rsid w:val="00A07DBF"/>
    <w:rsid w:val="00A07F99"/>
    <w:rsid w:val="00AF5071"/>
    <w:rsid w:val="00B43E3F"/>
    <w:rsid w:val="00BC24A4"/>
    <w:rsid w:val="00CC3ACE"/>
    <w:rsid w:val="00D3044E"/>
    <w:rsid w:val="00D46942"/>
    <w:rsid w:val="00DF5D83"/>
    <w:rsid w:val="00E76E2A"/>
    <w:rsid w:val="00EF68E5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BF3727"/>
  <w14:defaultImageDpi w14:val="300"/>
  <w15:docId w15:val="{1BE6FF14-AB14-5F44-8340-E972B9D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30F"/>
    <w:rPr>
      <w:rFonts w:ascii="Lucida Grande" w:hAnsi="Lucida Grande"/>
      <w:sz w:val="18"/>
      <w:szCs w:val="18"/>
    </w:rPr>
  </w:style>
  <w:style w:type="paragraph" w:customStyle="1" w:styleId="HBAHeading3">
    <w:name w:val="HBA Heading 3"/>
    <w:basedOn w:val="Normal"/>
    <w:next w:val="Normal"/>
    <w:uiPriority w:val="99"/>
    <w:qFormat/>
    <w:rsid w:val="0013498D"/>
    <w:pPr>
      <w:ind w:left="720" w:hanging="720"/>
    </w:pPr>
    <w:rPr>
      <w:rFonts w:ascii="Arial" w:eastAsia="Times New Roman" w:hAnsi="Arial"/>
      <w:b/>
      <w:szCs w:val="20"/>
      <w:lang w:eastAsia="ja-JP"/>
    </w:rPr>
  </w:style>
  <w:style w:type="paragraph" w:customStyle="1" w:styleId="HBAText">
    <w:name w:val="HBA Text"/>
    <w:basedOn w:val="Normal"/>
    <w:qFormat/>
    <w:rsid w:val="0013498D"/>
    <w:pPr>
      <w:jc w:val="both"/>
    </w:pPr>
    <w:rPr>
      <w:rFonts w:eastAsia="Times New Roman"/>
      <w:sz w:val="22"/>
      <w:szCs w:val="20"/>
      <w:lang w:eastAsia="ja-JP"/>
    </w:rPr>
  </w:style>
  <w:style w:type="paragraph" w:customStyle="1" w:styleId="HBAHeading4">
    <w:name w:val="HBA Heading 4"/>
    <w:basedOn w:val="Normal"/>
    <w:next w:val="Normal"/>
    <w:qFormat/>
    <w:rsid w:val="0013498D"/>
    <w:pPr>
      <w:ind w:left="720"/>
    </w:pPr>
    <w:rPr>
      <w:rFonts w:ascii="Arial" w:eastAsia="Times New Roman" w:hAnsi="Arial"/>
      <w:b/>
      <w:i/>
      <w:szCs w:val="20"/>
      <w:lang w:eastAsia="ja-JP"/>
    </w:rPr>
  </w:style>
  <w:style w:type="paragraph" w:customStyle="1" w:styleId="HBATextafterHeading">
    <w:name w:val="HBA Text after Heading"/>
    <w:basedOn w:val="Normal"/>
    <w:uiPriority w:val="99"/>
    <w:qFormat/>
    <w:rsid w:val="0013498D"/>
    <w:pPr>
      <w:spacing w:after="240"/>
      <w:ind w:left="720"/>
      <w:jc w:val="both"/>
    </w:pPr>
    <w:rPr>
      <w:rFonts w:eastAsia="Times New Roman"/>
      <w:sz w:val="22"/>
      <w:szCs w:val="20"/>
      <w:lang w:eastAsia="ja-JP"/>
    </w:rPr>
  </w:style>
  <w:style w:type="paragraph" w:customStyle="1" w:styleId="CVCPText">
    <w:name w:val="CVCP Text"/>
    <w:rsid w:val="0013498D"/>
    <w:pPr>
      <w:spacing w:after="240"/>
      <w:jc w:val="both"/>
    </w:pPr>
    <w:rPr>
      <w:rFonts w:eastAsia="ヒラギノ角ゴ Pro W3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46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mis.ca.gov/current-projec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Hauge Brueck Associates, LLC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Patton</dc:creator>
  <cp:keywords/>
  <dc:description/>
  <cp:lastModifiedBy>Consolini</cp:lastModifiedBy>
  <cp:revision>17</cp:revision>
  <cp:lastPrinted>2015-04-29T22:00:00Z</cp:lastPrinted>
  <dcterms:created xsi:type="dcterms:W3CDTF">2015-05-05T19:25:00Z</dcterms:created>
  <dcterms:modified xsi:type="dcterms:W3CDTF">2022-06-29T00:30:00Z</dcterms:modified>
</cp:coreProperties>
</file>