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B4C" w14:textId="77777777" w:rsidR="00FA22AC" w:rsidRDefault="00FA22AC">
      <w:pPr>
        <w:rPr>
          <w:rFonts w:ascii="Arial" w:hAnsi="Arial" w:cs="Arial"/>
        </w:rPr>
      </w:pPr>
    </w:p>
    <w:p w14:paraId="1691DF87" w14:textId="77777777" w:rsidR="0088378C" w:rsidRPr="009B124D" w:rsidRDefault="0088378C" w:rsidP="009B124D">
      <w:pPr>
        <w:tabs>
          <w:tab w:val="left" w:pos="720"/>
        </w:tabs>
        <w:rPr>
          <w:rFonts w:ascii="Arial" w:hAnsi="Arial" w:cs="Arial"/>
        </w:rPr>
      </w:pPr>
      <w:r w:rsidRPr="00B63224">
        <w:rPr>
          <w:rFonts w:ascii="Arial" w:hAnsi="Arial" w:cs="Arial"/>
          <w:b/>
          <w:sz w:val="22"/>
          <w:szCs w:val="22"/>
          <w:u w:val="single"/>
        </w:rPr>
        <w:t>Notice of Exemption</w:t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b/>
          <w:i/>
          <w:sz w:val="22"/>
          <w:szCs w:val="22"/>
          <w:u w:val="single"/>
        </w:rPr>
        <w:t>Supplementary Document Q</w:t>
      </w:r>
    </w:p>
    <w:p w14:paraId="75390B5E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  <w:u w:val="single"/>
        </w:rPr>
      </w:pPr>
    </w:p>
    <w:p w14:paraId="2876005F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To: </w:t>
      </w:r>
      <w:r w:rsidR="007410AC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7410A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b/>
          <w:sz w:val="22"/>
          <w:szCs w:val="22"/>
        </w:rPr>
      </w:r>
      <w:r w:rsidR="009D1F4F">
        <w:rPr>
          <w:rFonts w:ascii="Arial" w:hAnsi="Arial" w:cs="Arial"/>
          <w:b/>
          <w:sz w:val="22"/>
          <w:szCs w:val="22"/>
        </w:rPr>
        <w:fldChar w:fldCharType="separate"/>
      </w:r>
      <w:r w:rsidR="007410A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B63224">
        <w:rPr>
          <w:rFonts w:ascii="Arial" w:hAnsi="Arial" w:cs="Arial"/>
          <w:sz w:val="22"/>
          <w:szCs w:val="22"/>
        </w:rPr>
        <w:tab/>
        <w:t>Office of Planning and Research</w:t>
      </w:r>
      <w:r w:rsidR="003419C7">
        <w:rPr>
          <w:rFonts w:ascii="Arial" w:hAnsi="Arial" w:cs="Arial"/>
          <w:b/>
          <w:sz w:val="22"/>
          <w:szCs w:val="22"/>
        </w:rPr>
        <w:t xml:space="preserve">                  </w:t>
      </w:r>
      <w:r w:rsidRPr="00B63224">
        <w:rPr>
          <w:rFonts w:ascii="Arial" w:hAnsi="Arial" w:cs="Arial"/>
          <w:b/>
          <w:sz w:val="22"/>
          <w:szCs w:val="22"/>
        </w:rPr>
        <w:t xml:space="preserve"> From:</w:t>
      </w:r>
      <w:r w:rsidR="003419C7">
        <w:rPr>
          <w:rFonts w:ascii="Arial" w:hAnsi="Arial" w:cs="Arial"/>
          <w:sz w:val="22"/>
          <w:szCs w:val="22"/>
        </w:rPr>
        <w:t xml:space="preserve">  </w:t>
      </w:r>
      <w:r w:rsidRPr="00B63224">
        <w:rPr>
          <w:rFonts w:ascii="Arial" w:hAnsi="Arial" w:cs="Arial"/>
          <w:sz w:val="22"/>
          <w:szCs w:val="22"/>
        </w:rPr>
        <w:t>City of South Lake Tahoe</w:t>
      </w:r>
    </w:p>
    <w:p w14:paraId="51F913A7" w14:textId="77777777" w:rsidR="0088378C" w:rsidRPr="00B63224" w:rsidRDefault="0088378C" w:rsidP="0088378C">
      <w:pPr>
        <w:ind w:firstLine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State Clearinghouse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1052 Tata Lane</w:t>
      </w:r>
    </w:p>
    <w:p w14:paraId="5B73D106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P.O. Box 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South Lake Tahoe, CA 96150</w:t>
      </w:r>
    </w:p>
    <w:p w14:paraId="0526A7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Sacramento, CA 95812-3044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36F3B40F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E4F7AE4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       </w:t>
      </w:r>
      <w:r w:rsidR="007249E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249E5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="007249E5">
        <w:rPr>
          <w:rFonts w:ascii="Arial" w:hAnsi="Arial" w:cs="Arial"/>
          <w:sz w:val="22"/>
          <w:szCs w:val="22"/>
        </w:rPr>
        <w:fldChar w:fldCharType="end"/>
      </w:r>
      <w:bookmarkEnd w:id="1"/>
      <w:r w:rsidRPr="00B63224">
        <w:rPr>
          <w:rFonts w:ascii="Arial" w:hAnsi="Arial" w:cs="Arial"/>
          <w:sz w:val="22"/>
          <w:szCs w:val="22"/>
        </w:rPr>
        <w:tab/>
        <w:t>County Clerk</w:t>
      </w:r>
    </w:p>
    <w:p w14:paraId="0A2A55B2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 xml:space="preserve">County of El Dorado  </w:t>
      </w:r>
      <w:r w:rsidRPr="00B63224">
        <w:rPr>
          <w:rFonts w:ascii="Arial" w:hAnsi="Arial" w:cs="Arial"/>
          <w:sz w:val="22"/>
          <w:szCs w:val="22"/>
        </w:rPr>
        <w:tab/>
      </w:r>
    </w:p>
    <w:p w14:paraId="152651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A10778E" w14:textId="155597B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Project Title:</w:t>
      </w:r>
      <w:r w:rsidR="00712C7C">
        <w:rPr>
          <w:rFonts w:ascii="Arial" w:hAnsi="Arial" w:cs="Arial"/>
          <w:b/>
          <w:sz w:val="22"/>
          <w:szCs w:val="22"/>
        </w:rPr>
        <w:t xml:space="preserve"> </w:t>
      </w:r>
      <w:r w:rsidR="009D1F4F">
        <w:rPr>
          <w:rFonts w:ascii="Arial" w:hAnsi="Arial" w:cs="Arial"/>
          <w:sz w:val="22"/>
          <w:szCs w:val="22"/>
        </w:rPr>
        <w:t>Verizon</w:t>
      </w:r>
      <w:r w:rsidR="00351151">
        <w:rPr>
          <w:rFonts w:ascii="Arial" w:hAnsi="Arial" w:cs="Arial"/>
          <w:sz w:val="22"/>
          <w:szCs w:val="22"/>
        </w:rPr>
        <w:t xml:space="preserve"> </w:t>
      </w:r>
      <w:r w:rsidR="002B2613">
        <w:rPr>
          <w:rFonts w:ascii="Arial" w:hAnsi="Arial" w:cs="Arial"/>
          <w:sz w:val="22"/>
          <w:szCs w:val="22"/>
        </w:rPr>
        <w:t xml:space="preserve">Existing </w:t>
      </w:r>
      <w:r w:rsidR="00351151">
        <w:rPr>
          <w:rFonts w:ascii="Arial" w:hAnsi="Arial" w:cs="Arial"/>
          <w:sz w:val="22"/>
          <w:szCs w:val="22"/>
        </w:rPr>
        <w:t>Wireless Communication Facilit</w:t>
      </w:r>
      <w:r w:rsidR="00F01BCD">
        <w:rPr>
          <w:rFonts w:ascii="Arial" w:hAnsi="Arial" w:cs="Arial"/>
          <w:sz w:val="22"/>
          <w:szCs w:val="22"/>
        </w:rPr>
        <w:t>y</w:t>
      </w:r>
      <w:r w:rsidR="002B2613">
        <w:rPr>
          <w:rFonts w:ascii="Arial" w:hAnsi="Arial" w:cs="Arial"/>
          <w:sz w:val="22"/>
          <w:szCs w:val="22"/>
        </w:rPr>
        <w:t xml:space="preserve"> Equipment</w:t>
      </w:r>
      <w:r w:rsidR="00351151">
        <w:rPr>
          <w:rFonts w:ascii="Arial" w:hAnsi="Arial" w:cs="Arial"/>
          <w:sz w:val="22"/>
          <w:szCs w:val="22"/>
        </w:rPr>
        <w:t xml:space="preserve"> Upgrade</w:t>
      </w:r>
    </w:p>
    <w:p w14:paraId="64C7724D" w14:textId="62B9B56E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Specific: </w:t>
      </w:r>
      <w:r w:rsidR="00006955">
        <w:rPr>
          <w:rFonts w:ascii="Arial" w:hAnsi="Arial" w:cs="Arial"/>
          <w:sz w:val="22"/>
          <w:szCs w:val="22"/>
        </w:rPr>
        <w:t>1054 Emerald Bay Road</w:t>
      </w:r>
    </w:p>
    <w:p w14:paraId="5278ED95" w14:textId="77777777" w:rsid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City: </w:t>
      </w:r>
      <w:r w:rsidRPr="00B63224">
        <w:rPr>
          <w:rFonts w:ascii="Arial" w:hAnsi="Arial" w:cs="Arial"/>
          <w:sz w:val="22"/>
          <w:szCs w:val="22"/>
        </w:rPr>
        <w:t xml:space="preserve">South Lake Tahoe </w:t>
      </w:r>
    </w:p>
    <w:p w14:paraId="043F3F67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County: </w:t>
      </w:r>
      <w:r w:rsidRPr="00B63224">
        <w:rPr>
          <w:rFonts w:ascii="Arial" w:hAnsi="Arial" w:cs="Arial"/>
          <w:sz w:val="22"/>
          <w:szCs w:val="22"/>
        </w:rPr>
        <w:t>El Dorado</w:t>
      </w:r>
    </w:p>
    <w:p w14:paraId="097016D5" w14:textId="77777777" w:rsidR="007249E5" w:rsidRDefault="007249E5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2C2896A3" w14:textId="6544A652" w:rsidR="000C1780" w:rsidRDefault="0088378C" w:rsidP="007249E5">
      <w:pPr>
        <w:outlineLvl w:val="0"/>
        <w:rPr>
          <w:rFonts w:ascii="Arial" w:hAnsi="Arial" w:cs="Arial"/>
          <w:sz w:val="22"/>
          <w:szCs w:val="22"/>
        </w:rPr>
      </w:pPr>
      <w:r w:rsidRPr="007249E5">
        <w:rPr>
          <w:rFonts w:ascii="Arial" w:hAnsi="Arial" w:cs="Arial"/>
          <w:b/>
          <w:sz w:val="22"/>
          <w:szCs w:val="22"/>
        </w:rPr>
        <w:t>Description of Project:</w:t>
      </w:r>
      <w:r w:rsidRPr="007249E5">
        <w:rPr>
          <w:rFonts w:ascii="Arial" w:hAnsi="Arial" w:cs="Arial"/>
          <w:sz w:val="22"/>
          <w:szCs w:val="22"/>
        </w:rPr>
        <w:t xml:space="preserve"> </w:t>
      </w:r>
      <w:r w:rsidR="00351151" w:rsidRPr="0086175A">
        <w:rPr>
          <w:rFonts w:ascii="Arial" w:hAnsi="Arial" w:cs="Arial"/>
          <w:sz w:val="22"/>
          <w:szCs w:val="22"/>
        </w:rPr>
        <w:t xml:space="preserve">This </w:t>
      </w:r>
      <w:r w:rsidR="00351151">
        <w:rPr>
          <w:rFonts w:ascii="Arial" w:hAnsi="Arial" w:cs="Arial"/>
          <w:sz w:val="22"/>
          <w:szCs w:val="22"/>
        </w:rPr>
        <w:t>EFR P</w:t>
      </w:r>
      <w:r w:rsidR="00351151" w:rsidRPr="0086175A">
        <w:rPr>
          <w:rFonts w:ascii="Arial" w:hAnsi="Arial" w:cs="Arial"/>
          <w:sz w:val="22"/>
          <w:szCs w:val="22"/>
        </w:rPr>
        <w:t xml:space="preserve">ermit </w:t>
      </w:r>
      <w:r w:rsidR="00351151">
        <w:rPr>
          <w:rFonts w:ascii="Arial" w:hAnsi="Arial" w:cs="Arial"/>
          <w:sz w:val="22"/>
          <w:szCs w:val="22"/>
        </w:rPr>
        <w:t xml:space="preserve">is for the upgrade of an existing wireless communication facility located at </w:t>
      </w:r>
      <w:r w:rsidR="00006955">
        <w:rPr>
          <w:rFonts w:ascii="Arial" w:hAnsi="Arial" w:cs="Arial"/>
          <w:sz w:val="22"/>
          <w:szCs w:val="22"/>
        </w:rPr>
        <w:t>1054 Emerald Bay Road</w:t>
      </w:r>
      <w:r w:rsidR="00351151">
        <w:rPr>
          <w:rFonts w:ascii="Arial" w:hAnsi="Arial" w:cs="Arial"/>
          <w:sz w:val="22"/>
          <w:szCs w:val="22"/>
        </w:rPr>
        <w:t xml:space="preserve"> to </w:t>
      </w:r>
      <w:r w:rsidR="0005249C">
        <w:rPr>
          <w:rFonts w:ascii="Arial" w:hAnsi="Arial" w:cs="Arial"/>
          <w:sz w:val="22"/>
          <w:szCs w:val="22"/>
        </w:rPr>
        <w:t xml:space="preserve">remove and replace </w:t>
      </w:r>
      <w:r w:rsidR="006A716E">
        <w:rPr>
          <w:rFonts w:ascii="Arial" w:hAnsi="Arial" w:cs="Arial"/>
          <w:sz w:val="22"/>
          <w:szCs w:val="22"/>
        </w:rPr>
        <w:t>antennas, radios,</w:t>
      </w:r>
      <w:r w:rsidR="00E461A5">
        <w:rPr>
          <w:rFonts w:ascii="Arial" w:hAnsi="Arial" w:cs="Arial"/>
          <w:sz w:val="22"/>
          <w:szCs w:val="22"/>
        </w:rPr>
        <w:t xml:space="preserve"> cabinets, and other equipment. </w:t>
      </w:r>
    </w:p>
    <w:p w14:paraId="2C27B9F7" w14:textId="77777777" w:rsidR="00351151" w:rsidRDefault="00351151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0B160EE7" w14:textId="77777777" w:rsidR="0088378C" w:rsidRPr="00824333" w:rsidRDefault="0088378C" w:rsidP="0088378C">
      <w:pPr>
        <w:rPr>
          <w:rFonts w:ascii="Arial" w:hAnsi="Arial" w:cs="Arial"/>
          <w:b/>
          <w:sz w:val="22"/>
          <w:szCs w:val="22"/>
        </w:rPr>
      </w:pPr>
      <w:r w:rsidRPr="00824333">
        <w:rPr>
          <w:rFonts w:ascii="Arial" w:hAnsi="Arial" w:cs="Arial"/>
          <w:b/>
          <w:sz w:val="22"/>
          <w:szCs w:val="22"/>
        </w:rPr>
        <w:t>Name of Public Agency Approving Project:</w:t>
      </w:r>
      <w:r w:rsidR="00824333" w:rsidRPr="00824333">
        <w:rPr>
          <w:rFonts w:ascii="Arial" w:hAnsi="Arial" w:cs="Arial"/>
          <w:b/>
          <w:sz w:val="22"/>
          <w:szCs w:val="22"/>
        </w:rPr>
        <w:t xml:space="preserve"> </w:t>
      </w:r>
      <w:r w:rsidR="00824333" w:rsidRPr="00AF350E">
        <w:rPr>
          <w:rFonts w:ascii="Arial" w:hAnsi="Arial" w:cs="Arial"/>
          <w:sz w:val="22"/>
          <w:szCs w:val="22"/>
        </w:rPr>
        <w:t>City of South Lake Tahoe</w:t>
      </w:r>
      <w:r w:rsidRPr="00824333">
        <w:rPr>
          <w:rFonts w:ascii="Arial" w:hAnsi="Arial" w:cs="Arial"/>
          <w:b/>
          <w:sz w:val="22"/>
          <w:szCs w:val="22"/>
        </w:rPr>
        <w:t xml:space="preserve"> </w:t>
      </w:r>
    </w:p>
    <w:p w14:paraId="6846630C" w14:textId="77777777" w:rsidR="00F52709" w:rsidRDefault="00F52709" w:rsidP="0088378C">
      <w:pPr>
        <w:rPr>
          <w:rFonts w:ascii="Arial" w:hAnsi="Arial" w:cs="Arial"/>
          <w:b/>
          <w:sz w:val="22"/>
          <w:szCs w:val="22"/>
        </w:rPr>
      </w:pPr>
    </w:p>
    <w:p w14:paraId="6F52A6DD" w14:textId="77777777" w:rsidR="001D78DE" w:rsidRPr="00AF350E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Name of Person or Agency Carrying out Project: </w:t>
      </w:r>
    </w:p>
    <w:p w14:paraId="50D84E84" w14:textId="77777777" w:rsidR="00775E3D" w:rsidRPr="00B63224" w:rsidRDefault="00775E3D" w:rsidP="0088378C">
      <w:pPr>
        <w:rPr>
          <w:rFonts w:ascii="Arial" w:hAnsi="Arial" w:cs="Arial"/>
          <w:b/>
          <w:sz w:val="22"/>
          <w:szCs w:val="22"/>
        </w:rPr>
      </w:pPr>
    </w:p>
    <w:p w14:paraId="1548FCE4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Exempt Status:</w:t>
      </w:r>
      <w:proofErr w:type="gramStart"/>
      <w:r w:rsidRPr="00B63224">
        <w:rPr>
          <w:rFonts w:ascii="Arial" w:hAnsi="Arial" w:cs="Arial"/>
          <w:b/>
          <w:sz w:val="22"/>
          <w:szCs w:val="22"/>
        </w:rPr>
        <w:t xml:space="preserve">  </w:t>
      </w:r>
      <w:r w:rsidRPr="00B63224">
        <w:rPr>
          <w:rFonts w:ascii="Arial" w:hAnsi="Arial" w:cs="Arial"/>
          <w:i/>
          <w:sz w:val="22"/>
          <w:szCs w:val="22"/>
        </w:rPr>
        <w:t xml:space="preserve"> (</w:t>
      </w:r>
      <w:proofErr w:type="gramEnd"/>
      <w:r w:rsidRPr="00B63224">
        <w:rPr>
          <w:rFonts w:ascii="Arial" w:hAnsi="Arial" w:cs="Arial"/>
          <w:i/>
          <w:sz w:val="22"/>
          <w:szCs w:val="22"/>
        </w:rPr>
        <w:t xml:space="preserve">check one) </w:t>
      </w:r>
    </w:p>
    <w:p w14:paraId="2C1A6FA0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2"/>
      <w:r w:rsidRPr="00B63224">
        <w:rPr>
          <w:rFonts w:ascii="Arial" w:hAnsi="Arial" w:cs="Arial"/>
          <w:sz w:val="22"/>
          <w:szCs w:val="22"/>
        </w:rPr>
        <w:tab/>
        <w:t>Ministerial (Sec. 21080(b)(1); 15268</w:t>
      </w:r>
      <w:proofErr w:type="gramStart"/>
      <w:r w:rsidRPr="00B63224">
        <w:rPr>
          <w:rFonts w:ascii="Arial" w:hAnsi="Arial" w:cs="Arial"/>
          <w:sz w:val="22"/>
          <w:szCs w:val="22"/>
        </w:rPr>
        <w:t>);</w:t>
      </w:r>
      <w:proofErr w:type="gramEnd"/>
    </w:p>
    <w:p w14:paraId="0D391AD4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6322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b/>
          <w:sz w:val="22"/>
          <w:szCs w:val="22"/>
        </w:rPr>
      </w:r>
      <w:r w:rsidR="009D1F4F">
        <w:rPr>
          <w:rFonts w:ascii="Arial" w:hAnsi="Arial" w:cs="Arial"/>
          <w:b/>
          <w:sz w:val="22"/>
          <w:szCs w:val="22"/>
        </w:rPr>
        <w:fldChar w:fldCharType="separate"/>
      </w:r>
      <w:r w:rsidRPr="00B63224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B63224">
        <w:rPr>
          <w:rFonts w:ascii="Arial" w:hAnsi="Arial" w:cs="Arial"/>
          <w:sz w:val="22"/>
          <w:szCs w:val="22"/>
        </w:rPr>
        <w:tab/>
        <w:t>Declared Emergency (Sec. 21080(b)(3); 15269(a)</w:t>
      </w:r>
      <w:proofErr w:type="gramStart"/>
      <w:r w:rsidRPr="00B63224">
        <w:rPr>
          <w:rFonts w:ascii="Arial" w:hAnsi="Arial" w:cs="Arial"/>
          <w:sz w:val="22"/>
          <w:szCs w:val="22"/>
        </w:rPr>
        <w:t>);</w:t>
      </w:r>
      <w:proofErr w:type="gramEnd"/>
    </w:p>
    <w:p w14:paraId="62C6F85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4"/>
      <w:r w:rsidRPr="00B63224">
        <w:rPr>
          <w:rFonts w:ascii="Arial" w:hAnsi="Arial" w:cs="Arial"/>
          <w:sz w:val="22"/>
          <w:szCs w:val="22"/>
        </w:rPr>
        <w:tab/>
        <w:t>Emergency Project (Sec. 21080(b)(4); 15269(b)(c)</w:t>
      </w:r>
      <w:proofErr w:type="gramStart"/>
      <w:r w:rsidRPr="00B63224">
        <w:rPr>
          <w:rFonts w:ascii="Arial" w:hAnsi="Arial" w:cs="Arial"/>
          <w:sz w:val="22"/>
          <w:szCs w:val="22"/>
        </w:rPr>
        <w:t>);</w:t>
      </w:r>
      <w:proofErr w:type="gramEnd"/>
    </w:p>
    <w:p w14:paraId="06327D86" w14:textId="77777777" w:rsidR="0088378C" w:rsidRPr="00B63224" w:rsidRDefault="0088378C" w:rsidP="00001B3A">
      <w:pPr>
        <w:ind w:left="720" w:hanging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6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5"/>
      <w:r w:rsidRPr="00B63224">
        <w:rPr>
          <w:rFonts w:ascii="Arial" w:hAnsi="Arial" w:cs="Arial"/>
          <w:sz w:val="22"/>
          <w:szCs w:val="22"/>
        </w:rPr>
        <w:tab/>
        <w:t xml:space="preserve">Categorical Exemption. </w:t>
      </w:r>
      <w:r w:rsidRPr="007410AC">
        <w:rPr>
          <w:rFonts w:ascii="Arial" w:hAnsi="Arial" w:cs="Arial"/>
          <w:sz w:val="22"/>
          <w:szCs w:val="22"/>
        </w:rPr>
        <w:t xml:space="preserve">State type and section number: </w:t>
      </w:r>
      <w:r w:rsidR="007249E5">
        <w:rPr>
          <w:rFonts w:ascii="Arial" w:hAnsi="Arial" w:cs="Arial"/>
          <w:sz w:val="22"/>
          <w:szCs w:val="22"/>
        </w:rPr>
        <w:t xml:space="preserve">Section 15301, Class 1, </w:t>
      </w:r>
      <w:r w:rsidR="00351151">
        <w:rPr>
          <w:rFonts w:ascii="Arial" w:hAnsi="Arial" w:cs="Arial"/>
          <w:sz w:val="22"/>
          <w:szCs w:val="22"/>
        </w:rPr>
        <w:t>Existing</w:t>
      </w:r>
      <w:r w:rsidR="007249E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249E5">
        <w:rPr>
          <w:rFonts w:ascii="Arial" w:hAnsi="Arial" w:cs="Arial"/>
          <w:sz w:val="22"/>
          <w:szCs w:val="22"/>
        </w:rPr>
        <w:t>Facilities</w:t>
      </w:r>
      <w:r w:rsidR="00F70FCA">
        <w:rPr>
          <w:rFonts w:ascii="Arial" w:hAnsi="Arial" w:cs="Arial"/>
          <w:sz w:val="22"/>
          <w:szCs w:val="22"/>
        </w:rPr>
        <w:t>;</w:t>
      </w:r>
      <w:proofErr w:type="gramEnd"/>
    </w:p>
    <w:p w14:paraId="5A06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6"/>
      <w:r w:rsidRPr="00B63224">
        <w:rPr>
          <w:rFonts w:ascii="Arial" w:hAnsi="Arial" w:cs="Arial"/>
          <w:sz w:val="22"/>
          <w:szCs w:val="22"/>
        </w:rPr>
        <w:tab/>
        <w:t>Statutory Exemptions. State code number</w:t>
      </w:r>
      <w:r w:rsidR="00F70FCA">
        <w:rPr>
          <w:rFonts w:ascii="Arial" w:hAnsi="Arial" w:cs="Arial"/>
          <w:sz w:val="22"/>
          <w:szCs w:val="22"/>
        </w:rPr>
        <w:t>.</w:t>
      </w:r>
    </w:p>
    <w:p w14:paraId="3B42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60E14D4" w14:textId="77777777" w:rsidR="00B2149F" w:rsidRPr="00B2149F" w:rsidRDefault="0088378C" w:rsidP="00B2149F">
      <w:pPr>
        <w:pStyle w:val="BlockText"/>
        <w:ind w:left="0" w:right="-36"/>
        <w:jc w:val="both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Reasons why project is exempt: </w:t>
      </w:r>
      <w:r w:rsidR="00B2149F" w:rsidRPr="007410AC">
        <w:rPr>
          <w:rFonts w:ascii="Arial" w:hAnsi="Arial" w:cs="Arial"/>
          <w:sz w:val="22"/>
          <w:szCs w:val="22"/>
        </w:rPr>
        <w:t>The proposed</w:t>
      </w:r>
      <w:r w:rsidR="00361D4C" w:rsidRPr="007410AC">
        <w:rPr>
          <w:rFonts w:ascii="Arial" w:hAnsi="Arial" w:cs="Arial"/>
          <w:sz w:val="22"/>
          <w:szCs w:val="22"/>
        </w:rPr>
        <w:t xml:space="preserve"> project is </w:t>
      </w:r>
      <w:r w:rsidR="00B2149F" w:rsidRPr="007410AC">
        <w:rPr>
          <w:rFonts w:ascii="Arial" w:hAnsi="Arial" w:cs="Arial"/>
          <w:sz w:val="22"/>
          <w:szCs w:val="22"/>
        </w:rPr>
        <w:t xml:space="preserve">Categorically Exempt from CEQA under </w:t>
      </w:r>
      <w:r w:rsidR="007C6912" w:rsidRPr="007410AC">
        <w:rPr>
          <w:rFonts w:ascii="Arial" w:hAnsi="Arial" w:cs="Arial"/>
          <w:sz w:val="22"/>
          <w:szCs w:val="22"/>
        </w:rPr>
        <w:t xml:space="preserve">Section 15301, Class 1, </w:t>
      </w:r>
      <w:r w:rsidR="007249E5">
        <w:rPr>
          <w:rFonts w:ascii="Arial" w:hAnsi="Arial" w:cs="Arial"/>
          <w:sz w:val="22"/>
          <w:szCs w:val="22"/>
        </w:rPr>
        <w:t>which consists of the operation, repair, maintenance, permitting, leasing, licensing, or minor alteration of existing public or private structures, involving negligible or no expansion of existing or former use</w:t>
      </w:r>
      <w:r w:rsidR="007C6912" w:rsidRPr="007410AC">
        <w:rPr>
          <w:rFonts w:ascii="Arial" w:hAnsi="Arial" w:cs="Arial"/>
          <w:sz w:val="22"/>
          <w:szCs w:val="22"/>
        </w:rPr>
        <w:t>.</w:t>
      </w:r>
    </w:p>
    <w:p w14:paraId="1541ED59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</w:p>
    <w:p w14:paraId="1D3B2B34" w14:textId="140B1C30" w:rsidR="00415197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Lead Agency Contact Person: 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Anna Kashuba, Assistant Planner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</w:p>
    <w:p w14:paraId="01F52264" w14:textId="52A3BF59" w:rsidR="0088378C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Area Code/Telephone:</w:t>
      </w:r>
      <w:r w:rsidR="00101DAD">
        <w:rPr>
          <w:rFonts w:ascii="Arial" w:hAnsi="Arial" w:cs="Arial"/>
          <w:b/>
          <w:sz w:val="22"/>
          <w:szCs w:val="22"/>
        </w:rPr>
        <w:tab/>
      </w:r>
      <w:r w:rsidR="00101DAD">
        <w:rPr>
          <w:rFonts w:ascii="Arial" w:hAnsi="Arial" w:cs="Arial"/>
          <w:b/>
          <w:sz w:val="22"/>
          <w:szCs w:val="22"/>
        </w:rPr>
        <w:tab/>
      </w:r>
      <w:r w:rsidR="00C60B20" w:rsidRPr="00B63224">
        <w:rPr>
          <w:rFonts w:ascii="Arial" w:hAnsi="Arial" w:cs="Arial"/>
          <w:sz w:val="22"/>
          <w:szCs w:val="22"/>
        </w:rPr>
        <w:t xml:space="preserve">(530) </w:t>
      </w:r>
      <w:r w:rsidR="00B94CF6">
        <w:rPr>
          <w:rFonts w:ascii="Arial" w:hAnsi="Arial" w:cs="Arial"/>
          <w:sz w:val="22"/>
          <w:szCs w:val="22"/>
        </w:rPr>
        <w:t>542-7405</w:t>
      </w:r>
    </w:p>
    <w:p w14:paraId="34350828" w14:textId="208ED5AA" w:rsidR="00536125" w:rsidRPr="00B63224" w:rsidRDefault="00313150" w:rsidP="00883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EEB46E" wp14:editId="79EDC289">
            <wp:simplePos x="0" y="0"/>
            <wp:positionH relativeFrom="column">
              <wp:posOffset>897700</wp:posOffset>
            </wp:positionH>
            <wp:positionV relativeFrom="paragraph">
              <wp:posOffset>22035</wp:posOffset>
            </wp:positionV>
            <wp:extent cx="495300" cy="590550"/>
            <wp:effectExtent l="0" t="0" r="0" b="0"/>
            <wp:wrapNone/>
            <wp:docPr id="1" name="Picture 1" descr="A close-up of a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hand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77" b="88710" l="9615" r="90385">
                                  <a14:foregroundMark x1="33255" y1="53462" x2="63462" y2="66129"/>
                                  <a14:foregroundMark x1="21154" y1="48387" x2="32901" y2="53313"/>
                                  <a14:foregroundMark x1="73077" y1="17742" x2="90385" y2="72581"/>
                                  <a14:foregroundMark x1="57692" y1="38710" x2="51923" y2="9677"/>
                                  <a14:foregroundMark x1="34615" y1="45161" x2="17308" y2="58065"/>
                                  <a14:backgroundMark x1="19231" y1="87097" x2="28846" y2="62903"/>
                                  <a14:backgroundMark x1="23077" y1="72581" x2="23077" y2="72581"/>
                                  <a14:backgroundMark x1="21154" y1="79032" x2="9615" y2="91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125" w:rsidRPr="00536125">
        <w:rPr>
          <w:rFonts w:ascii="Arial" w:hAnsi="Arial" w:cs="Arial"/>
          <w:b/>
          <w:sz w:val="22"/>
          <w:szCs w:val="22"/>
        </w:rPr>
        <w:t>Email:</w:t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akashuba</w:t>
      </w:r>
      <w:r w:rsidR="00536125">
        <w:rPr>
          <w:rFonts w:ascii="Arial" w:hAnsi="Arial" w:cs="Arial"/>
          <w:sz w:val="22"/>
          <w:szCs w:val="22"/>
        </w:rPr>
        <w:t>@cityofslt.us</w:t>
      </w:r>
    </w:p>
    <w:p w14:paraId="7186B85A" w14:textId="2A267623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</w:p>
    <w:p w14:paraId="585B5306" w14:textId="230280F0" w:rsidR="0088378C" w:rsidRPr="00B63224" w:rsidRDefault="0088378C" w:rsidP="007249E5">
      <w:pPr>
        <w:tabs>
          <w:tab w:val="right" w:leader="underscore" w:pos="4680"/>
        </w:tabs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Signature:</w:t>
      </w:r>
      <w:r w:rsidRPr="00B63224">
        <w:rPr>
          <w:rFonts w:ascii="Arial" w:hAnsi="Arial" w:cs="Arial"/>
          <w:sz w:val="22"/>
          <w:szCs w:val="22"/>
        </w:rPr>
        <w:t xml:space="preserve"> </w:t>
      </w:r>
      <w:r w:rsidR="007249E5">
        <w:rPr>
          <w:rFonts w:ascii="Arial" w:hAnsi="Arial" w:cs="Arial"/>
          <w:sz w:val="22"/>
          <w:szCs w:val="22"/>
        </w:rPr>
        <w:tab/>
      </w:r>
      <w:r w:rsidR="007249E5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t>Title</w:t>
      </w:r>
      <w:r w:rsidRPr="00B63224">
        <w:rPr>
          <w:rFonts w:ascii="Arial" w:hAnsi="Arial" w:cs="Arial"/>
          <w:sz w:val="22"/>
          <w:szCs w:val="22"/>
        </w:rPr>
        <w:t xml:space="preserve">: </w:t>
      </w:r>
      <w:r w:rsidR="00313150">
        <w:rPr>
          <w:rFonts w:ascii="Arial" w:hAnsi="Arial" w:cs="Arial"/>
          <w:sz w:val="22"/>
          <w:szCs w:val="22"/>
          <w:u w:val="single"/>
        </w:rPr>
        <w:t>Assistant Planner_____</w:t>
      </w:r>
    </w:p>
    <w:p w14:paraId="428CF09C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3F76BF0" w14:textId="0AC830F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Date:</w:t>
      </w:r>
      <w:r w:rsidR="00A32DBC">
        <w:rPr>
          <w:rFonts w:ascii="Arial" w:hAnsi="Arial" w:cs="Arial"/>
          <w:sz w:val="22"/>
          <w:szCs w:val="22"/>
        </w:rPr>
        <w:t xml:space="preserve"> </w:t>
      </w:r>
      <w:r w:rsidR="005816EA">
        <w:rPr>
          <w:rFonts w:ascii="Arial" w:hAnsi="Arial" w:cs="Arial"/>
          <w:sz w:val="22"/>
          <w:szCs w:val="22"/>
          <w:u w:val="single"/>
        </w:rPr>
        <w:t>June 2, 2022</w:t>
      </w:r>
    </w:p>
    <w:p w14:paraId="35F492CE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</w:p>
    <w:p w14:paraId="02B0C0A8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="007410A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10AC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="007410AC">
        <w:rPr>
          <w:rFonts w:ascii="Arial" w:hAnsi="Arial" w:cs="Arial"/>
          <w:sz w:val="22"/>
          <w:szCs w:val="22"/>
        </w:rPr>
        <w:fldChar w:fldCharType="end"/>
      </w:r>
      <w:r w:rsidRPr="00B63224">
        <w:rPr>
          <w:rFonts w:ascii="Arial" w:hAnsi="Arial" w:cs="Arial"/>
          <w:sz w:val="22"/>
          <w:szCs w:val="22"/>
        </w:rPr>
        <w:t>Signed by Lead Agency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 xml:space="preserve">Date received for filing at OPR: </w:t>
      </w:r>
    </w:p>
    <w:p w14:paraId="51DB9C0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9D1F4F">
        <w:rPr>
          <w:rFonts w:ascii="Arial" w:hAnsi="Arial" w:cs="Arial"/>
          <w:sz w:val="22"/>
          <w:szCs w:val="22"/>
        </w:rPr>
      </w:r>
      <w:r w:rsidR="009D1F4F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7"/>
      <w:r w:rsidRPr="00B63224">
        <w:rPr>
          <w:rFonts w:ascii="Arial" w:hAnsi="Arial" w:cs="Arial"/>
          <w:sz w:val="22"/>
          <w:szCs w:val="22"/>
        </w:rPr>
        <w:t xml:space="preserve"> Signed by Applicant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70FCF4A8" w14:textId="77777777" w:rsidR="00E11ED1" w:rsidRPr="00B63224" w:rsidRDefault="00E11ED1" w:rsidP="00487A24">
      <w:pPr>
        <w:tabs>
          <w:tab w:val="left" w:pos="720"/>
        </w:tabs>
        <w:ind w:left="2160" w:hanging="2160"/>
        <w:jc w:val="center"/>
        <w:rPr>
          <w:rFonts w:ascii="Arial" w:hAnsi="Arial" w:cs="Arial"/>
          <w:sz w:val="22"/>
          <w:szCs w:val="22"/>
        </w:rPr>
      </w:pPr>
    </w:p>
    <w:sectPr w:rsidR="00E11ED1" w:rsidRPr="00B63224" w:rsidSect="00B214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85" w:right="1800" w:bottom="1440" w:left="1800" w:header="450" w:footer="720" w:gutter="0"/>
      <w:paperSrc w:firs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2EFE" w14:textId="77777777" w:rsidR="00404E45" w:rsidRDefault="00404E45">
      <w:r>
        <w:separator/>
      </w:r>
    </w:p>
  </w:endnote>
  <w:endnote w:type="continuationSeparator" w:id="0">
    <w:p w14:paraId="5EF32D71" w14:textId="77777777" w:rsidR="00404E45" w:rsidRDefault="0040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AF7" w14:textId="77777777" w:rsidR="00D83EAA" w:rsidRDefault="00D8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705" w14:textId="77777777" w:rsidR="006773C6" w:rsidRDefault="006773C6">
    <w:pPr>
      <w:spacing w:line="240" w:lineRule="exact"/>
    </w:pPr>
  </w:p>
  <w:p w14:paraId="2BA23DB9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napToGrid w:val="0"/>
        <w:sz w:val="22"/>
      </w:rPr>
    </w:pPr>
  </w:p>
  <w:p w14:paraId="0A26B30F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438" w14:textId="77777777" w:rsidR="00D83EAA" w:rsidRDefault="00D8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23B6" w14:textId="77777777" w:rsidR="00404E45" w:rsidRDefault="00404E45">
      <w:r>
        <w:separator/>
      </w:r>
    </w:p>
  </w:footnote>
  <w:footnote w:type="continuationSeparator" w:id="0">
    <w:p w14:paraId="6B38425E" w14:textId="77777777" w:rsidR="00404E45" w:rsidRDefault="0040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9A46" w14:textId="77777777" w:rsidR="00D83EAA" w:rsidRDefault="00D8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8539" w14:textId="77777777" w:rsidR="00D83EAA" w:rsidRDefault="00D83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6B6B" w14:textId="77777777" w:rsidR="006773C6" w:rsidRPr="009B124D" w:rsidRDefault="006773C6" w:rsidP="009B12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699"/>
    <w:multiLevelType w:val="hybridMultilevel"/>
    <w:tmpl w:val="B138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E6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54922"/>
    <w:multiLevelType w:val="hybridMultilevel"/>
    <w:tmpl w:val="BC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0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724080"/>
    <w:multiLevelType w:val="hybridMultilevel"/>
    <w:tmpl w:val="6F30DC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F973D0"/>
    <w:multiLevelType w:val="hybridMultilevel"/>
    <w:tmpl w:val="71D46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F23924"/>
    <w:multiLevelType w:val="hybridMultilevel"/>
    <w:tmpl w:val="9F9CBC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B2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B0637C"/>
    <w:multiLevelType w:val="hybridMultilevel"/>
    <w:tmpl w:val="C4162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F35BFD"/>
    <w:multiLevelType w:val="hybridMultilevel"/>
    <w:tmpl w:val="17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F8D02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0D7"/>
    <w:multiLevelType w:val="hybridMultilevel"/>
    <w:tmpl w:val="9A80BA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B06"/>
    <w:multiLevelType w:val="hybridMultilevel"/>
    <w:tmpl w:val="E3B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4955"/>
    <w:multiLevelType w:val="hybridMultilevel"/>
    <w:tmpl w:val="179A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6F4434"/>
    <w:multiLevelType w:val="hybridMultilevel"/>
    <w:tmpl w:val="8EE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177DE"/>
    <w:multiLevelType w:val="hybridMultilevel"/>
    <w:tmpl w:val="08A61A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61A9A"/>
    <w:multiLevelType w:val="hybridMultilevel"/>
    <w:tmpl w:val="790A16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34D16"/>
    <w:multiLevelType w:val="hybridMultilevel"/>
    <w:tmpl w:val="1F5EB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03A2C"/>
    <w:multiLevelType w:val="hybridMultilevel"/>
    <w:tmpl w:val="C450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92BF8"/>
    <w:multiLevelType w:val="hybridMultilevel"/>
    <w:tmpl w:val="1730113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4786D"/>
    <w:multiLevelType w:val="hybridMultilevel"/>
    <w:tmpl w:val="6E9E0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07000"/>
    <w:multiLevelType w:val="hybridMultilevel"/>
    <w:tmpl w:val="FA02E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02C17"/>
    <w:multiLevelType w:val="hybridMultilevel"/>
    <w:tmpl w:val="546AD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F6C32"/>
    <w:multiLevelType w:val="hybridMultilevel"/>
    <w:tmpl w:val="22E29A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3141D"/>
    <w:multiLevelType w:val="hybridMultilevel"/>
    <w:tmpl w:val="85C68384"/>
    <w:lvl w:ilvl="0" w:tplc="3DF2D986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5ECA4894"/>
    <w:multiLevelType w:val="hybridMultilevel"/>
    <w:tmpl w:val="1C2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6D9A"/>
    <w:multiLevelType w:val="hybridMultilevel"/>
    <w:tmpl w:val="E49E0FA8"/>
    <w:lvl w:ilvl="0" w:tplc="0409000F">
      <w:start w:val="1"/>
      <w:numFmt w:val="decimal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5FB865C5"/>
    <w:multiLevelType w:val="hybridMultilevel"/>
    <w:tmpl w:val="F72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92FAA"/>
    <w:multiLevelType w:val="hybridMultilevel"/>
    <w:tmpl w:val="99DC3CD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E784118"/>
    <w:multiLevelType w:val="multilevel"/>
    <w:tmpl w:val="762CD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D53AB9"/>
    <w:multiLevelType w:val="hybridMultilevel"/>
    <w:tmpl w:val="36D8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F0B"/>
    <w:multiLevelType w:val="hybridMultilevel"/>
    <w:tmpl w:val="7E1C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0C29"/>
    <w:multiLevelType w:val="hybridMultilevel"/>
    <w:tmpl w:val="863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810AB"/>
    <w:multiLevelType w:val="singleLevel"/>
    <w:tmpl w:val="E3E0CB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BA4F09"/>
    <w:multiLevelType w:val="hybridMultilevel"/>
    <w:tmpl w:val="762CD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23546484">
    <w:abstractNumId w:val="3"/>
  </w:num>
  <w:num w:numId="2" w16cid:durableId="1265268623">
    <w:abstractNumId w:val="13"/>
  </w:num>
  <w:num w:numId="3" w16cid:durableId="1556621689">
    <w:abstractNumId w:val="7"/>
  </w:num>
  <w:num w:numId="4" w16cid:durableId="813564000">
    <w:abstractNumId w:val="1"/>
  </w:num>
  <w:num w:numId="5" w16cid:durableId="1638804086">
    <w:abstractNumId w:val="33"/>
  </w:num>
  <w:num w:numId="6" w16cid:durableId="1579436882">
    <w:abstractNumId w:val="34"/>
  </w:num>
  <w:num w:numId="7" w16cid:durableId="447819411">
    <w:abstractNumId w:val="5"/>
  </w:num>
  <w:num w:numId="8" w16cid:durableId="1717050796">
    <w:abstractNumId w:val="29"/>
  </w:num>
  <w:num w:numId="9" w16cid:durableId="1458530739">
    <w:abstractNumId w:val="4"/>
  </w:num>
  <w:num w:numId="10" w16cid:durableId="633414819">
    <w:abstractNumId w:val="15"/>
  </w:num>
  <w:num w:numId="11" w16cid:durableId="897744317">
    <w:abstractNumId w:val="30"/>
  </w:num>
  <w:num w:numId="12" w16cid:durableId="2127847193">
    <w:abstractNumId w:val="10"/>
  </w:num>
  <w:num w:numId="13" w16cid:durableId="1030958452">
    <w:abstractNumId w:val="22"/>
  </w:num>
  <w:num w:numId="14" w16cid:durableId="1016269183">
    <w:abstractNumId w:val="16"/>
  </w:num>
  <w:num w:numId="15" w16cid:durableId="1447041057">
    <w:abstractNumId w:val="28"/>
  </w:num>
  <w:num w:numId="16" w16cid:durableId="2120444449">
    <w:abstractNumId w:val="21"/>
  </w:num>
  <w:num w:numId="17" w16cid:durableId="1930388604">
    <w:abstractNumId w:val="18"/>
  </w:num>
  <w:num w:numId="18" w16cid:durableId="526675552">
    <w:abstractNumId w:val="32"/>
  </w:num>
  <w:num w:numId="19" w16cid:durableId="329211390">
    <w:abstractNumId w:val="14"/>
  </w:num>
  <w:num w:numId="20" w16cid:durableId="1768034302">
    <w:abstractNumId w:val="2"/>
  </w:num>
  <w:num w:numId="21" w16cid:durableId="1555968841">
    <w:abstractNumId w:val="9"/>
  </w:num>
  <w:num w:numId="22" w16cid:durableId="385567321">
    <w:abstractNumId w:val="17"/>
  </w:num>
  <w:num w:numId="23" w16cid:durableId="506673029">
    <w:abstractNumId w:val="8"/>
  </w:num>
  <w:num w:numId="24" w16cid:durableId="1885143261">
    <w:abstractNumId w:val="23"/>
  </w:num>
  <w:num w:numId="25" w16cid:durableId="1396319761">
    <w:abstractNumId w:val="0"/>
  </w:num>
  <w:num w:numId="26" w16cid:durableId="299190746">
    <w:abstractNumId w:val="11"/>
  </w:num>
  <w:num w:numId="27" w16cid:durableId="1204486844">
    <w:abstractNumId w:val="12"/>
  </w:num>
  <w:num w:numId="28" w16cid:durableId="1709064486">
    <w:abstractNumId w:val="19"/>
  </w:num>
  <w:num w:numId="29" w16cid:durableId="1983390093">
    <w:abstractNumId w:val="20"/>
  </w:num>
  <w:num w:numId="30" w16cid:durableId="1980333444">
    <w:abstractNumId w:val="6"/>
  </w:num>
  <w:num w:numId="31" w16cid:durableId="1929189985">
    <w:abstractNumId w:val="25"/>
  </w:num>
  <w:num w:numId="32" w16cid:durableId="1091001715">
    <w:abstractNumId w:val="31"/>
  </w:num>
  <w:num w:numId="33" w16cid:durableId="1428035266">
    <w:abstractNumId w:val="27"/>
  </w:num>
  <w:num w:numId="34" w16cid:durableId="1257665464">
    <w:abstractNumId w:val="26"/>
  </w:num>
  <w:num w:numId="35" w16cid:durableId="225799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zE1MjUyNjOzNDJR0lEKTi0uzszPAykwrQUAPwB8kSwAAAA="/>
  </w:docVars>
  <w:rsids>
    <w:rsidRoot w:val="00742B0D"/>
    <w:rsid w:val="00001B3A"/>
    <w:rsid w:val="000026DA"/>
    <w:rsid w:val="00006955"/>
    <w:rsid w:val="0001369A"/>
    <w:rsid w:val="00014EBB"/>
    <w:rsid w:val="00016DF1"/>
    <w:rsid w:val="00017D38"/>
    <w:rsid w:val="000202C2"/>
    <w:rsid w:val="000207A8"/>
    <w:rsid w:val="00021A60"/>
    <w:rsid w:val="00022283"/>
    <w:rsid w:val="00023A9B"/>
    <w:rsid w:val="000274EF"/>
    <w:rsid w:val="0003199A"/>
    <w:rsid w:val="00034084"/>
    <w:rsid w:val="00034239"/>
    <w:rsid w:val="00034658"/>
    <w:rsid w:val="00040254"/>
    <w:rsid w:val="00045D1C"/>
    <w:rsid w:val="0005249C"/>
    <w:rsid w:val="00055952"/>
    <w:rsid w:val="00061399"/>
    <w:rsid w:val="00061A11"/>
    <w:rsid w:val="00063F39"/>
    <w:rsid w:val="00064746"/>
    <w:rsid w:val="00075827"/>
    <w:rsid w:val="000766AD"/>
    <w:rsid w:val="00076AC0"/>
    <w:rsid w:val="000775D6"/>
    <w:rsid w:val="00087618"/>
    <w:rsid w:val="00087885"/>
    <w:rsid w:val="00090222"/>
    <w:rsid w:val="000971E8"/>
    <w:rsid w:val="000A157C"/>
    <w:rsid w:val="000A66B1"/>
    <w:rsid w:val="000A7B72"/>
    <w:rsid w:val="000A7EEF"/>
    <w:rsid w:val="000B1EB9"/>
    <w:rsid w:val="000B491B"/>
    <w:rsid w:val="000C1780"/>
    <w:rsid w:val="000C36A1"/>
    <w:rsid w:val="000D730F"/>
    <w:rsid w:val="000E267D"/>
    <w:rsid w:val="000E4435"/>
    <w:rsid w:val="000F2AD3"/>
    <w:rsid w:val="00100D9D"/>
    <w:rsid w:val="00101DAD"/>
    <w:rsid w:val="00104A6D"/>
    <w:rsid w:val="00105622"/>
    <w:rsid w:val="00105B1D"/>
    <w:rsid w:val="00113283"/>
    <w:rsid w:val="001155A8"/>
    <w:rsid w:val="00127679"/>
    <w:rsid w:val="001278B5"/>
    <w:rsid w:val="001310BF"/>
    <w:rsid w:val="001413F0"/>
    <w:rsid w:val="00141810"/>
    <w:rsid w:val="00142A00"/>
    <w:rsid w:val="00143270"/>
    <w:rsid w:val="0014334F"/>
    <w:rsid w:val="00144CDB"/>
    <w:rsid w:val="001450E7"/>
    <w:rsid w:val="00146364"/>
    <w:rsid w:val="00160274"/>
    <w:rsid w:val="00163EFB"/>
    <w:rsid w:val="00165F80"/>
    <w:rsid w:val="00166CA4"/>
    <w:rsid w:val="00167E77"/>
    <w:rsid w:val="00172379"/>
    <w:rsid w:val="00174EAE"/>
    <w:rsid w:val="0017635C"/>
    <w:rsid w:val="00177BE2"/>
    <w:rsid w:val="00180E0D"/>
    <w:rsid w:val="00187B9F"/>
    <w:rsid w:val="00190315"/>
    <w:rsid w:val="00197CE1"/>
    <w:rsid w:val="001C45AE"/>
    <w:rsid w:val="001D74CD"/>
    <w:rsid w:val="001D782B"/>
    <w:rsid w:val="001D78DE"/>
    <w:rsid w:val="001E0E11"/>
    <w:rsid w:val="001E3D90"/>
    <w:rsid w:val="001F01F3"/>
    <w:rsid w:val="001F1DA9"/>
    <w:rsid w:val="001F1F38"/>
    <w:rsid w:val="001F40DC"/>
    <w:rsid w:val="001F50C4"/>
    <w:rsid w:val="002010E2"/>
    <w:rsid w:val="00203965"/>
    <w:rsid w:val="00203FE0"/>
    <w:rsid w:val="00205B93"/>
    <w:rsid w:val="00211DC8"/>
    <w:rsid w:val="00212B27"/>
    <w:rsid w:val="002170BB"/>
    <w:rsid w:val="00235763"/>
    <w:rsid w:val="0023589D"/>
    <w:rsid w:val="00237CE9"/>
    <w:rsid w:val="00242746"/>
    <w:rsid w:val="00242DF0"/>
    <w:rsid w:val="00247952"/>
    <w:rsid w:val="0025271B"/>
    <w:rsid w:val="0025320A"/>
    <w:rsid w:val="00255341"/>
    <w:rsid w:val="00270881"/>
    <w:rsid w:val="002767D6"/>
    <w:rsid w:val="002820DA"/>
    <w:rsid w:val="002866FF"/>
    <w:rsid w:val="00292C23"/>
    <w:rsid w:val="002A26C4"/>
    <w:rsid w:val="002A26F0"/>
    <w:rsid w:val="002A4FDC"/>
    <w:rsid w:val="002A6F57"/>
    <w:rsid w:val="002B25DD"/>
    <w:rsid w:val="002B2613"/>
    <w:rsid w:val="002B7486"/>
    <w:rsid w:val="002C2FBB"/>
    <w:rsid w:val="002C325B"/>
    <w:rsid w:val="002C5169"/>
    <w:rsid w:val="002C75BB"/>
    <w:rsid w:val="002D5272"/>
    <w:rsid w:val="002D6815"/>
    <w:rsid w:val="002D697B"/>
    <w:rsid w:val="002E098C"/>
    <w:rsid w:val="002F0621"/>
    <w:rsid w:val="002F4DA9"/>
    <w:rsid w:val="0030111D"/>
    <w:rsid w:val="00301194"/>
    <w:rsid w:val="00303806"/>
    <w:rsid w:val="00313150"/>
    <w:rsid w:val="00314276"/>
    <w:rsid w:val="00322DE6"/>
    <w:rsid w:val="00332F0B"/>
    <w:rsid w:val="003348B0"/>
    <w:rsid w:val="00336489"/>
    <w:rsid w:val="003419C7"/>
    <w:rsid w:val="00342EBA"/>
    <w:rsid w:val="003447E2"/>
    <w:rsid w:val="0034670D"/>
    <w:rsid w:val="003506F0"/>
    <w:rsid w:val="00351151"/>
    <w:rsid w:val="00351B33"/>
    <w:rsid w:val="00356D01"/>
    <w:rsid w:val="00361611"/>
    <w:rsid w:val="00361D4C"/>
    <w:rsid w:val="00365A70"/>
    <w:rsid w:val="003666FA"/>
    <w:rsid w:val="00372D4D"/>
    <w:rsid w:val="00374B69"/>
    <w:rsid w:val="00382656"/>
    <w:rsid w:val="00385165"/>
    <w:rsid w:val="003911BE"/>
    <w:rsid w:val="0039412C"/>
    <w:rsid w:val="003A7B0A"/>
    <w:rsid w:val="003B014E"/>
    <w:rsid w:val="003B0AA1"/>
    <w:rsid w:val="003B3022"/>
    <w:rsid w:val="003B4815"/>
    <w:rsid w:val="003B4F27"/>
    <w:rsid w:val="003B6361"/>
    <w:rsid w:val="003C0138"/>
    <w:rsid w:val="003C381A"/>
    <w:rsid w:val="003C7622"/>
    <w:rsid w:val="003D105C"/>
    <w:rsid w:val="003D1F4C"/>
    <w:rsid w:val="003D7DEB"/>
    <w:rsid w:val="003E6A62"/>
    <w:rsid w:val="003F0ABA"/>
    <w:rsid w:val="003F1DF1"/>
    <w:rsid w:val="003F733D"/>
    <w:rsid w:val="0040145F"/>
    <w:rsid w:val="00404E45"/>
    <w:rsid w:val="004101DA"/>
    <w:rsid w:val="00415197"/>
    <w:rsid w:val="00417F6F"/>
    <w:rsid w:val="00423920"/>
    <w:rsid w:val="00423A4C"/>
    <w:rsid w:val="004261EF"/>
    <w:rsid w:val="004264A0"/>
    <w:rsid w:val="00426E46"/>
    <w:rsid w:val="00427BD7"/>
    <w:rsid w:val="00440BBC"/>
    <w:rsid w:val="00441D70"/>
    <w:rsid w:val="0044206C"/>
    <w:rsid w:val="004420AD"/>
    <w:rsid w:val="00446657"/>
    <w:rsid w:val="00447EE5"/>
    <w:rsid w:val="00452464"/>
    <w:rsid w:val="004546FE"/>
    <w:rsid w:val="0045699E"/>
    <w:rsid w:val="00457FA8"/>
    <w:rsid w:val="00461590"/>
    <w:rsid w:val="00463588"/>
    <w:rsid w:val="0048061B"/>
    <w:rsid w:val="00487A24"/>
    <w:rsid w:val="00490452"/>
    <w:rsid w:val="00497A55"/>
    <w:rsid w:val="004A09FF"/>
    <w:rsid w:val="004A58D1"/>
    <w:rsid w:val="004B101A"/>
    <w:rsid w:val="004B1D48"/>
    <w:rsid w:val="004B5E1E"/>
    <w:rsid w:val="004C0E02"/>
    <w:rsid w:val="004C18C2"/>
    <w:rsid w:val="004C349A"/>
    <w:rsid w:val="004D39EF"/>
    <w:rsid w:val="004D4594"/>
    <w:rsid w:val="004D5B3D"/>
    <w:rsid w:val="004D72DB"/>
    <w:rsid w:val="004D753F"/>
    <w:rsid w:val="004E077D"/>
    <w:rsid w:val="004E1206"/>
    <w:rsid w:val="004E20F3"/>
    <w:rsid w:val="004E27A7"/>
    <w:rsid w:val="004E43F0"/>
    <w:rsid w:val="004E6586"/>
    <w:rsid w:val="004E7098"/>
    <w:rsid w:val="004F005C"/>
    <w:rsid w:val="004F09B1"/>
    <w:rsid w:val="004F5BAA"/>
    <w:rsid w:val="004F79D3"/>
    <w:rsid w:val="00501551"/>
    <w:rsid w:val="00502F34"/>
    <w:rsid w:val="00505338"/>
    <w:rsid w:val="00510CAC"/>
    <w:rsid w:val="00512894"/>
    <w:rsid w:val="00513833"/>
    <w:rsid w:val="00513CC8"/>
    <w:rsid w:val="00516F04"/>
    <w:rsid w:val="00525EC9"/>
    <w:rsid w:val="005319EE"/>
    <w:rsid w:val="00532AB5"/>
    <w:rsid w:val="005343E8"/>
    <w:rsid w:val="00536125"/>
    <w:rsid w:val="00537538"/>
    <w:rsid w:val="00540B94"/>
    <w:rsid w:val="00541980"/>
    <w:rsid w:val="00542926"/>
    <w:rsid w:val="005433E5"/>
    <w:rsid w:val="00544DD1"/>
    <w:rsid w:val="00546267"/>
    <w:rsid w:val="00551966"/>
    <w:rsid w:val="00554ADB"/>
    <w:rsid w:val="00556F02"/>
    <w:rsid w:val="00560E2D"/>
    <w:rsid w:val="00561198"/>
    <w:rsid w:val="005652FA"/>
    <w:rsid w:val="0057057F"/>
    <w:rsid w:val="005816EA"/>
    <w:rsid w:val="005841DF"/>
    <w:rsid w:val="00587546"/>
    <w:rsid w:val="0059553E"/>
    <w:rsid w:val="005A2388"/>
    <w:rsid w:val="005B0A1F"/>
    <w:rsid w:val="005B61EB"/>
    <w:rsid w:val="005C003C"/>
    <w:rsid w:val="005C19BF"/>
    <w:rsid w:val="005C482E"/>
    <w:rsid w:val="005C4BB9"/>
    <w:rsid w:val="005C6C81"/>
    <w:rsid w:val="005D34D1"/>
    <w:rsid w:val="005D3D2A"/>
    <w:rsid w:val="005E16AC"/>
    <w:rsid w:val="005E1958"/>
    <w:rsid w:val="005E7A94"/>
    <w:rsid w:val="005F174F"/>
    <w:rsid w:val="005F3F51"/>
    <w:rsid w:val="005F4618"/>
    <w:rsid w:val="006109A5"/>
    <w:rsid w:val="00612D53"/>
    <w:rsid w:val="00612FDD"/>
    <w:rsid w:val="00615526"/>
    <w:rsid w:val="006156D0"/>
    <w:rsid w:val="00621894"/>
    <w:rsid w:val="0062513C"/>
    <w:rsid w:val="006317EC"/>
    <w:rsid w:val="00632450"/>
    <w:rsid w:val="00647F3F"/>
    <w:rsid w:val="0065034F"/>
    <w:rsid w:val="006510BE"/>
    <w:rsid w:val="00651BCB"/>
    <w:rsid w:val="00653592"/>
    <w:rsid w:val="006549EE"/>
    <w:rsid w:val="006626E9"/>
    <w:rsid w:val="006701C8"/>
    <w:rsid w:val="006743AB"/>
    <w:rsid w:val="006773C6"/>
    <w:rsid w:val="00681842"/>
    <w:rsid w:val="006819AC"/>
    <w:rsid w:val="00683A59"/>
    <w:rsid w:val="0069022F"/>
    <w:rsid w:val="00691C32"/>
    <w:rsid w:val="006A3FD5"/>
    <w:rsid w:val="006A716E"/>
    <w:rsid w:val="006C34D5"/>
    <w:rsid w:val="006C3E77"/>
    <w:rsid w:val="006C7320"/>
    <w:rsid w:val="006D30DE"/>
    <w:rsid w:val="006D4F6E"/>
    <w:rsid w:val="006D677C"/>
    <w:rsid w:val="006E29F9"/>
    <w:rsid w:val="006F61FA"/>
    <w:rsid w:val="006F6856"/>
    <w:rsid w:val="007025F2"/>
    <w:rsid w:val="00702685"/>
    <w:rsid w:val="007058AE"/>
    <w:rsid w:val="00712C7C"/>
    <w:rsid w:val="00712FDF"/>
    <w:rsid w:val="00713A40"/>
    <w:rsid w:val="00720245"/>
    <w:rsid w:val="00724868"/>
    <w:rsid w:val="007249E5"/>
    <w:rsid w:val="007256F2"/>
    <w:rsid w:val="007258FA"/>
    <w:rsid w:val="00732A4A"/>
    <w:rsid w:val="00735AF2"/>
    <w:rsid w:val="00736571"/>
    <w:rsid w:val="00736F05"/>
    <w:rsid w:val="007410AC"/>
    <w:rsid w:val="00742B0D"/>
    <w:rsid w:val="0074490E"/>
    <w:rsid w:val="00744B46"/>
    <w:rsid w:val="007469B8"/>
    <w:rsid w:val="007517AF"/>
    <w:rsid w:val="007538E5"/>
    <w:rsid w:val="0075790A"/>
    <w:rsid w:val="007659DA"/>
    <w:rsid w:val="00766648"/>
    <w:rsid w:val="00766D42"/>
    <w:rsid w:val="00767938"/>
    <w:rsid w:val="00770D1F"/>
    <w:rsid w:val="00775E3D"/>
    <w:rsid w:val="00791BFD"/>
    <w:rsid w:val="00792F8A"/>
    <w:rsid w:val="00795181"/>
    <w:rsid w:val="00795D8E"/>
    <w:rsid w:val="007A0367"/>
    <w:rsid w:val="007B431A"/>
    <w:rsid w:val="007B706C"/>
    <w:rsid w:val="007C0EE5"/>
    <w:rsid w:val="007C3E6E"/>
    <w:rsid w:val="007C4F1C"/>
    <w:rsid w:val="007C5EA5"/>
    <w:rsid w:val="007C6912"/>
    <w:rsid w:val="007D076F"/>
    <w:rsid w:val="007D4327"/>
    <w:rsid w:val="007E09D2"/>
    <w:rsid w:val="007E2048"/>
    <w:rsid w:val="007E2077"/>
    <w:rsid w:val="007E26FA"/>
    <w:rsid w:val="007E316D"/>
    <w:rsid w:val="007E360E"/>
    <w:rsid w:val="007E5973"/>
    <w:rsid w:val="007F00BD"/>
    <w:rsid w:val="007F0319"/>
    <w:rsid w:val="007F2EA5"/>
    <w:rsid w:val="007F5FDD"/>
    <w:rsid w:val="0080063C"/>
    <w:rsid w:val="0080543F"/>
    <w:rsid w:val="00807457"/>
    <w:rsid w:val="00807D20"/>
    <w:rsid w:val="00811885"/>
    <w:rsid w:val="00824333"/>
    <w:rsid w:val="008273DB"/>
    <w:rsid w:val="00834A5F"/>
    <w:rsid w:val="0083556F"/>
    <w:rsid w:val="00835EB6"/>
    <w:rsid w:val="00837A60"/>
    <w:rsid w:val="00840ABD"/>
    <w:rsid w:val="00846501"/>
    <w:rsid w:val="00847266"/>
    <w:rsid w:val="0084767D"/>
    <w:rsid w:val="0085139A"/>
    <w:rsid w:val="00851588"/>
    <w:rsid w:val="008540B9"/>
    <w:rsid w:val="0086237A"/>
    <w:rsid w:val="00864129"/>
    <w:rsid w:val="008660F5"/>
    <w:rsid w:val="008663D2"/>
    <w:rsid w:val="008713D5"/>
    <w:rsid w:val="0087421D"/>
    <w:rsid w:val="00880DBA"/>
    <w:rsid w:val="0088119D"/>
    <w:rsid w:val="0088378C"/>
    <w:rsid w:val="00890110"/>
    <w:rsid w:val="00892123"/>
    <w:rsid w:val="00895A97"/>
    <w:rsid w:val="00897F22"/>
    <w:rsid w:val="00897F7D"/>
    <w:rsid w:val="008A6574"/>
    <w:rsid w:val="008A6DAE"/>
    <w:rsid w:val="008B6107"/>
    <w:rsid w:val="008C29DE"/>
    <w:rsid w:val="008C3CCF"/>
    <w:rsid w:val="008D09D9"/>
    <w:rsid w:val="008D407B"/>
    <w:rsid w:val="008D4CE1"/>
    <w:rsid w:val="008E01BC"/>
    <w:rsid w:val="008E2E68"/>
    <w:rsid w:val="008F207B"/>
    <w:rsid w:val="008F44BB"/>
    <w:rsid w:val="008F60A5"/>
    <w:rsid w:val="009007CB"/>
    <w:rsid w:val="00905286"/>
    <w:rsid w:val="009158E3"/>
    <w:rsid w:val="009231C0"/>
    <w:rsid w:val="00926B68"/>
    <w:rsid w:val="00930BD6"/>
    <w:rsid w:val="00931AD6"/>
    <w:rsid w:val="00936635"/>
    <w:rsid w:val="00936A09"/>
    <w:rsid w:val="0093797B"/>
    <w:rsid w:val="009429DF"/>
    <w:rsid w:val="00944339"/>
    <w:rsid w:val="00944351"/>
    <w:rsid w:val="00947250"/>
    <w:rsid w:val="00955044"/>
    <w:rsid w:val="00960FDB"/>
    <w:rsid w:val="00962321"/>
    <w:rsid w:val="00963E2C"/>
    <w:rsid w:val="0097403D"/>
    <w:rsid w:val="009822C6"/>
    <w:rsid w:val="0099288D"/>
    <w:rsid w:val="009969B5"/>
    <w:rsid w:val="009A02BE"/>
    <w:rsid w:val="009A2655"/>
    <w:rsid w:val="009B124D"/>
    <w:rsid w:val="009B2BE8"/>
    <w:rsid w:val="009B51ED"/>
    <w:rsid w:val="009C0674"/>
    <w:rsid w:val="009C6027"/>
    <w:rsid w:val="009C7AF5"/>
    <w:rsid w:val="009C7D27"/>
    <w:rsid w:val="009D00AB"/>
    <w:rsid w:val="009D0424"/>
    <w:rsid w:val="009D1F4F"/>
    <w:rsid w:val="009D2115"/>
    <w:rsid w:val="009D2DBE"/>
    <w:rsid w:val="009D5755"/>
    <w:rsid w:val="009E0BDA"/>
    <w:rsid w:val="009E1609"/>
    <w:rsid w:val="009F33AD"/>
    <w:rsid w:val="009F37F8"/>
    <w:rsid w:val="009F5E64"/>
    <w:rsid w:val="009F71BA"/>
    <w:rsid w:val="009F7FE8"/>
    <w:rsid w:val="00A16D41"/>
    <w:rsid w:val="00A17ADB"/>
    <w:rsid w:val="00A30631"/>
    <w:rsid w:val="00A32DBC"/>
    <w:rsid w:val="00A35883"/>
    <w:rsid w:val="00A41C22"/>
    <w:rsid w:val="00A42FD0"/>
    <w:rsid w:val="00A44EA0"/>
    <w:rsid w:val="00A46192"/>
    <w:rsid w:val="00A46750"/>
    <w:rsid w:val="00A534CF"/>
    <w:rsid w:val="00A538AE"/>
    <w:rsid w:val="00A57740"/>
    <w:rsid w:val="00A6167C"/>
    <w:rsid w:val="00A631C1"/>
    <w:rsid w:val="00A66B1C"/>
    <w:rsid w:val="00A81A99"/>
    <w:rsid w:val="00A87A9A"/>
    <w:rsid w:val="00A92842"/>
    <w:rsid w:val="00A9683B"/>
    <w:rsid w:val="00AA0F02"/>
    <w:rsid w:val="00AA3695"/>
    <w:rsid w:val="00AC522B"/>
    <w:rsid w:val="00AC70CE"/>
    <w:rsid w:val="00AD3F1F"/>
    <w:rsid w:val="00AE7EEF"/>
    <w:rsid w:val="00AF0FFC"/>
    <w:rsid w:val="00AF2769"/>
    <w:rsid w:val="00AF350E"/>
    <w:rsid w:val="00AF3929"/>
    <w:rsid w:val="00AF4869"/>
    <w:rsid w:val="00AF66F8"/>
    <w:rsid w:val="00AF68BD"/>
    <w:rsid w:val="00AF7C9B"/>
    <w:rsid w:val="00B0109C"/>
    <w:rsid w:val="00B01274"/>
    <w:rsid w:val="00B03CBD"/>
    <w:rsid w:val="00B0597F"/>
    <w:rsid w:val="00B05D62"/>
    <w:rsid w:val="00B06FF7"/>
    <w:rsid w:val="00B2149F"/>
    <w:rsid w:val="00B326CF"/>
    <w:rsid w:val="00B42897"/>
    <w:rsid w:val="00B459B0"/>
    <w:rsid w:val="00B610F4"/>
    <w:rsid w:val="00B616CE"/>
    <w:rsid w:val="00B63224"/>
    <w:rsid w:val="00B6559D"/>
    <w:rsid w:val="00B70703"/>
    <w:rsid w:val="00B853E4"/>
    <w:rsid w:val="00B86E19"/>
    <w:rsid w:val="00B92AE4"/>
    <w:rsid w:val="00B94CF6"/>
    <w:rsid w:val="00BB0716"/>
    <w:rsid w:val="00BB1257"/>
    <w:rsid w:val="00BB2F80"/>
    <w:rsid w:val="00BB3090"/>
    <w:rsid w:val="00BB46B9"/>
    <w:rsid w:val="00BC0417"/>
    <w:rsid w:val="00BC3645"/>
    <w:rsid w:val="00BC421A"/>
    <w:rsid w:val="00BC4798"/>
    <w:rsid w:val="00BD0D58"/>
    <w:rsid w:val="00BD3799"/>
    <w:rsid w:val="00BD5AE0"/>
    <w:rsid w:val="00BD7F3F"/>
    <w:rsid w:val="00BE31C0"/>
    <w:rsid w:val="00BE49FD"/>
    <w:rsid w:val="00BF624B"/>
    <w:rsid w:val="00BF63FF"/>
    <w:rsid w:val="00C03F76"/>
    <w:rsid w:val="00C049B3"/>
    <w:rsid w:val="00C05410"/>
    <w:rsid w:val="00C05523"/>
    <w:rsid w:val="00C1331F"/>
    <w:rsid w:val="00C1661C"/>
    <w:rsid w:val="00C24BFC"/>
    <w:rsid w:val="00C40FB9"/>
    <w:rsid w:val="00C42BAB"/>
    <w:rsid w:val="00C47D84"/>
    <w:rsid w:val="00C50459"/>
    <w:rsid w:val="00C54299"/>
    <w:rsid w:val="00C60252"/>
    <w:rsid w:val="00C60B20"/>
    <w:rsid w:val="00C60CCF"/>
    <w:rsid w:val="00C61C76"/>
    <w:rsid w:val="00C623FF"/>
    <w:rsid w:val="00C64545"/>
    <w:rsid w:val="00C66AAE"/>
    <w:rsid w:val="00C73C3A"/>
    <w:rsid w:val="00C74DDF"/>
    <w:rsid w:val="00C83A87"/>
    <w:rsid w:val="00C864AC"/>
    <w:rsid w:val="00C93F80"/>
    <w:rsid w:val="00C9725C"/>
    <w:rsid w:val="00CA6BA3"/>
    <w:rsid w:val="00CA700E"/>
    <w:rsid w:val="00CB2B0F"/>
    <w:rsid w:val="00CC03CE"/>
    <w:rsid w:val="00CC0AC9"/>
    <w:rsid w:val="00CC16C1"/>
    <w:rsid w:val="00CC685E"/>
    <w:rsid w:val="00CD1280"/>
    <w:rsid w:val="00CD1E92"/>
    <w:rsid w:val="00CD6E29"/>
    <w:rsid w:val="00CD78E4"/>
    <w:rsid w:val="00CE0514"/>
    <w:rsid w:val="00CE209A"/>
    <w:rsid w:val="00CF1695"/>
    <w:rsid w:val="00CF207F"/>
    <w:rsid w:val="00CF6707"/>
    <w:rsid w:val="00CF7F13"/>
    <w:rsid w:val="00D03051"/>
    <w:rsid w:val="00D035D7"/>
    <w:rsid w:val="00D122D3"/>
    <w:rsid w:val="00D13B6B"/>
    <w:rsid w:val="00D13BF6"/>
    <w:rsid w:val="00D172BE"/>
    <w:rsid w:val="00D1767E"/>
    <w:rsid w:val="00D306D6"/>
    <w:rsid w:val="00D3478B"/>
    <w:rsid w:val="00D402EE"/>
    <w:rsid w:val="00D40C12"/>
    <w:rsid w:val="00D4443E"/>
    <w:rsid w:val="00D51979"/>
    <w:rsid w:val="00D51E72"/>
    <w:rsid w:val="00D53CC6"/>
    <w:rsid w:val="00D5565B"/>
    <w:rsid w:val="00D565FD"/>
    <w:rsid w:val="00D64181"/>
    <w:rsid w:val="00D669FE"/>
    <w:rsid w:val="00D7058A"/>
    <w:rsid w:val="00D72240"/>
    <w:rsid w:val="00D7578F"/>
    <w:rsid w:val="00D82306"/>
    <w:rsid w:val="00D8252D"/>
    <w:rsid w:val="00D82A78"/>
    <w:rsid w:val="00D82A92"/>
    <w:rsid w:val="00D83253"/>
    <w:rsid w:val="00D83EAA"/>
    <w:rsid w:val="00D86C04"/>
    <w:rsid w:val="00D908D0"/>
    <w:rsid w:val="00D91ED5"/>
    <w:rsid w:val="00D968D7"/>
    <w:rsid w:val="00D979B4"/>
    <w:rsid w:val="00DA0F51"/>
    <w:rsid w:val="00DA0F6E"/>
    <w:rsid w:val="00DA144C"/>
    <w:rsid w:val="00DA3C0A"/>
    <w:rsid w:val="00DA42DC"/>
    <w:rsid w:val="00DA6979"/>
    <w:rsid w:val="00DA7186"/>
    <w:rsid w:val="00DA7BC8"/>
    <w:rsid w:val="00DA7E76"/>
    <w:rsid w:val="00DB06B5"/>
    <w:rsid w:val="00DB665B"/>
    <w:rsid w:val="00DB6CFF"/>
    <w:rsid w:val="00DC0EAF"/>
    <w:rsid w:val="00DC1CFC"/>
    <w:rsid w:val="00DC543C"/>
    <w:rsid w:val="00DC7232"/>
    <w:rsid w:val="00DD0810"/>
    <w:rsid w:val="00DD258D"/>
    <w:rsid w:val="00DD4BD8"/>
    <w:rsid w:val="00DE171D"/>
    <w:rsid w:val="00DE6F83"/>
    <w:rsid w:val="00DF2D18"/>
    <w:rsid w:val="00DF2E8B"/>
    <w:rsid w:val="00DF30C4"/>
    <w:rsid w:val="00DF34CA"/>
    <w:rsid w:val="00DF43FC"/>
    <w:rsid w:val="00DF4625"/>
    <w:rsid w:val="00DF6E25"/>
    <w:rsid w:val="00DF7C91"/>
    <w:rsid w:val="00E0097B"/>
    <w:rsid w:val="00E03AD0"/>
    <w:rsid w:val="00E03F56"/>
    <w:rsid w:val="00E11815"/>
    <w:rsid w:val="00E11ED1"/>
    <w:rsid w:val="00E11F5A"/>
    <w:rsid w:val="00E144BF"/>
    <w:rsid w:val="00E164C4"/>
    <w:rsid w:val="00E178E6"/>
    <w:rsid w:val="00E21EF7"/>
    <w:rsid w:val="00E26312"/>
    <w:rsid w:val="00E37770"/>
    <w:rsid w:val="00E44DA6"/>
    <w:rsid w:val="00E45CF8"/>
    <w:rsid w:val="00E461A5"/>
    <w:rsid w:val="00E47E9E"/>
    <w:rsid w:val="00E52294"/>
    <w:rsid w:val="00E66235"/>
    <w:rsid w:val="00E66B45"/>
    <w:rsid w:val="00E71252"/>
    <w:rsid w:val="00E75950"/>
    <w:rsid w:val="00E75EE8"/>
    <w:rsid w:val="00E83FC7"/>
    <w:rsid w:val="00E85EBE"/>
    <w:rsid w:val="00E86842"/>
    <w:rsid w:val="00E87BD6"/>
    <w:rsid w:val="00E90558"/>
    <w:rsid w:val="00EA2266"/>
    <w:rsid w:val="00EA53B5"/>
    <w:rsid w:val="00EB1901"/>
    <w:rsid w:val="00EB4BA3"/>
    <w:rsid w:val="00EC0B15"/>
    <w:rsid w:val="00ED1814"/>
    <w:rsid w:val="00ED7220"/>
    <w:rsid w:val="00ED7DE9"/>
    <w:rsid w:val="00EE0C84"/>
    <w:rsid w:val="00EE3337"/>
    <w:rsid w:val="00EE3E6A"/>
    <w:rsid w:val="00EE4C50"/>
    <w:rsid w:val="00EF0C84"/>
    <w:rsid w:val="00EF7272"/>
    <w:rsid w:val="00F017E7"/>
    <w:rsid w:val="00F01BCD"/>
    <w:rsid w:val="00F11B34"/>
    <w:rsid w:val="00F17603"/>
    <w:rsid w:val="00F22301"/>
    <w:rsid w:val="00F228BD"/>
    <w:rsid w:val="00F26BD1"/>
    <w:rsid w:val="00F3077A"/>
    <w:rsid w:val="00F30B08"/>
    <w:rsid w:val="00F314C7"/>
    <w:rsid w:val="00F36984"/>
    <w:rsid w:val="00F46598"/>
    <w:rsid w:val="00F47A16"/>
    <w:rsid w:val="00F51C84"/>
    <w:rsid w:val="00F526B7"/>
    <w:rsid w:val="00F52709"/>
    <w:rsid w:val="00F52C97"/>
    <w:rsid w:val="00F57558"/>
    <w:rsid w:val="00F63334"/>
    <w:rsid w:val="00F70FCA"/>
    <w:rsid w:val="00F72180"/>
    <w:rsid w:val="00F72E26"/>
    <w:rsid w:val="00F77BA3"/>
    <w:rsid w:val="00F8110A"/>
    <w:rsid w:val="00F8530D"/>
    <w:rsid w:val="00F9296B"/>
    <w:rsid w:val="00F975CA"/>
    <w:rsid w:val="00FA22AC"/>
    <w:rsid w:val="00FA2FEC"/>
    <w:rsid w:val="00FA3487"/>
    <w:rsid w:val="00FB08FC"/>
    <w:rsid w:val="00FB468E"/>
    <w:rsid w:val="00FC03BE"/>
    <w:rsid w:val="00FC1734"/>
    <w:rsid w:val="00FC2ABD"/>
    <w:rsid w:val="00FC4F9F"/>
    <w:rsid w:val="00FC5CFB"/>
    <w:rsid w:val="00FC5E28"/>
    <w:rsid w:val="00FC6063"/>
    <w:rsid w:val="00FE2B97"/>
    <w:rsid w:val="00FE2C4C"/>
    <w:rsid w:val="00FF5112"/>
    <w:rsid w:val="00FF5B53"/>
    <w:rsid w:val="00FF606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0170F"/>
  <w15:docId w15:val="{3871750F-E579-4883-AE35-44A048A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  <w:tab w:val="left" w:pos="1440"/>
      </w:tabs>
      <w:ind w:left="1440"/>
    </w:pPr>
    <w:rPr>
      <w:rFonts w:ascii="Tahoma" w:hAnsi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2"/>
    </w:rPr>
  </w:style>
  <w:style w:type="paragraph" w:styleId="BodyTextIndent3">
    <w:name w:val="Body Text Indent 3"/>
    <w:basedOn w:val="Normal"/>
    <w:pPr>
      <w:tabs>
        <w:tab w:val="left" w:pos="1440"/>
      </w:tabs>
      <w:ind w:left="2160"/>
    </w:pPr>
    <w:rPr>
      <w:rFonts w:ascii="Tahoma" w:hAnsi="Tahoma"/>
      <w:sz w:val="2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rPr>
      <w:rFonts w:ascii="Shruti" w:cs="Shrut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3CCF"/>
    <w:pPr>
      <w:ind w:left="720" w:right="-1800"/>
    </w:pPr>
    <w:rPr>
      <w:rFonts w:ascii="Tahoma" w:hAnsi="Tahoma"/>
      <w:szCs w:val="20"/>
    </w:rPr>
  </w:style>
  <w:style w:type="paragraph" w:customStyle="1" w:styleId="ReturnAddress">
    <w:name w:val="Return Address"/>
    <w:basedOn w:val="Normal"/>
    <w:rsid w:val="00CF6707"/>
    <w:pPr>
      <w:keepLines/>
      <w:ind w:right="432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74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1">
    <w:name w:val="pp11"/>
    <w:basedOn w:val="Normal"/>
    <w:rsid w:val="00C1661C"/>
    <w:pPr>
      <w:ind w:firstLine="240"/>
      <w:jc w:val="both"/>
    </w:pPr>
    <w:rPr>
      <w:rFonts w:ascii="Arial" w:hAnsi="Arial" w:cs="Arial"/>
    </w:rPr>
  </w:style>
  <w:style w:type="paragraph" w:customStyle="1" w:styleId="pp21">
    <w:name w:val="pp21"/>
    <w:basedOn w:val="Normal"/>
    <w:rsid w:val="00C1661C"/>
    <w:pPr>
      <w:ind w:firstLine="480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45699E"/>
    <w:pPr>
      <w:suppressAutoHyphens/>
      <w:spacing w:after="115"/>
      <w:jc w:val="both"/>
    </w:pPr>
    <w:rPr>
      <w:rFonts w:ascii="Century Schoolbook" w:hAnsi="Century Schoolbook"/>
      <w:sz w:val="20"/>
      <w:szCs w:val="20"/>
      <w:lang w:eastAsia="ar-SA"/>
    </w:rPr>
  </w:style>
  <w:style w:type="character" w:styleId="CommentReference">
    <w:name w:val="annotation reference"/>
    <w:rsid w:val="00AA3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695"/>
  </w:style>
  <w:style w:type="paragraph" w:styleId="CommentSubject">
    <w:name w:val="annotation subject"/>
    <w:basedOn w:val="CommentText"/>
    <w:next w:val="CommentText"/>
    <w:link w:val="CommentSubjectChar"/>
    <w:rsid w:val="00AA3695"/>
    <w:rPr>
      <w:b/>
      <w:bCs/>
    </w:rPr>
  </w:style>
  <w:style w:type="character" w:customStyle="1" w:styleId="CommentSubjectChar">
    <w:name w:val="Comment Subject Char"/>
    <w:link w:val="CommentSubject"/>
    <w:rsid w:val="00AA3695"/>
    <w:rPr>
      <w:b/>
      <w:bCs/>
    </w:rPr>
  </w:style>
  <w:style w:type="paragraph" w:styleId="BalloonText">
    <w:name w:val="Balloon Text"/>
    <w:basedOn w:val="Normal"/>
    <w:link w:val="BalloonTextChar"/>
    <w:rsid w:val="00AA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3FF"/>
    <w:pPr>
      <w:ind w:left="720"/>
    </w:pPr>
  </w:style>
  <w:style w:type="paragraph" w:customStyle="1" w:styleId="p3">
    <w:name w:val="p3"/>
    <w:basedOn w:val="Normal"/>
    <w:rsid w:val="00FF5112"/>
    <w:pPr>
      <w:spacing w:after="240" w:line="312" w:lineRule="atLeast"/>
      <w:ind w:left="1032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p4">
    <w:name w:val="p4"/>
    <w:basedOn w:val="Normal"/>
    <w:rsid w:val="00FF5112"/>
    <w:pPr>
      <w:spacing w:after="240" w:line="312" w:lineRule="atLeast"/>
      <w:ind w:left="1512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392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340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42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51d241-199b-4870-a6d1-88f199182154" xsi:nil="true"/>
    <lcf76f155ced4ddcb4097134ff3c332f xmlns="6f11c7cb-b900-4917-9c6e-5caf901c2eb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6AF1100CE24A96A10441F916D71D" ma:contentTypeVersion="14" ma:contentTypeDescription="Create a new document." ma:contentTypeScope="" ma:versionID="2db56abfc0a40fc2678902e76c3bb1d6">
  <xsd:schema xmlns:xsd="http://www.w3.org/2001/XMLSchema" xmlns:xs="http://www.w3.org/2001/XMLSchema" xmlns:p="http://schemas.microsoft.com/office/2006/metadata/properties" xmlns:ns2="6f11c7cb-b900-4917-9c6e-5caf901c2eb7" xmlns:ns3="e151d241-199b-4870-a6d1-88f199182154" targetNamespace="http://schemas.microsoft.com/office/2006/metadata/properties" ma:root="true" ma:fieldsID="47b55679840391dca9517224a6f6f030" ns2:_="" ns3:_="">
    <xsd:import namespace="6f11c7cb-b900-4917-9c6e-5caf901c2eb7"/>
    <xsd:import namespace="e151d241-199b-4870-a6d1-88f199182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c7cb-b900-4917-9c6e-5caf901c2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d21188-f972-4844-8caa-e6a95c3d7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d241-199b-4870-a6d1-88f19918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d73a2b-75bb-4179-80ea-71dbf3c8ce48}" ma:internalName="TaxCatchAll" ma:showField="CatchAllData" ma:web="e151d241-199b-4870-a6d1-88f19918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A3B58-1E2E-4725-9F7C-A0E10DC26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4FAEA-682C-4307-A254-4B32588D84F3}">
  <ds:schemaRefs>
    <ds:schemaRef ds:uri="http://schemas.microsoft.com/office/2006/metadata/properties"/>
    <ds:schemaRef ds:uri="http://schemas.microsoft.com/office/infopath/2007/PartnerControls"/>
    <ds:schemaRef ds:uri="e151d241-199b-4870-a6d1-88f199182154"/>
    <ds:schemaRef ds:uri="6f11c7cb-b900-4917-9c6e-5caf901c2eb7"/>
  </ds:schemaRefs>
</ds:datastoreItem>
</file>

<file path=customXml/itemProps3.xml><?xml version="1.0" encoding="utf-8"?>
<ds:datastoreItem xmlns:ds="http://schemas.openxmlformats.org/officeDocument/2006/customXml" ds:itemID="{07E49887-BA74-49DB-9DA1-93C22EF186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B18A5D-F403-48DD-9D59-06CD74E42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c7cb-b900-4917-9c6e-5caf901c2eb7"/>
    <ds:schemaRef ds:uri="e151d241-199b-4870-a6d1-88f19918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South Lake Tahoe/Tahoe Regional Planning Agency</vt:lpstr>
    </vt:vector>
  </TitlesOfParts>
  <Company>City of South Lake Tahoe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South Lake Tahoe/Tahoe Regional Planning Agency</dc:title>
  <dc:creator>hhodges</dc:creator>
  <cp:lastModifiedBy>Anna Kashuba</cp:lastModifiedBy>
  <cp:revision>15</cp:revision>
  <cp:lastPrinted>2018-12-11T18:01:00Z</cp:lastPrinted>
  <dcterms:created xsi:type="dcterms:W3CDTF">2021-04-29T21:19:00Z</dcterms:created>
  <dcterms:modified xsi:type="dcterms:W3CDTF">2022-06-09T20:21:00Z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0x010100C3416AF1100CE24A96A10441F916D71D</vt:lpwstr>
  </property>
  <property fmtid="{D5CDD505-2E9C-101B-9397-08002B2CF9AE}" pid="3" name="Order">
    <vt:r8>7627000</vt:r8>
  </property>
  <property fmtid="{D5CDD505-2E9C-101B-9397-08002B2CF9AE}" pid="4" name="MediaServiceImageTags">
    <vt:lpwstr/>
  </property>
</Properties>
</file>