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CA5" w:rsidRPr="001C6CA5" w:rsidRDefault="001C6CA5" w:rsidP="001C6CA5">
      <w:pPr>
        <w:spacing w:after="0" w:line="240" w:lineRule="auto"/>
        <w:jc w:val="center"/>
        <w:rPr>
          <w:rFonts w:ascii="Times New Roman" w:hAnsi="Times New Roman" w:cs="Times New Roman"/>
        </w:rPr>
      </w:pPr>
      <w:r w:rsidRPr="001C6CA5">
        <w:rPr>
          <w:rFonts w:ascii="Times New Roman" w:hAnsi="Times New Roman" w:cs="Times New Roman"/>
          <w:b/>
        </w:rPr>
        <w:t xml:space="preserve">NOTICE OF INTENT TO ADOPT A MITIGATED </w:t>
      </w:r>
      <w:r w:rsidRPr="001C6CA5">
        <w:rPr>
          <w:rFonts w:ascii="Times New Roman" w:hAnsi="Times New Roman" w:cs="Times New Roman"/>
        </w:rPr>
        <w:fldChar w:fldCharType="begin"/>
      </w:r>
      <w:r w:rsidRPr="001C6CA5">
        <w:rPr>
          <w:rFonts w:ascii="Times New Roman" w:hAnsi="Times New Roman" w:cs="Times New Roman"/>
        </w:rPr>
        <w:instrText xml:space="preserve"> SEQ CHAPTER \h \r 1</w:instrText>
      </w:r>
      <w:r w:rsidRPr="001C6CA5">
        <w:rPr>
          <w:rFonts w:ascii="Times New Roman" w:hAnsi="Times New Roman" w:cs="Times New Roman"/>
        </w:rPr>
        <w:fldChar w:fldCharType="end"/>
      </w:r>
      <w:r w:rsidRPr="001C6CA5">
        <w:rPr>
          <w:rFonts w:ascii="Times New Roman" w:hAnsi="Times New Roman" w:cs="Times New Roman"/>
          <w:b/>
        </w:rPr>
        <w:t>NEGATIVE DECLARATION</w:t>
      </w:r>
    </w:p>
    <w:p w:rsidR="001C6CA5" w:rsidRPr="001C6CA5" w:rsidRDefault="001C6CA5" w:rsidP="001C6CA5">
      <w:pPr>
        <w:spacing w:after="0" w:line="240" w:lineRule="auto"/>
        <w:jc w:val="center"/>
        <w:rPr>
          <w:rFonts w:ascii="Times New Roman" w:hAnsi="Times New Roman" w:cs="Times New Roman"/>
          <w:b/>
        </w:rPr>
      </w:pPr>
      <w:r w:rsidRPr="001C6CA5">
        <w:rPr>
          <w:rFonts w:ascii="Times New Roman" w:hAnsi="Times New Roman" w:cs="Times New Roman"/>
          <w:b/>
        </w:rPr>
        <w:t>CALIFORNIA ENVIRONMENTAL QUALITY ACT</w:t>
      </w:r>
    </w:p>
    <w:p w:rsidR="001C6CA5" w:rsidRPr="001C6CA5" w:rsidRDefault="001C6CA5" w:rsidP="001C6CA5">
      <w:pPr>
        <w:spacing w:after="0" w:line="240" w:lineRule="auto"/>
        <w:rPr>
          <w:rFonts w:ascii="Times New Roman" w:hAnsi="Times New Roman" w:cs="Times New Roman"/>
        </w:rPr>
      </w:pPr>
    </w:p>
    <w:p w:rsidR="001C6CA5" w:rsidRPr="001C6CA5" w:rsidRDefault="001C6CA5" w:rsidP="001C6CA5">
      <w:pPr>
        <w:spacing w:after="0" w:line="240" w:lineRule="auto"/>
        <w:rPr>
          <w:rFonts w:ascii="Times New Roman" w:hAnsi="Times New Roman" w:cs="Times New Roman"/>
        </w:rPr>
      </w:pPr>
      <w:r w:rsidRPr="001C6CA5">
        <w:rPr>
          <w:rFonts w:ascii="Times New Roman" w:hAnsi="Times New Roman" w:cs="Times New Roman"/>
          <w:b/>
          <w:u w:val="single"/>
        </w:rPr>
        <w:t>PROJECT</w:t>
      </w:r>
      <w:r w:rsidRPr="001C6CA5">
        <w:rPr>
          <w:rFonts w:ascii="Times New Roman" w:hAnsi="Times New Roman" w:cs="Times New Roman"/>
          <w:b/>
        </w:rPr>
        <w:t>:</w:t>
      </w:r>
      <w:r w:rsidRPr="001C6CA5">
        <w:rPr>
          <w:rFonts w:ascii="Times New Roman" w:hAnsi="Times New Roman" w:cs="Times New Roman"/>
        </w:rPr>
        <w:t xml:space="preserve"> ZC-21</w:t>
      </w:r>
      <w:proofErr w:type="gramStart"/>
      <w:r w:rsidRPr="001C6CA5">
        <w:rPr>
          <w:rFonts w:ascii="Times New Roman" w:hAnsi="Times New Roman" w:cs="Times New Roman"/>
        </w:rPr>
        <w:t>;7</w:t>
      </w:r>
      <w:proofErr w:type="gramEnd"/>
      <w:r w:rsidRPr="001C6CA5">
        <w:rPr>
          <w:rFonts w:ascii="Times New Roman" w:hAnsi="Times New Roman" w:cs="Times New Roman"/>
        </w:rPr>
        <w:t>-1 and UP-21;7-1 Lyons Commercial Storage and Residence</w:t>
      </w:r>
    </w:p>
    <w:p w:rsidR="001C6CA5" w:rsidRPr="001C6CA5" w:rsidRDefault="001C6CA5" w:rsidP="001C6CA5">
      <w:pPr>
        <w:spacing w:after="0" w:line="240" w:lineRule="auto"/>
        <w:rPr>
          <w:rFonts w:ascii="Times New Roman" w:hAnsi="Times New Roman" w:cs="Times New Roman"/>
        </w:rPr>
      </w:pPr>
      <w:r w:rsidRPr="001C6CA5">
        <w:rPr>
          <w:rFonts w:ascii="Times New Roman" w:hAnsi="Times New Roman" w:cs="Times New Roman"/>
          <w:b/>
          <w:u w:val="single"/>
        </w:rPr>
        <w:t>LEAD AGENCY</w:t>
      </w:r>
      <w:r w:rsidRPr="001C6CA5">
        <w:rPr>
          <w:rFonts w:ascii="Times New Roman" w:hAnsi="Times New Roman" w:cs="Times New Roman"/>
          <w:b/>
        </w:rPr>
        <w:t xml:space="preserve">: </w:t>
      </w:r>
      <w:r w:rsidRPr="001C6CA5">
        <w:rPr>
          <w:rFonts w:ascii="Times New Roman" w:hAnsi="Times New Roman" w:cs="Times New Roman"/>
        </w:rPr>
        <w:t>Amador County Planning Department</w:t>
      </w:r>
    </w:p>
    <w:p w:rsidR="001C6CA5" w:rsidRPr="001C6CA5" w:rsidRDefault="001C6CA5" w:rsidP="001C6CA5">
      <w:pPr>
        <w:spacing w:after="0" w:line="240" w:lineRule="auto"/>
        <w:rPr>
          <w:rFonts w:ascii="Times New Roman" w:hAnsi="Times New Roman" w:cs="Times New Roman"/>
        </w:rPr>
      </w:pPr>
      <w:r w:rsidRPr="001C6CA5">
        <w:rPr>
          <w:rFonts w:ascii="Times New Roman" w:hAnsi="Times New Roman" w:cs="Times New Roman"/>
          <w:b/>
          <w:u w:val="single"/>
        </w:rPr>
        <w:t>PROJECT LOCATION</w:t>
      </w:r>
      <w:r w:rsidRPr="001C6CA5">
        <w:rPr>
          <w:rFonts w:ascii="Times New Roman" w:hAnsi="Times New Roman" w:cs="Times New Roman"/>
          <w:b/>
        </w:rPr>
        <w:t xml:space="preserve">: </w:t>
      </w:r>
      <w:r w:rsidRPr="001C6CA5">
        <w:rPr>
          <w:rFonts w:ascii="Times New Roman" w:hAnsi="Times New Roman" w:cs="Times New Roman"/>
        </w:rPr>
        <w:t>Located southwest of the intersection of Camanche Parkway North and Camanche Rd., Ione, CA 95640</w:t>
      </w:r>
    </w:p>
    <w:p w:rsidR="001C6CA5" w:rsidRPr="001C6CA5" w:rsidRDefault="001C6CA5" w:rsidP="001C6CA5">
      <w:pPr>
        <w:spacing w:after="0" w:line="240" w:lineRule="auto"/>
        <w:rPr>
          <w:rFonts w:ascii="Times New Roman" w:hAnsi="Times New Roman" w:cs="Times New Roman"/>
          <w:bCs/>
        </w:rPr>
      </w:pPr>
      <w:r w:rsidRPr="001C6CA5">
        <w:rPr>
          <w:rFonts w:ascii="Times New Roman" w:hAnsi="Times New Roman" w:cs="Times New Roman"/>
          <w:b/>
          <w:u w:val="single"/>
        </w:rPr>
        <w:t>PROJECT DESCRIPTION</w:t>
      </w:r>
      <w:r w:rsidRPr="001C6CA5">
        <w:rPr>
          <w:rFonts w:ascii="Times New Roman" w:hAnsi="Times New Roman" w:cs="Times New Roman"/>
          <w:b/>
        </w:rPr>
        <w:t>:</w:t>
      </w:r>
      <w:r w:rsidRPr="001C6CA5">
        <w:rPr>
          <w:rFonts w:ascii="Times New Roman" w:hAnsi="Times New Roman" w:cs="Times New Roman"/>
        </w:rPr>
        <w:tab/>
      </w:r>
      <w:r w:rsidRPr="001C6CA5">
        <w:rPr>
          <w:rFonts w:ascii="Times New Roman" w:hAnsi="Times New Roman" w:cs="Times New Roman"/>
          <w:bCs/>
        </w:rPr>
        <w:t>Request for Zone Change (ZC-21</w:t>
      </w:r>
      <w:proofErr w:type="gramStart"/>
      <w:r w:rsidRPr="001C6CA5">
        <w:rPr>
          <w:rFonts w:ascii="Times New Roman" w:hAnsi="Times New Roman" w:cs="Times New Roman"/>
          <w:bCs/>
        </w:rPr>
        <w:t>;7</w:t>
      </w:r>
      <w:proofErr w:type="gramEnd"/>
      <w:r w:rsidRPr="001C6CA5">
        <w:rPr>
          <w:rFonts w:ascii="Times New Roman" w:hAnsi="Times New Roman" w:cs="Times New Roman"/>
          <w:bCs/>
        </w:rPr>
        <w:t>-1 Lyons) from H, Highway Commercial District to PD, Planned Development District in conjunction with the application for a Use Permit (UP-21;7-1) for a Commercial Storage Facility and Residential Use. APN: 003-460-044</w:t>
      </w:r>
    </w:p>
    <w:p w:rsidR="001C6CA5" w:rsidRPr="001C6CA5" w:rsidRDefault="001C6CA5" w:rsidP="001C6CA5">
      <w:pPr>
        <w:spacing w:after="0" w:line="240" w:lineRule="auto"/>
        <w:rPr>
          <w:rFonts w:ascii="Times New Roman" w:hAnsi="Times New Roman" w:cs="Times New Roman"/>
        </w:rPr>
      </w:pPr>
      <w:r w:rsidRPr="001C6CA5">
        <w:rPr>
          <w:rFonts w:ascii="Times New Roman" w:hAnsi="Times New Roman" w:cs="Times New Roman"/>
          <w:b/>
          <w:u w:val="single"/>
        </w:rPr>
        <w:t>PROJECT FINDINGS</w:t>
      </w:r>
      <w:r w:rsidRPr="001C6CA5">
        <w:rPr>
          <w:rFonts w:ascii="Times New Roman" w:hAnsi="Times New Roman" w:cs="Times New Roman"/>
          <w:b/>
        </w:rPr>
        <w:t>:</w:t>
      </w:r>
      <w:r w:rsidRPr="001C6CA5">
        <w:rPr>
          <w:rFonts w:ascii="Times New Roman" w:hAnsi="Times New Roman" w:cs="Times New Roman"/>
        </w:rPr>
        <w:t xml:space="preserve">  There is no substantial evidence that the approval of the Use Permit subject to implementation of the proposed Conditions of Approval and Mitigation measures, will have a significant adverse effect on the physical environment.</w:t>
      </w:r>
    </w:p>
    <w:p w:rsidR="001C6CA5" w:rsidRPr="001C6CA5" w:rsidRDefault="001C6CA5" w:rsidP="001C6CA5">
      <w:pPr>
        <w:spacing w:after="0" w:line="240" w:lineRule="auto"/>
        <w:rPr>
          <w:rFonts w:ascii="Times New Roman" w:hAnsi="Times New Roman" w:cs="Times New Roman"/>
        </w:rPr>
      </w:pPr>
      <w:r w:rsidRPr="001C6CA5">
        <w:rPr>
          <w:rFonts w:ascii="Times New Roman" w:hAnsi="Times New Roman" w:cs="Times New Roman"/>
          <w:b/>
          <w:u w:val="single"/>
        </w:rPr>
        <w:t>STATEMENT OF REASONS</w:t>
      </w:r>
      <w:r w:rsidRPr="001C6CA5">
        <w:rPr>
          <w:rFonts w:ascii="Times New Roman" w:hAnsi="Times New Roman" w:cs="Times New Roman"/>
          <w:b/>
        </w:rPr>
        <w:t>:</w:t>
      </w:r>
      <w:r w:rsidRPr="001C6CA5">
        <w:rPr>
          <w:rFonts w:ascii="Times New Roman" w:hAnsi="Times New Roman" w:cs="Times New Roman"/>
        </w:rPr>
        <w:tab/>
      </w:r>
    </w:p>
    <w:p w:rsidR="001C6CA5" w:rsidRPr="001C6CA5" w:rsidRDefault="001C6CA5" w:rsidP="001C6CA5">
      <w:pPr>
        <w:spacing w:after="0" w:line="240" w:lineRule="auto"/>
        <w:rPr>
          <w:rFonts w:ascii="Times New Roman" w:hAnsi="Times New Roman" w:cs="Times New Roman"/>
        </w:rPr>
      </w:pPr>
      <w:r w:rsidRPr="001C6CA5">
        <w:rPr>
          <w:rFonts w:ascii="Times New Roman" w:hAnsi="Times New Roman" w:cs="Times New Roman"/>
        </w:rPr>
        <w:t xml:space="preserve">1. The project, as proposed, is consistent with the Amador County General Plan and proposed zoning district at this location, and County Code Section 19.24.038 PD District Regulations and Procedures. Additionally, this project is found to be consistent with CA GOV Code Section(s) 65860 and 65860(c). </w:t>
      </w:r>
    </w:p>
    <w:p w:rsidR="001C6CA5" w:rsidRPr="001C6CA5" w:rsidRDefault="001C6CA5" w:rsidP="001C6CA5">
      <w:pPr>
        <w:spacing w:after="0" w:line="240" w:lineRule="auto"/>
        <w:rPr>
          <w:rFonts w:ascii="Times New Roman" w:hAnsi="Times New Roman" w:cs="Times New Roman"/>
        </w:rPr>
      </w:pPr>
      <w:r w:rsidRPr="001C6CA5">
        <w:rPr>
          <w:rFonts w:ascii="Times New Roman" w:hAnsi="Times New Roman" w:cs="Times New Roman"/>
        </w:rPr>
        <w:t xml:space="preserve">2. The Planning Commission’s approval of this Use Permit is sanctioned by Amador County Code Section 19.56.040 and said approval is contingent on the permittee’s adherence to County Code Chapter 19.56 Use Permits. </w:t>
      </w:r>
    </w:p>
    <w:p w:rsidR="001C6CA5" w:rsidRPr="001C6CA5" w:rsidRDefault="001C6CA5" w:rsidP="001C6CA5">
      <w:pPr>
        <w:spacing w:after="0" w:line="240" w:lineRule="auto"/>
        <w:rPr>
          <w:rFonts w:ascii="Times New Roman" w:hAnsi="Times New Roman" w:cs="Times New Roman"/>
        </w:rPr>
      </w:pPr>
      <w:r w:rsidRPr="001C6CA5">
        <w:rPr>
          <w:rFonts w:ascii="Times New Roman" w:hAnsi="Times New Roman" w:cs="Times New Roman"/>
        </w:rPr>
        <w:t>3. The Planning Commission’s approval of this Use permit is contingent upon the Board of Supervisor’s approval of Zone Change ZC-21; 7-1 as sanctioned by County Code Section 19.68 Amendments.</w:t>
      </w:r>
    </w:p>
    <w:p w:rsidR="001C6CA5" w:rsidRPr="001C6CA5" w:rsidRDefault="001C6CA5" w:rsidP="001C6CA5">
      <w:pPr>
        <w:spacing w:after="0" w:line="240" w:lineRule="auto"/>
        <w:rPr>
          <w:rFonts w:ascii="Times New Roman" w:hAnsi="Times New Roman" w:cs="Times New Roman"/>
        </w:rPr>
      </w:pPr>
      <w:r w:rsidRPr="001C6CA5">
        <w:rPr>
          <w:rFonts w:ascii="Times New Roman" w:hAnsi="Times New Roman" w:cs="Times New Roman"/>
        </w:rPr>
        <w:t>4. There are no project-specific significant, unmitigated effects which are peculiar to the project or its site.</w:t>
      </w:r>
    </w:p>
    <w:p w:rsidR="001C6CA5" w:rsidRPr="001C6CA5" w:rsidRDefault="001C6CA5" w:rsidP="001C6CA5">
      <w:pPr>
        <w:spacing w:after="0" w:line="240" w:lineRule="auto"/>
        <w:rPr>
          <w:rFonts w:ascii="Times New Roman" w:hAnsi="Times New Roman" w:cs="Times New Roman"/>
        </w:rPr>
      </w:pPr>
      <w:r w:rsidRPr="001C6CA5">
        <w:rPr>
          <w:rFonts w:ascii="Times New Roman" w:hAnsi="Times New Roman" w:cs="Times New Roman"/>
        </w:rPr>
        <w:t xml:space="preserve">5. The establishment, maintenance or operation of the use or building applied for will not under the circumstances of the particular case be detrimental to the health, safety, peace, morals, comfort and general welfare of persons residing or working in the neighborhood of such proposed use or be detrimental or injurious to property and improvements in the neighborhood or to the general welfare of the County. </w:t>
      </w:r>
    </w:p>
    <w:p w:rsidR="001C6CA5" w:rsidRPr="001C6CA5" w:rsidRDefault="001C6CA5" w:rsidP="001C6CA5">
      <w:pPr>
        <w:spacing w:after="0" w:line="240" w:lineRule="auto"/>
        <w:rPr>
          <w:rFonts w:ascii="Times New Roman" w:hAnsi="Times New Roman" w:cs="Times New Roman"/>
        </w:rPr>
      </w:pPr>
      <w:r w:rsidRPr="001C6CA5">
        <w:rPr>
          <w:rFonts w:ascii="Times New Roman" w:hAnsi="Times New Roman" w:cs="Times New Roman"/>
        </w:rPr>
        <w:t>6.  A review of the Use Permit and Zone Change request was conducted by the Technical Advisory Committee who, through their own research and the CEQA Initial Study, found this project will not have a significant effect on the environment due to the mitigation measures and conditions of approval incorporated, and a Mitigated Negative Declaration will be adopted and filed with the County Recorder.</w:t>
      </w:r>
    </w:p>
    <w:p w:rsidR="001C6CA5" w:rsidRPr="001C6CA5" w:rsidRDefault="001C6CA5" w:rsidP="001C6CA5">
      <w:pPr>
        <w:spacing w:after="0" w:line="240" w:lineRule="auto"/>
        <w:rPr>
          <w:rFonts w:ascii="Times New Roman" w:hAnsi="Times New Roman" w:cs="Times New Roman"/>
        </w:rPr>
      </w:pPr>
      <w:r w:rsidRPr="001C6CA5">
        <w:rPr>
          <w:rFonts w:ascii="Times New Roman" w:hAnsi="Times New Roman" w:cs="Times New Roman"/>
        </w:rPr>
        <w:t>7. On the basis of the administrative record presented, the Planning Commission finds that there is no substantial evidence that the project will have a significant environment and that the Mitigated Negative Declaration included in the Staff Report reflects the Commission’s independent judgement and analysis.</w:t>
      </w:r>
    </w:p>
    <w:p w:rsidR="001C6CA5" w:rsidRPr="001C6CA5" w:rsidRDefault="001C6CA5" w:rsidP="001C6CA5">
      <w:pPr>
        <w:spacing w:after="0" w:line="240" w:lineRule="auto"/>
        <w:rPr>
          <w:rFonts w:ascii="Times New Roman" w:hAnsi="Times New Roman" w:cs="Times New Roman"/>
        </w:rPr>
      </w:pPr>
    </w:p>
    <w:p w:rsidR="001C6CA5" w:rsidRPr="001C6CA5" w:rsidRDefault="001C6CA5" w:rsidP="001C6CA5">
      <w:pPr>
        <w:spacing w:after="0" w:line="240" w:lineRule="auto"/>
        <w:rPr>
          <w:rFonts w:ascii="Times New Roman" w:hAnsi="Times New Roman" w:cs="Times New Roman"/>
          <w:bCs/>
        </w:rPr>
      </w:pPr>
      <w:r w:rsidRPr="001C6CA5">
        <w:rPr>
          <w:rFonts w:ascii="Times New Roman" w:hAnsi="Times New Roman" w:cs="Times New Roman"/>
          <w:b/>
          <w:u w:val="single"/>
        </w:rPr>
        <w:t>PUBLIC COMMENTS:</w:t>
      </w:r>
      <w:r w:rsidRPr="001C6CA5">
        <w:rPr>
          <w:rFonts w:ascii="Times New Roman" w:hAnsi="Times New Roman" w:cs="Times New Roman"/>
        </w:rPr>
        <w:t xml:space="preserve">  The Amador County Planning Commission will conduct a public hearing on the matter on </w:t>
      </w:r>
      <w:r w:rsidR="005375AA">
        <w:rPr>
          <w:rFonts w:ascii="Times New Roman" w:hAnsi="Times New Roman" w:cs="Times New Roman"/>
        </w:rPr>
        <w:t>February 8,</w:t>
      </w:r>
      <w:r w:rsidRPr="001C6CA5">
        <w:rPr>
          <w:rFonts w:ascii="Times New Roman" w:hAnsi="Times New Roman" w:cs="Times New Roman"/>
        </w:rPr>
        <w:t xml:space="preserve"> 2022 at 7:00 p.m. in the Board Chambers of the County Administration Center, 810 Court Street, Jackson, CA, 95642. </w:t>
      </w:r>
      <w:r w:rsidRPr="001C6CA5">
        <w:rPr>
          <w:rFonts w:ascii="Times New Roman" w:hAnsi="Times New Roman" w:cs="Times New Roman"/>
          <w:bCs/>
        </w:rPr>
        <w:t>The Amador County Planning Commission will be conducting its meeting via teleconference. While this meeting will still be conducted in-person at the above address, we strongly encourage the public to participate from home by calling in using any of the following numbers:</w:t>
      </w:r>
    </w:p>
    <w:p w:rsidR="001C6CA5" w:rsidRPr="001C6CA5" w:rsidRDefault="001C6CA5" w:rsidP="001C6CA5">
      <w:pPr>
        <w:spacing w:after="0" w:line="240" w:lineRule="auto"/>
        <w:jc w:val="center"/>
        <w:rPr>
          <w:rFonts w:ascii="Times New Roman" w:hAnsi="Times New Roman" w:cs="Times New Roman"/>
          <w:bCs/>
        </w:rPr>
      </w:pPr>
      <w:r w:rsidRPr="001C6CA5">
        <w:rPr>
          <w:rFonts w:ascii="Times New Roman" w:hAnsi="Times New Roman" w:cs="Times New Roman"/>
          <w:bCs/>
        </w:rPr>
        <w:t>+1 669 900 6833 US</w:t>
      </w:r>
      <w:r w:rsidRPr="001C6CA5">
        <w:rPr>
          <w:rFonts w:ascii="Times New Roman" w:hAnsi="Times New Roman" w:cs="Times New Roman"/>
          <w:bCs/>
        </w:rPr>
        <w:tab/>
        <w:t>+1 346 248 7799 US</w:t>
      </w:r>
      <w:r w:rsidRPr="001C6CA5">
        <w:rPr>
          <w:rFonts w:ascii="Times New Roman" w:hAnsi="Times New Roman" w:cs="Times New Roman"/>
          <w:bCs/>
        </w:rPr>
        <w:tab/>
        <w:t>+1 301 715 8592 US</w:t>
      </w:r>
      <w:r w:rsidR="005375AA">
        <w:rPr>
          <w:rFonts w:ascii="Times New Roman" w:hAnsi="Times New Roman" w:cs="Times New Roman"/>
          <w:bCs/>
        </w:rPr>
        <w:t xml:space="preserve">   </w:t>
      </w:r>
      <w:r w:rsidRPr="001C6CA5">
        <w:rPr>
          <w:rFonts w:ascii="Times New Roman" w:hAnsi="Times New Roman" w:cs="Times New Roman"/>
          <w:bCs/>
        </w:rPr>
        <w:t>Meeting ID: 537 512 8983.</w:t>
      </w:r>
    </w:p>
    <w:p w:rsidR="001C6CA5" w:rsidRPr="001C6CA5" w:rsidRDefault="005375AA" w:rsidP="001C6CA5">
      <w:pPr>
        <w:spacing w:after="0" w:line="240" w:lineRule="auto"/>
        <w:rPr>
          <w:rFonts w:ascii="Times New Roman" w:hAnsi="Times New Roman" w:cs="Times New Roman"/>
          <w:bCs/>
        </w:rPr>
      </w:pPr>
      <w:r>
        <w:rPr>
          <w:rFonts w:ascii="Times New Roman" w:hAnsi="Times New Roman" w:cs="Times New Roman"/>
          <w:bCs/>
        </w:rPr>
        <w:t xml:space="preserve">Please contact the </w:t>
      </w:r>
      <w:r w:rsidR="001C6CA5" w:rsidRPr="001C6CA5">
        <w:rPr>
          <w:rFonts w:ascii="Times New Roman" w:hAnsi="Times New Roman" w:cs="Times New Roman"/>
          <w:bCs/>
        </w:rPr>
        <w:t xml:space="preserve">Planning Department with further questions, at (209)223-6380 or </w:t>
      </w:r>
      <w:hyperlink r:id="rId6" w:history="1">
        <w:r w:rsidR="001C6CA5" w:rsidRPr="001C6CA5">
          <w:rPr>
            <w:rStyle w:val="Hyperlink"/>
            <w:rFonts w:ascii="Times New Roman" w:hAnsi="Times New Roman" w:cs="Times New Roman"/>
            <w:bCs/>
          </w:rPr>
          <w:t>planning@amadorgov.org</w:t>
        </w:r>
      </w:hyperlink>
      <w:bookmarkStart w:id="0" w:name="_GoBack"/>
      <w:bookmarkEnd w:id="0"/>
    </w:p>
    <w:p w:rsidR="001C6CA5" w:rsidRPr="001C6CA5" w:rsidRDefault="001C6CA5" w:rsidP="001C6CA5">
      <w:pPr>
        <w:spacing w:after="0" w:line="240" w:lineRule="auto"/>
        <w:rPr>
          <w:rFonts w:ascii="Times New Roman" w:hAnsi="Times New Roman" w:cs="Times New Roman"/>
        </w:rPr>
      </w:pPr>
      <w:r w:rsidRPr="001C6CA5">
        <w:rPr>
          <w:rFonts w:ascii="Times New Roman" w:hAnsi="Times New Roman" w:cs="Times New Roman"/>
          <w:b/>
          <w:u w:val="single"/>
        </w:rPr>
        <w:t xml:space="preserve">                                                         </w:t>
      </w:r>
      <w:r w:rsidRPr="001C6CA5">
        <w:rPr>
          <w:rFonts w:ascii="Times New Roman" w:hAnsi="Times New Roman" w:cs="Times New Roman"/>
          <w:b/>
        </w:rPr>
        <w:t xml:space="preserve">                                  </w:t>
      </w:r>
      <w:r w:rsidRPr="001C6CA5">
        <w:rPr>
          <w:rFonts w:ascii="Times New Roman" w:hAnsi="Times New Roman" w:cs="Times New Roman"/>
        </w:rPr>
        <w:t xml:space="preserve">___________________________ </w:t>
      </w:r>
      <w:r w:rsidRPr="001C6CA5">
        <w:rPr>
          <w:rFonts w:ascii="Times New Roman" w:hAnsi="Times New Roman" w:cs="Times New Roman"/>
          <w:u w:val="single"/>
        </w:rPr>
        <w:t xml:space="preserve">  </w:t>
      </w:r>
    </w:p>
    <w:p w:rsidR="001C6CA5" w:rsidRPr="001C6CA5" w:rsidRDefault="001C6CA5" w:rsidP="001C6CA5">
      <w:pPr>
        <w:spacing w:after="0" w:line="240" w:lineRule="auto"/>
        <w:rPr>
          <w:rFonts w:ascii="Times New Roman" w:hAnsi="Times New Roman" w:cs="Times New Roman"/>
        </w:rPr>
      </w:pPr>
      <w:r w:rsidRPr="001C6CA5">
        <w:rPr>
          <w:rFonts w:ascii="Times New Roman" w:hAnsi="Times New Roman" w:cs="Times New Roman"/>
        </w:rPr>
        <w:t xml:space="preserve">Krista Ruesel, Planner </w:t>
      </w:r>
      <w:r w:rsidRPr="001C6CA5">
        <w:rPr>
          <w:rFonts w:ascii="Times New Roman" w:hAnsi="Times New Roman" w:cs="Times New Roman"/>
        </w:rPr>
        <w:tab/>
      </w:r>
      <w:r w:rsidRPr="001C6CA5">
        <w:rPr>
          <w:rFonts w:ascii="Times New Roman" w:hAnsi="Times New Roman" w:cs="Times New Roman"/>
        </w:rPr>
        <w:tab/>
      </w:r>
      <w:r w:rsidRPr="001C6CA5">
        <w:rPr>
          <w:rFonts w:ascii="Times New Roman" w:hAnsi="Times New Roman" w:cs="Times New Roman"/>
        </w:rPr>
        <w:tab/>
      </w:r>
      <w:r w:rsidRPr="001C6CA5">
        <w:rPr>
          <w:rFonts w:ascii="Times New Roman" w:hAnsi="Times New Roman" w:cs="Times New Roman"/>
        </w:rPr>
        <w:tab/>
      </w:r>
      <w:r w:rsidRPr="001C6CA5">
        <w:rPr>
          <w:rFonts w:ascii="Times New Roman" w:hAnsi="Times New Roman" w:cs="Times New Roman"/>
        </w:rPr>
        <w:tab/>
        <w:t>Date:</w:t>
      </w:r>
    </w:p>
    <w:p w:rsidR="00A7654B" w:rsidRDefault="00A7654B"/>
    <w:sectPr w:rsidR="00A7654B" w:rsidSect="001C6CA5">
      <w:headerReference w:type="even" r:id="rId7"/>
      <w:footerReference w:type="even" r:id="rId8"/>
      <w:footerReference w:type="default" r:id="rId9"/>
      <w:footerReference w:type="first" r:id="rId10"/>
      <w:pgSz w:w="12240" w:h="15840"/>
      <w:pgMar w:top="2250" w:right="1440" w:bottom="1350" w:left="1440" w:header="1440" w:footer="170" w:gutter="0"/>
      <w:cols w:space="720"/>
      <w:vAlign w:val="center"/>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CA5" w:rsidRDefault="001C6CA5" w:rsidP="001C6CA5">
      <w:pPr>
        <w:spacing w:after="0" w:line="240" w:lineRule="auto"/>
      </w:pPr>
      <w:r>
        <w:separator/>
      </w:r>
    </w:p>
  </w:endnote>
  <w:endnote w:type="continuationSeparator" w:id="0">
    <w:p w:rsidR="001C6CA5" w:rsidRDefault="001C6CA5" w:rsidP="001C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Helv 10pt">
    <w:altName w:val="Courier New"/>
    <w:panose1 w:val="00000000000000000000"/>
    <w:charset w:val="00"/>
    <w:family w:val="swiss"/>
    <w:notTrueType/>
    <w:pitch w:val="default"/>
  </w:font>
  <w:font w:name="@Arial Unicode MS">
    <w:altName w:val="@Yu Gothic UI"/>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30" w:rsidRDefault="005375AA">
    <w:pPr>
      <w:widowControl w:val="0"/>
      <w:tabs>
        <w:tab w:val="right" w:pos="9360"/>
      </w:tabs>
      <w:jc w:val="both"/>
    </w:pPr>
    <w:r>
      <w:tab/>
    </w:r>
    <w:r>
      <w:rPr>
        <w:b/>
      </w:rPr>
      <w:t xml:space="preserve">POSTED ON: </w:t>
    </w:r>
    <w:r>
      <w:rPr>
        <w:b/>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30" w:rsidRDefault="005375AA" w:rsidP="001C6CA5">
    <w:pPr>
      <w:widowControl w:val="0"/>
      <w:tabs>
        <w:tab w:val="right" w:pos="10242"/>
      </w:tabs>
      <w:spacing w:line="360" w:lineRule="auto"/>
      <w:rPr>
        <w:rFonts w:cs="@Arial Unicode MS"/>
        <w:sz w:val="20"/>
      </w:rPr>
    </w:pPr>
    <w:r>
      <w:rPr>
        <w:rFonts w:ascii="Helv 10pt" w:hAnsi="Helv 10pt"/>
        <w:b/>
      </w:rPr>
      <w:tab/>
    </w:r>
  </w:p>
  <w:p w:rsidR="00464430" w:rsidRPr="00F52F6D" w:rsidRDefault="005375AA" w:rsidP="00F52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A5" w:rsidRDefault="001C6CA5" w:rsidP="001C6CA5">
    <w:pPr>
      <w:widowControl w:val="0"/>
      <w:tabs>
        <w:tab w:val="right" w:pos="10242"/>
      </w:tabs>
      <w:spacing w:line="240" w:lineRule="auto"/>
      <w:jc w:val="right"/>
      <w:rPr>
        <w:rFonts w:ascii="Helv 10pt" w:hAnsi="Helv 10pt"/>
        <w:b/>
      </w:rPr>
    </w:pPr>
    <w:r>
      <w:rPr>
        <w:rFonts w:ascii="Helv 10pt" w:hAnsi="Helv 10pt"/>
        <w:b/>
      </w:rPr>
      <w:t>File No. __________________</w:t>
    </w:r>
  </w:p>
  <w:p w:rsidR="001C6CA5" w:rsidRDefault="001C6CA5" w:rsidP="001C6CA5">
    <w:pPr>
      <w:widowControl w:val="0"/>
      <w:tabs>
        <w:tab w:val="right" w:pos="10242"/>
      </w:tabs>
      <w:spacing w:line="240" w:lineRule="auto"/>
      <w:ind w:left="432"/>
      <w:jc w:val="right"/>
      <w:rPr>
        <w:rFonts w:ascii="Helv 10pt" w:hAnsi="Helv 10pt"/>
        <w:b/>
      </w:rPr>
    </w:pPr>
    <w:r>
      <w:rPr>
        <w:rFonts w:ascii="Helv 10pt" w:hAnsi="Helv 10pt"/>
        <w:b/>
      </w:rPr>
      <w:tab/>
      <w:t>Posted On __________________</w:t>
    </w:r>
  </w:p>
  <w:p w:rsidR="001C6CA5" w:rsidRDefault="001C6CA5" w:rsidP="001C6CA5">
    <w:pPr>
      <w:tabs>
        <w:tab w:val="right" w:pos="10260"/>
      </w:tabs>
      <w:spacing w:line="240" w:lineRule="auto"/>
      <w:jc w:val="right"/>
      <w:rPr>
        <w:rFonts w:cs="@Arial Unicode MS"/>
        <w:sz w:val="20"/>
      </w:rPr>
    </w:pPr>
    <w:r>
      <w:rPr>
        <w:rFonts w:ascii="Helv 10pt" w:hAnsi="Helv 10pt"/>
        <w:b/>
      </w:rPr>
      <w:tab/>
      <w:t>Posting Removed __________________</w:t>
    </w:r>
  </w:p>
  <w:p w:rsidR="001C6CA5" w:rsidRDefault="001C6CA5" w:rsidP="001C6C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CA5" w:rsidRDefault="001C6CA5" w:rsidP="001C6CA5">
      <w:pPr>
        <w:spacing w:after="0" w:line="240" w:lineRule="auto"/>
      </w:pPr>
      <w:r>
        <w:separator/>
      </w:r>
    </w:p>
  </w:footnote>
  <w:footnote w:type="continuationSeparator" w:id="0">
    <w:p w:rsidR="001C6CA5" w:rsidRDefault="001C6CA5" w:rsidP="001C6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30" w:rsidRDefault="005375AA">
    <w:pPr>
      <w:widowControl w:val="0"/>
      <w:tabs>
        <w:tab w:val="left" w:pos="-120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A5"/>
    <w:rsid w:val="000018A5"/>
    <w:rsid w:val="00014FB7"/>
    <w:rsid w:val="00017C65"/>
    <w:rsid w:val="00030320"/>
    <w:rsid w:val="00031E28"/>
    <w:rsid w:val="000320B0"/>
    <w:rsid w:val="00036880"/>
    <w:rsid w:val="00055055"/>
    <w:rsid w:val="00056887"/>
    <w:rsid w:val="0005702A"/>
    <w:rsid w:val="00062C8C"/>
    <w:rsid w:val="000636F8"/>
    <w:rsid w:val="00080F2B"/>
    <w:rsid w:val="00084485"/>
    <w:rsid w:val="0008552C"/>
    <w:rsid w:val="000865AE"/>
    <w:rsid w:val="00097081"/>
    <w:rsid w:val="000A0167"/>
    <w:rsid w:val="000A028E"/>
    <w:rsid w:val="000A1FC1"/>
    <w:rsid w:val="000B5E56"/>
    <w:rsid w:val="000C01A9"/>
    <w:rsid w:val="000C1751"/>
    <w:rsid w:val="000C259D"/>
    <w:rsid w:val="000C7247"/>
    <w:rsid w:val="000C7706"/>
    <w:rsid w:val="000D3C70"/>
    <w:rsid w:val="000D43BA"/>
    <w:rsid w:val="000E14F8"/>
    <w:rsid w:val="000E33FB"/>
    <w:rsid w:val="000E425D"/>
    <w:rsid w:val="000F2B63"/>
    <w:rsid w:val="00101BE9"/>
    <w:rsid w:val="00102E01"/>
    <w:rsid w:val="00103367"/>
    <w:rsid w:val="00104A8E"/>
    <w:rsid w:val="0010688D"/>
    <w:rsid w:val="00115F6A"/>
    <w:rsid w:val="0011797B"/>
    <w:rsid w:val="00120274"/>
    <w:rsid w:val="00121EFC"/>
    <w:rsid w:val="00146B46"/>
    <w:rsid w:val="0015095B"/>
    <w:rsid w:val="0015191F"/>
    <w:rsid w:val="00153B11"/>
    <w:rsid w:val="001540BE"/>
    <w:rsid w:val="001542DE"/>
    <w:rsid w:val="001630AB"/>
    <w:rsid w:val="00170499"/>
    <w:rsid w:val="00170778"/>
    <w:rsid w:val="001766A7"/>
    <w:rsid w:val="00190E12"/>
    <w:rsid w:val="00194FBB"/>
    <w:rsid w:val="001A0DE4"/>
    <w:rsid w:val="001A1CB2"/>
    <w:rsid w:val="001C6B59"/>
    <w:rsid w:val="001C6CA5"/>
    <w:rsid w:val="001C749F"/>
    <w:rsid w:val="001D24FA"/>
    <w:rsid w:val="001D3081"/>
    <w:rsid w:val="001D703B"/>
    <w:rsid w:val="001E7602"/>
    <w:rsid w:val="001F2D9C"/>
    <w:rsid w:val="001F2F43"/>
    <w:rsid w:val="001F6ED1"/>
    <w:rsid w:val="00201C08"/>
    <w:rsid w:val="002024CA"/>
    <w:rsid w:val="00212A0B"/>
    <w:rsid w:val="00213DF6"/>
    <w:rsid w:val="00216CCA"/>
    <w:rsid w:val="002270FA"/>
    <w:rsid w:val="00227E99"/>
    <w:rsid w:val="00234F34"/>
    <w:rsid w:val="002356F5"/>
    <w:rsid w:val="002411DB"/>
    <w:rsid w:val="002519FE"/>
    <w:rsid w:val="00252EA4"/>
    <w:rsid w:val="002533C7"/>
    <w:rsid w:val="00260A4E"/>
    <w:rsid w:val="002667DF"/>
    <w:rsid w:val="00266F14"/>
    <w:rsid w:val="00272DB9"/>
    <w:rsid w:val="00272FC7"/>
    <w:rsid w:val="00276AE0"/>
    <w:rsid w:val="00276F14"/>
    <w:rsid w:val="0027731C"/>
    <w:rsid w:val="00282B93"/>
    <w:rsid w:val="002843E1"/>
    <w:rsid w:val="002878BF"/>
    <w:rsid w:val="00297AA9"/>
    <w:rsid w:val="002A6B2D"/>
    <w:rsid w:val="002A7615"/>
    <w:rsid w:val="002E0ECD"/>
    <w:rsid w:val="002E3DA5"/>
    <w:rsid w:val="002F5C6B"/>
    <w:rsid w:val="002F76D9"/>
    <w:rsid w:val="00301EFB"/>
    <w:rsid w:val="003055DE"/>
    <w:rsid w:val="00306437"/>
    <w:rsid w:val="00306B38"/>
    <w:rsid w:val="00307DA2"/>
    <w:rsid w:val="00310D37"/>
    <w:rsid w:val="00313E15"/>
    <w:rsid w:val="003245D1"/>
    <w:rsid w:val="003335E7"/>
    <w:rsid w:val="00333B51"/>
    <w:rsid w:val="00334016"/>
    <w:rsid w:val="00336541"/>
    <w:rsid w:val="003373EB"/>
    <w:rsid w:val="00337481"/>
    <w:rsid w:val="003377A4"/>
    <w:rsid w:val="0034225E"/>
    <w:rsid w:val="00342931"/>
    <w:rsid w:val="00354245"/>
    <w:rsid w:val="003766F0"/>
    <w:rsid w:val="003857A9"/>
    <w:rsid w:val="0039101C"/>
    <w:rsid w:val="00391343"/>
    <w:rsid w:val="003973DD"/>
    <w:rsid w:val="003976D4"/>
    <w:rsid w:val="003A0DAB"/>
    <w:rsid w:val="003A106A"/>
    <w:rsid w:val="003A1E5A"/>
    <w:rsid w:val="003A5CCD"/>
    <w:rsid w:val="003A7C17"/>
    <w:rsid w:val="003C6690"/>
    <w:rsid w:val="003D4CE2"/>
    <w:rsid w:val="003D5052"/>
    <w:rsid w:val="003E23D9"/>
    <w:rsid w:val="003E40BC"/>
    <w:rsid w:val="003E4723"/>
    <w:rsid w:val="003E662A"/>
    <w:rsid w:val="003F49D9"/>
    <w:rsid w:val="00400305"/>
    <w:rsid w:val="0040334D"/>
    <w:rsid w:val="004114BE"/>
    <w:rsid w:val="00417BB5"/>
    <w:rsid w:val="00423C41"/>
    <w:rsid w:val="00430671"/>
    <w:rsid w:val="00431CD6"/>
    <w:rsid w:val="00434C97"/>
    <w:rsid w:val="00444D2A"/>
    <w:rsid w:val="004457D4"/>
    <w:rsid w:val="00446CFA"/>
    <w:rsid w:val="00450246"/>
    <w:rsid w:val="00454DF5"/>
    <w:rsid w:val="0045774B"/>
    <w:rsid w:val="00460821"/>
    <w:rsid w:val="00460C88"/>
    <w:rsid w:val="00460E2C"/>
    <w:rsid w:val="00461605"/>
    <w:rsid w:val="00462A57"/>
    <w:rsid w:val="004658B3"/>
    <w:rsid w:val="00473345"/>
    <w:rsid w:val="00473BDF"/>
    <w:rsid w:val="00486DEC"/>
    <w:rsid w:val="004922A3"/>
    <w:rsid w:val="004B1062"/>
    <w:rsid w:val="004B1679"/>
    <w:rsid w:val="004B6816"/>
    <w:rsid w:val="004B71B2"/>
    <w:rsid w:val="004C2920"/>
    <w:rsid w:val="004D1630"/>
    <w:rsid w:val="004D302C"/>
    <w:rsid w:val="004E4014"/>
    <w:rsid w:val="004E4137"/>
    <w:rsid w:val="00500FC0"/>
    <w:rsid w:val="00503754"/>
    <w:rsid w:val="00511994"/>
    <w:rsid w:val="00511EA4"/>
    <w:rsid w:val="005157A5"/>
    <w:rsid w:val="0051590B"/>
    <w:rsid w:val="005306E4"/>
    <w:rsid w:val="005308DE"/>
    <w:rsid w:val="00533D3E"/>
    <w:rsid w:val="005375AA"/>
    <w:rsid w:val="00537F81"/>
    <w:rsid w:val="00540844"/>
    <w:rsid w:val="005526B4"/>
    <w:rsid w:val="00557FFE"/>
    <w:rsid w:val="00561744"/>
    <w:rsid w:val="005626C7"/>
    <w:rsid w:val="00562CBF"/>
    <w:rsid w:val="00566B59"/>
    <w:rsid w:val="005704DD"/>
    <w:rsid w:val="00573AB4"/>
    <w:rsid w:val="0057402B"/>
    <w:rsid w:val="0057543B"/>
    <w:rsid w:val="00575B8A"/>
    <w:rsid w:val="00577B81"/>
    <w:rsid w:val="00586B2C"/>
    <w:rsid w:val="00590E51"/>
    <w:rsid w:val="005A0AB7"/>
    <w:rsid w:val="005A100F"/>
    <w:rsid w:val="005A6EF6"/>
    <w:rsid w:val="005B225F"/>
    <w:rsid w:val="005C2DA9"/>
    <w:rsid w:val="005E2228"/>
    <w:rsid w:val="005E386A"/>
    <w:rsid w:val="005E3FED"/>
    <w:rsid w:val="005F3718"/>
    <w:rsid w:val="005F48D9"/>
    <w:rsid w:val="00600415"/>
    <w:rsid w:val="00601F72"/>
    <w:rsid w:val="00605F6F"/>
    <w:rsid w:val="00614DB0"/>
    <w:rsid w:val="006221A4"/>
    <w:rsid w:val="00623D06"/>
    <w:rsid w:val="00635CCF"/>
    <w:rsid w:val="00642789"/>
    <w:rsid w:val="006512A6"/>
    <w:rsid w:val="006617A4"/>
    <w:rsid w:val="00666FCD"/>
    <w:rsid w:val="00672C29"/>
    <w:rsid w:val="00672CF5"/>
    <w:rsid w:val="0068265F"/>
    <w:rsid w:val="00682771"/>
    <w:rsid w:val="00694BBB"/>
    <w:rsid w:val="006A4D3E"/>
    <w:rsid w:val="006A6684"/>
    <w:rsid w:val="006A72D4"/>
    <w:rsid w:val="006B47A0"/>
    <w:rsid w:val="006B5D60"/>
    <w:rsid w:val="006B62C9"/>
    <w:rsid w:val="006C3089"/>
    <w:rsid w:val="006C3D28"/>
    <w:rsid w:val="006D0601"/>
    <w:rsid w:val="006D5687"/>
    <w:rsid w:val="006D703C"/>
    <w:rsid w:val="006E002A"/>
    <w:rsid w:val="006E2D38"/>
    <w:rsid w:val="006E5A26"/>
    <w:rsid w:val="006E7681"/>
    <w:rsid w:val="006F1EF1"/>
    <w:rsid w:val="006F3B2F"/>
    <w:rsid w:val="00700547"/>
    <w:rsid w:val="0070196B"/>
    <w:rsid w:val="0070251D"/>
    <w:rsid w:val="00703554"/>
    <w:rsid w:val="007045E0"/>
    <w:rsid w:val="00720B59"/>
    <w:rsid w:val="0072704E"/>
    <w:rsid w:val="007271DF"/>
    <w:rsid w:val="00730063"/>
    <w:rsid w:val="00731058"/>
    <w:rsid w:val="00731925"/>
    <w:rsid w:val="007327C9"/>
    <w:rsid w:val="00737289"/>
    <w:rsid w:val="00740E6B"/>
    <w:rsid w:val="007454F4"/>
    <w:rsid w:val="00745CEE"/>
    <w:rsid w:val="0075348F"/>
    <w:rsid w:val="007641DF"/>
    <w:rsid w:val="00766F03"/>
    <w:rsid w:val="00772061"/>
    <w:rsid w:val="00773451"/>
    <w:rsid w:val="0077756B"/>
    <w:rsid w:val="00784A47"/>
    <w:rsid w:val="007945FD"/>
    <w:rsid w:val="007A229B"/>
    <w:rsid w:val="007B4CCD"/>
    <w:rsid w:val="007C29DA"/>
    <w:rsid w:val="007C6F01"/>
    <w:rsid w:val="007D0E2A"/>
    <w:rsid w:val="007E4D95"/>
    <w:rsid w:val="007F7C45"/>
    <w:rsid w:val="00805C53"/>
    <w:rsid w:val="0080650C"/>
    <w:rsid w:val="008100C5"/>
    <w:rsid w:val="00810366"/>
    <w:rsid w:val="0081468C"/>
    <w:rsid w:val="00832394"/>
    <w:rsid w:val="00844E16"/>
    <w:rsid w:val="00847D9A"/>
    <w:rsid w:val="00847DFD"/>
    <w:rsid w:val="0085301F"/>
    <w:rsid w:val="008607EF"/>
    <w:rsid w:val="008647B9"/>
    <w:rsid w:val="0086652F"/>
    <w:rsid w:val="008677B2"/>
    <w:rsid w:val="00876032"/>
    <w:rsid w:val="00883A99"/>
    <w:rsid w:val="00884DF8"/>
    <w:rsid w:val="0089341F"/>
    <w:rsid w:val="00893C12"/>
    <w:rsid w:val="008950A2"/>
    <w:rsid w:val="008A3738"/>
    <w:rsid w:val="008A4CB5"/>
    <w:rsid w:val="008A5853"/>
    <w:rsid w:val="008A705C"/>
    <w:rsid w:val="008B01B2"/>
    <w:rsid w:val="008B4685"/>
    <w:rsid w:val="008B5FB9"/>
    <w:rsid w:val="008C3F19"/>
    <w:rsid w:val="008C602C"/>
    <w:rsid w:val="008C65AF"/>
    <w:rsid w:val="008C679D"/>
    <w:rsid w:val="008E7ED8"/>
    <w:rsid w:val="008F0EFD"/>
    <w:rsid w:val="008F2AC7"/>
    <w:rsid w:val="00901FB3"/>
    <w:rsid w:val="00902CF9"/>
    <w:rsid w:val="00907E70"/>
    <w:rsid w:val="0092400F"/>
    <w:rsid w:val="00930F0F"/>
    <w:rsid w:val="00930FFB"/>
    <w:rsid w:val="00937774"/>
    <w:rsid w:val="00940C85"/>
    <w:rsid w:val="009419E6"/>
    <w:rsid w:val="00941DEA"/>
    <w:rsid w:val="00945137"/>
    <w:rsid w:val="0094699F"/>
    <w:rsid w:val="009522A4"/>
    <w:rsid w:val="00954032"/>
    <w:rsid w:val="009558CF"/>
    <w:rsid w:val="00963F88"/>
    <w:rsid w:val="0096740A"/>
    <w:rsid w:val="009702AA"/>
    <w:rsid w:val="009724F1"/>
    <w:rsid w:val="00972832"/>
    <w:rsid w:val="00985C7B"/>
    <w:rsid w:val="009909D2"/>
    <w:rsid w:val="00996484"/>
    <w:rsid w:val="009A4451"/>
    <w:rsid w:val="009A6233"/>
    <w:rsid w:val="009B34A8"/>
    <w:rsid w:val="009B4A87"/>
    <w:rsid w:val="009C09A8"/>
    <w:rsid w:val="009C321B"/>
    <w:rsid w:val="009C395D"/>
    <w:rsid w:val="009C5911"/>
    <w:rsid w:val="009C6972"/>
    <w:rsid w:val="009D1A06"/>
    <w:rsid w:val="009D1FC2"/>
    <w:rsid w:val="009D375B"/>
    <w:rsid w:val="009D75F0"/>
    <w:rsid w:val="009E5960"/>
    <w:rsid w:val="009F0114"/>
    <w:rsid w:val="009F3AA0"/>
    <w:rsid w:val="009F40CD"/>
    <w:rsid w:val="009F63DE"/>
    <w:rsid w:val="00A009AA"/>
    <w:rsid w:val="00A10D6D"/>
    <w:rsid w:val="00A11859"/>
    <w:rsid w:val="00A11FE9"/>
    <w:rsid w:val="00A12CD4"/>
    <w:rsid w:val="00A175A4"/>
    <w:rsid w:val="00A24DF1"/>
    <w:rsid w:val="00A3450B"/>
    <w:rsid w:val="00A448D5"/>
    <w:rsid w:val="00A47B7F"/>
    <w:rsid w:val="00A500EE"/>
    <w:rsid w:val="00A557A2"/>
    <w:rsid w:val="00A60272"/>
    <w:rsid w:val="00A60F3E"/>
    <w:rsid w:val="00A63EC9"/>
    <w:rsid w:val="00A723AE"/>
    <w:rsid w:val="00A732F2"/>
    <w:rsid w:val="00A7654B"/>
    <w:rsid w:val="00A85281"/>
    <w:rsid w:val="00AA37FA"/>
    <w:rsid w:val="00AB0919"/>
    <w:rsid w:val="00AB34FD"/>
    <w:rsid w:val="00AB389A"/>
    <w:rsid w:val="00AB4A0A"/>
    <w:rsid w:val="00AC075D"/>
    <w:rsid w:val="00AC07B8"/>
    <w:rsid w:val="00AC11F6"/>
    <w:rsid w:val="00AC13FE"/>
    <w:rsid w:val="00AC1BF2"/>
    <w:rsid w:val="00AC2A0F"/>
    <w:rsid w:val="00AD2BCD"/>
    <w:rsid w:val="00AD3B6C"/>
    <w:rsid w:val="00AD4117"/>
    <w:rsid w:val="00AD758D"/>
    <w:rsid w:val="00AD7DFA"/>
    <w:rsid w:val="00AD7E14"/>
    <w:rsid w:val="00AE34A5"/>
    <w:rsid w:val="00AE63C9"/>
    <w:rsid w:val="00AF125A"/>
    <w:rsid w:val="00B06083"/>
    <w:rsid w:val="00B103DF"/>
    <w:rsid w:val="00B14731"/>
    <w:rsid w:val="00B1617E"/>
    <w:rsid w:val="00B17E65"/>
    <w:rsid w:val="00B3039D"/>
    <w:rsid w:val="00B31A90"/>
    <w:rsid w:val="00B34DA5"/>
    <w:rsid w:val="00B443A9"/>
    <w:rsid w:val="00B51334"/>
    <w:rsid w:val="00B521F1"/>
    <w:rsid w:val="00B6004E"/>
    <w:rsid w:val="00B6178C"/>
    <w:rsid w:val="00B65CD0"/>
    <w:rsid w:val="00B67B0B"/>
    <w:rsid w:val="00B75955"/>
    <w:rsid w:val="00B96367"/>
    <w:rsid w:val="00B96C6A"/>
    <w:rsid w:val="00BB04D7"/>
    <w:rsid w:val="00BB2077"/>
    <w:rsid w:val="00BB25D1"/>
    <w:rsid w:val="00BC581E"/>
    <w:rsid w:val="00BE476A"/>
    <w:rsid w:val="00BE6D24"/>
    <w:rsid w:val="00BF6AF0"/>
    <w:rsid w:val="00C16EF6"/>
    <w:rsid w:val="00C26A34"/>
    <w:rsid w:val="00C27D61"/>
    <w:rsid w:val="00C37530"/>
    <w:rsid w:val="00C41321"/>
    <w:rsid w:val="00C53E3A"/>
    <w:rsid w:val="00C55E31"/>
    <w:rsid w:val="00C62574"/>
    <w:rsid w:val="00C63C75"/>
    <w:rsid w:val="00C65568"/>
    <w:rsid w:val="00C72473"/>
    <w:rsid w:val="00C76F48"/>
    <w:rsid w:val="00C80125"/>
    <w:rsid w:val="00C81C24"/>
    <w:rsid w:val="00C84084"/>
    <w:rsid w:val="00C86445"/>
    <w:rsid w:val="00C90EBF"/>
    <w:rsid w:val="00C913E9"/>
    <w:rsid w:val="00C91A5B"/>
    <w:rsid w:val="00C924EC"/>
    <w:rsid w:val="00C968A0"/>
    <w:rsid w:val="00C96971"/>
    <w:rsid w:val="00CA067D"/>
    <w:rsid w:val="00CA62E4"/>
    <w:rsid w:val="00CB2DF2"/>
    <w:rsid w:val="00CB5ECD"/>
    <w:rsid w:val="00CC3A1C"/>
    <w:rsid w:val="00CC3AFF"/>
    <w:rsid w:val="00CC587D"/>
    <w:rsid w:val="00CC594A"/>
    <w:rsid w:val="00CC756E"/>
    <w:rsid w:val="00CD0426"/>
    <w:rsid w:val="00CD6605"/>
    <w:rsid w:val="00CE3CB3"/>
    <w:rsid w:val="00CF5CAE"/>
    <w:rsid w:val="00D01AA0"/>
    <w:rsid w:val="00D222F1"/>
    <w:rsid w:val="00D26594"/>
    <w:rsid w:val="00D3462E"/>
    <w:rsid w:val="00D3611E"/>
    <w:rsid w:val="00D37068"/>
    <w:rsid w:val="00D41522"/>
    <w:rsid w:val="00D42011"/>
    <w:rsid w:val="00D4431C"/>
    <w:rsid w:val="00D46ACC"/>
    <w:rsid w:val="00D507B0"/>
    <w:rsid w:val="00D50988"/>
    <w:rsid w:val="00D52B63"/>
    <w:rsid w:val="00D52DE5"/>
    <w:rsid w:val="00D54D26"/>
    <w:rsid w:val="00D552C5"/>
    <w:rsid w:val="00D64D38"/>
    <w:rsid w:val="00D6622A"/>
    <w:rsid w:val="00D72CB0"/>
    <w:rsid w:val="00D7317A"/>
    <w:rsid w:val="00D76D52"/>
    <w:rsid w:val="00D80099"/>
    <w:rsid w:val="00D83F16"/>
    <w:rsid w:val="00D87ABA"/>
    <w:rsid w:val="00D96D49"/>
    <w:rsid w:val="00DA2B32"/>
    <w:rsid w:val="00DA65BF"/>
    <w:rsid w:val="00DA6754"/>
    <w:rsid w:val="00DB1914"/>
    <w:rsid w:val="00DC758D"/>
    <w:rsid w:val="00DD0629"/>
    <w:rsid w:val="00DD572A"/>
    <w:rsid w:val="00DD5B9F"/>
    <w:rsid w:val="00DD6204"/>
    <w:rsid w:val="00DE2C21"/>
    <w:rsid w:val="00DE3DC9"/>
    <w:rsid w:val="00DE3DFE"/>
    <w:rsid w:val="00DE44BB"/>
    <w:rsid w:val="00DE4AD4"/>
    <w:rsid w:val="00DF6EE9"/>
    <w:rsid w:val="00DF7BC3"/>
    <w:rsid w:val="00E0309D"/>
    <w:rsid w:val="00E046E4"/>
    <w:rsid w:val="00E13A81"/>
    <w:rsid w:val="00E14D06"/>
    <w:rsid w:val="00E15006"/>
    <w:rsid w:val="00E274DC"/>
    <w:rsid w:val="00E27615"/>
    <w:rsid w:val="00E40840"/>
    <w:rsid w:val="00E50AB1"/>
    <w:rsid w:val="00E50C93"/>
    <w:rsid w:val="00E50DC1"/>
    <w:rsid w:val="00E531DF"/>
    <w:rsid w:val="00E55EE5"/>
    <w:rsid w:val="00E56FF5"/>
    <w:rsid w:val="00E670C7"/>
    <w:rsid w:val="00E70BF5"/>
    <w:rsid w:val="00E71679"/>
    <w:rsid w:val="00E72CB9"/>
    <w:rsid w:val="00E75914"/>
    <w:rsid w:val="00E93321"/>
    <w:rsid w:val="00EA0C2C"/>
    <w:rsid w:val="00EA1BDF"/>
    <w:rsid w:val="00EA4E72"/>
    <w:rsid w:val="00EA6125"/>
    <w:rsid w:val="00EA6B7D"/>
    <w:rsid w:val="00EA7CC6"/>
    <w:rsid w:val="00EB5253"/>
    <w:rsid w:val="00EE529A"/>
    <w:rsid w:val="00EF1C39"/>
    <w:rsid w:val="00EF2E38"/>
    <w:rsid w:val="00EF5046"/>
    <w:rsid w:val="00EF5BD1"/>
    <w:rsid w:val="00F0389C"/>
    <w:rsid w:val="00F102C0"/>
    <w:rsid w:val="00F1050F"/>
    <w:rsid w:val="00F120D6"/>
    <w:rsid w:val="00F1716A"/>
    <w:rsid w:val="00F2251D"/>
    <w:rsid w:val="00F22757"/>
    <w:rsid w:val="00F255C4"/>
    <w:rsid w:val="00F35119"/>
    <w:rsid w:val="00F35369"/>
    <w:rsid w:val="00F40E98"/>
    <w:rsid w:val="00F42187"/>
    <w:rsid w:val="00F4524C"/>
    <w:rsid w:val="00F50C3F"/>
    <w:rsid w:val="00F55B57"/>
    <w:rsid w:val="00F67B02"/>
    <w:rsid w:val="00F75483"/>
    <w:rsid w:val="00F801B6"/>
    <w:rsid w:val="00F84662"/>
    <w:rsid w:val="00F91F3F"/>
    <w:rsid w:val="00F92B96"/>
    <w:rsid w:val="00FB3C10"/>
    <w:rsid w:val="00FC0542"/>
    <w:rsid w:val="00FC07C9"/>
    <w:rsid w:val="00FC15E3"/>
    <w:rsid w:val="00FC1B76"/>
    <w:rsid w:val="00FC5F4D"/>
    <w:rsid w:val="00FD1C36"/>
    <w:rsid w:val="00FD69DB"/>
    <w:rsid w:val="00FD6AF5"/>
    <w:rsid w:val="00FE23BE"/>
    <w:rsid w:val="00FE47FC"/>
    <w:rsid w:val="00FE7C0D"/>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2B8C"/>
  <w15:chartTrackingRefBased/>
  <w15:docId w15:val="{1729553D-D4BB-4476-8D04-0D3675DF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EF6"/>
    <w:rPr>
      <w:rFonts w:ascii="Cambria" w:eastAsiaTheme="minorEastAsia" w:hAnsi="Cambria"/>
    </w:rPr>
  </w:style>
  <w:style w:type="paragraph" w:styleId="Heading4">
    <w:name w:val="heading 4"/>
    <w:basedOn w:val="Normal"/>
    <w:next w:val="Normal"/>
    <w:link w:val="Heading4Char"/>
    <w:autoRedefine/>
    <w:uiPriority w:val="9"/>
    <w:unhideWhenUsed/>
    <w:qFormat/>
    <w:rsid w:val="00FD6AF5"/>
    <w:pPr>
      <w:ind w:left="720" w:hanging="720"/>
      <w:outlineLvl w:val="3"/>
    </w:pPr>
    <w:rPr>
      <w:rFonts w:eastAsiaTheme="minorHAns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Heading"/>
    <w:uiPriority w:val="33"/>
    <w:qFormat/>
    <w:rsid w:val="009E5960"/>
    <w:rPr>
      <w:b/>
      <w:bCs/>
      <w:smallCaps/>
      <w:spacing w:val="10"/>
    </w:rPr>
  </w:style>
  <w:style w:type="character" w:customStyle="1" w:styleId="Heading4Char">
    <w:name w:val="Heading 4 Char"/>
    <w:basedOn w:val="DefaultParagraphFont"/>
    <w:link w:val="Heading4"/>
    <w:uiPriority w:val="9"/>
    <w:rsid w:val="00FD6AF5"/>
    <w:rPr>
      <w:rFonts w:ascii="Cambria" w:hAnsi="Cambria"/>
      <w:b/>
      <w:sz w:val="20"/>
      <w:szCs w:val="20"/>
    </w:rPr>
  </w:style>
  <w:style w:type="paragraph" w:styleId="Footer">
    <w:name w:val="footer"/>
    <w:basedOn w:val="Normal"/>
    <w:link w:val="FooterChar"/>
    <w:uiPriority w:val="99"/>
    <w:unhideWhenUsed/>
    <w:rsid w:val="001C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CA5"/>
    <w:rPr>
      <w:rFonts w:ascii="Cambria" w:eastAsiaTheme="minorEastAsia" w:hAnsi="Cambria"/>
    </w:rPr>
  </w:style>
  <w:style w:type="character" w:styleId="Hyperlink">
    <w:name w:val="Hyperlink"/>
    <w:basedOn w:val="DefaultParagraphFont"/>
    <w:uiPriority w:val="99"/>
    <w:unhideWhenUsed/>
    <w:rsid w:val="001C6CA5"/>
    <w:rPr>
      <w:color w:val="0563C1" w:themeColor="hyperlink"/>
      <w:u w:val="single"/>
    </w:rPr>
  </w:style>
  <w:style w:type="paragraph" w:styleId="Header">
    <w:name w:val="header"/>
    <w:basedOn w:val="Normal"/>
    <w:link w:val="HeaderChar"/>
    <w:uiPriority w:val="99"/>
    <w:unhideWhenUsed/>
    <w:rsid w:val="001C6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CA5"/>
    <w:rPr>
      <w:rFonts w:ascii="Cambria" w:eastAsiaTheme="minorEastAs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ning@amadorgov.org"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213144FBBEE44BEC0487000CF591E" ma:contentTypeVersion="12" ma:contentTypeDescription="Create a new document." ma:contentTypeScope="" ma:versionID="8d575f2c4800e3739961dee62f0f08e8">
  <xsd:schema xmlns:xsd="http://www.w3.org/2001/XMLSchema" xmlns:xs="http://www.w3.org/2001/XMLSchema" xmlns:p="http://schemas.microsoft.com/office/2006/metadata/properties" xmlns:ns2="3a06a05d-7cad-4ad3-8b2c-72fa65df2661" xmlns:ns3="a5d24168-5bb1-4597-8209-0df85ea60bd5" targetNamespace="http://schemas.microsoft.com/office/2006/metadata/properties" ma:root="true" ma:fieldsID="705d6a9bdaa0649ae21d64a8a7c36c0f" ns2:_="" ns3:_="">
    <xsd:import namespace="3a06a05d-7cad-4ad3-8b2c-72fa65df2661"/>
    <xsd:import namespace="a5d24168-5bb1-4597-8209-0df85ea60b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Adde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6a05d-7cad-4ad3-8b2c-72fa65df2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Added" ma:index="18" nillable="true" ma:displayName="Date Added" ma:default="[today]" ma:format="DateTime" ma:internalName="DateAdded">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d24168-5bb1-4597-8209-0df85ea60b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dded xmlns="3a06a05d-7cad-4ad3-8b2c-72fa65df2661">2022-01-18T10:35:50Z</DateAdded>
  </documentManagement>
</p:properties>
</file>

<file path=customXml/itemProps1.xml><?xml version="1.0" encoding="utf-8"?>
<ds:datastoreItem xmlns:ds="http://schemas.openxmlformats.org/officeDocument/2006/customXml" ds:itemID="{C99C3D9D-1833-4D1A-A6BE-1F57E3A0E734}"/>
</file>

<file path=customXml/itemProps2.xml><?xml version="1.0" encoding="utf-8"?>
<ds:datastoreItem xmlns:ds="http://schemas.openxmlformats.org/officeDocument/2006/customXml" ds:itemID="{C4B09765-B2F2-48E2-A117-C2EDAD376C9D}"/>
</file>

<file path=customXml/itemProps3.xml><?xml version="1.0" encoding="utf-8"?>
<ds:datastoreItem xmlns:ds="http://schemas.openxmlformats.org/officeDocument/2006/customXml" ds:itemID="{AF3AAF79-EECF-4BC7-8069-60EAE8318FD1}"/>
</file>

<file path=docProps/app.xml><?xml version="1.0" encoding="utf-8"?>
<Properties xmlns="http://schemas.openxmlformats.org/officeDocument/2006/extended-properties" xmlns:vt="http://schemas.openxmlformats.org/officeDocument/2006/docPropsVTypes">
  <Template>Normal</Template>
  <TotalTime>26</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Amador County</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Ruesel</dc:creator>
  <cp:keywords/>
  <dc:description/>
  <cp:lastModifiedBy>Krista Ruesel</cp:lastModifiedBy>
  <cp:revision>1</cp:revision>
  <cp:lastPrinted>2022-01-14T23:55:00Z</cp:lastPrinted>
  <dcterms:created xsi:type="dcterms:W3CDTF">2022-01-14T23:29:00Z</dcterms:created>
  <dcterms:modified xsi:type="dcterms:W3CDTF">2022-01-14T23:56:00Z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0x0101003DB213144FBBEE44BEC0487000CF591E</vt:lpwstr>
  </property>
</Properties>
</file>