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DE" w:rsidRDefault="00F853DE" w:rsidP="00E85DC2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F853DE">
        <w:rPr>
          <w:rFonts w:ascii="Arial" w:hAnsi="Arial" w:cs="Arial"/>
          <w:b/>
          <w:noProof/>
          <w:sz w:val="28"/>
          <w:szCs w:val="28"/>
          <w:u w:val="single"/>
        </w:rPr>
        <w:t>Dist</w:t>
      </w:r>
      <w:r>
        <w:rPr>
          <w:rFonts w:ascii="Arial" w:hAnsi="Arial" w:cs="Arial"/>
          <w:b/>
          <w:noProof/>
          <w:sz w:val="28"/>
          <w:szCs w:val="28"/>
          <w:u w:val="single"/>
        </w:rPr>
        <w:t>ribution Protection Units (DPUs)</w:t>
      </w:r>
    </w:p>
    <w:p w:rsidR="00F853DE" w:rsidRDefault="00F853DE" w:rsidP="00E85DC2">
      <w:pPr>
        <w:jc w:val="center"/>
        <w:rPr>
          <w:rFonts w:ascii="Arial" w:hAnsi="Arial" w:cs="Arial"/>
          <w:b/>
          <w:noProof/>
          <w:color w:val="231F20"/>
          <w:sz w:val="28"/>
          <w:szCs w:val="28"/>
        </w:rPr>
      </w:pPr>
    </w:p>
    <w:p w:rsidR="00F853DE" w:rsidRPr="00F853DE" w:rsidRDefault="00F853DE" w:rsidP="00E85DC2">
      <w:pPr>
        <w:jc w:val="center"/>
        <w:rPr>
          <w:rFonts w:ascii="Arial" w:hAnsi="Arial" w:cs="Arial"/>
          <w:b/>
          <w:noProof/>
          <w:color w:val="231F20"/>
          <w:sz w:val="28"/>
          <w:szCs w:val="28"/>
        </w:rPr>
      </w:pPr>
      <w:bookmarkStart w:id="0" w:name="_GoBack"/>
      <w:bookmarkEnd w:id="0"/>
    </w:p>
    <w:p w:rsidR="00F853DE" w:rsidRPr="00F853DE" w:rsidRDefault="00F853DE" w:rsidP="00E85DC2">
      <w:pPr>
        <w:jc w:val="center"/>
        <w:rPr>
          <w:rFonts w:ascii="Interstate Poly Light" w:hAnsi="Interstate Poly Light" w:cs="Helvetica"/>
          <w:b/>
          <w:noProof/>
          <w:color w:val="231F20"/>
          <w:sz w:val="28"/>
          <w:szCs w:val="28"/>
        </w:rPr>
      </w:pPr>
    </w:p>
    <w:p w:rsidR="00E85DC2" w:rsidRDefault="00EA2330" w:rsidP="00E85DC2">
      <w:pPr>
        <w:jc w:val="center"/>
        <w:rPr>
          <w:noProof/>
        </w:rPr>
      </w:pPr>
      <w:r>
        <w:rPr>
          <w:rFonts w:ascii="Interstate Poly Light" w:hAnsi="Interstate Poly Light" w:cs="Helvetica"/>
          <w:noProof/>
          <w:color w:val="231F20"/>
        </w:rPr>
        <w:drawing>
          <wp:inline distT="0" distB="0" distL="0" distR="0" wp14:anchorId="58ACECE9" wp14:editId="08A1B426">
            <wp:extent cx="6001789" cy="1737360"/>
            <wp:effectExtent l="0" t="0" r="0" b="0"/>
            <wp:docPr id="1" name="Picture 1" descr="https://prodcdn.selinc.com/uploadedImages/Web/Products/Images/351.png?n=63663740951000&amp;preset=size-col-6&amp;bp=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cdn.selinc.com/uploadedImages/Web/Products/Images/351.png?n=63663740951000&amp;preset=size-col-6&amp;bp=l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7" b="16912"/>
                    <a:stretch/>
                  </pic:blipFill>
                  <pic:spPr bwMode="auto">
                    <a:xfrm>
                      <a:off x="0" y="0"/>
                      <a:ext cx="600178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DC2" w:rsidRDefault="00EA2330" w:rsidP="00E85DC2">
      <w:pPr>
        <w:jc w:val="center"/>
        <w:rPr>
          <w:rFonts w:ascii="Arial" w:hAnsi="Arial" w:cs="Arial"/>
          <w:b/>
          <w:noProof/>
          <w:sz w:val="24"/>
          <w:szCs w:val="24"/>
          <w:lang w:val="en"/>
        </w:rPr>
      </w:pPr>
      <w:r w:rsidRPr="00EA2330">
        <w:rPr>
          <w:rFonts w:ascii="Arial" w:hAnsi="Arial" w:cs="Arial"/>
          <w:b/>
          <w:noProof/>
          <w:sz w:val="24"/>
          <w:szCs w:val="24"/>
          <w:lang w:val="en"/>
        </w:rPr>
        <w:t>SEL-351 Protection System</w:t>
      </w:r>
    </w:p>
    <w:p w:rsidR="00F853DE" w:rsidRDefault="00F853DE" w:rsidP="00E85DC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853DE" w:rsidRPr="00EA2330" w:rsidRDefault="00F853DE" w:rsidP="00E85DC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A2330" w:rsidRDefault="00EA2330" w:rsidP="00E85DC2">
      <w:pPr>
        <w:jc w:val="center"/>
        <w:rPr>
          <w:noProof/>
        </w:rPr>
      </w:pPr>
      <w:r>
        <w:rPr>
          <w:rFonts w:ascii="Interstate Poly Light" w:hAnsi="Interstate Poly Light" w:cs="Helvetica"/>
          <w:noProof/>
          <w:color w:val="231F20"/>
        </w:rPr>
        <w:drawing>
          <wp:inline distT="0" distB="0" distL="0" distR="0" wp14:anchorId="33D390BC" wp14:editId="54A7DD7F">
            <wp:extent cx="5147733" cy="2926080"/>
            <wp:effectExtent l="0" t="0" r="0" b="7620"/>
            <wp:docPr id="3" name="Picture 3" descr="https://prodcdn.selinc.com/uploadedImages/Web/Products/Images/751-touchscreen.png?n=63673589133000&amp;preset=size-col-6&amp;bp=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cdn.selinc.com/uploadedImages/Web/Products/Images/751-touchscreen.png?n=63673589133000&amp;preset=size-col-6&amp;bp=l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2" b="13725"/>
                    <a:stretch/>
                  </pic:blipFill>
                  <pic:spPr bwMode="auto">
                    <a:xfrm>
                      <a:off x="0" y="0"/>
                      <a:ext cx="5147733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30" w:rsidRPr="00EA2330" w:rsidRDefault="00EA2330" w:rsidP="00E85DC2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A2330">
        <w:rPr>
          <w:rFonts w:ascii="Arial" w:hAnsi="Arial" w:cs="Arial"/>
          <w:b/>
          <w:noProof/>
          <w:sz w:val="24"/>
          <w:szCs w:val="24"/>
          <w:lang w:val="en"/>
        </w:rPr>
        <w:t>SEL-751 Feeder Protection Relay</w:t>
      </w:r>
    </w:p>
    <w:p w:rsidR="00E85DC2" w:rsidRDefault="00E85DC2" w:rsidP="00E85DC2">
      <w:pPr>
        <w:jc w:val="center"/>
      </w:pPr>
    </w:p>
    <w:sectPr w:rsidR="00E85DC2" w:rsidSect="00EA2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Poly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2"/>
    <w:rsid w:val="00007B4A"/>
    <w:rsid w:val="00853BE3"/>
    <w:rsid w:val="00AD1297"/>
    <w:rsid w:val="00E85DC2"/>
    <w:rsid w:val="00EA2330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AB42"/>
  <w15:chartTrackingRefBased/>
  <w15:docId w15:val="{7DB1A679-1522-479F-8FA3-176EB1D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Irrigation District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Donald A</dc:creator>
  <cp:keywords/>
  <dc:description/>
  <cp:lastModifiedBy>Vargas, Donald A</cp:lastModifiedBy>
  <cp:revision>2</cp:revision>
  <dcterms:created xsi:type="dcterms:W3CDTF">2021-02-09T23:34:00Z</dcterms:created>
  <dcterms:modified xsi:type="dcterms:W3CDTF">2021-02-09T23:34:00Z</dcterms:modified>
</cp:coreProperties>
</file>