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A58B" w14:textId="1651DA0E" w:rsidR="001B1178" w:rsidRDefault="001E3673" w:rsidP="00D104BB">
      <w:pPr>
        <w:pStyle w:val="FONSITITLE"/>
      </w:pPr>
      <w:r w:rsidRPr="00E27667">
        <w:t>FINDING OF NO SIGNIFICANT IMPACT</w:t>
      </w:r>
      <w:r w:rsidR="001B1178">
        <w:t xml:space="preserve"> </w:t>
      </w:r>
      <w:r w:rsidR="0060120B">
        <w:br/>
      </w:r>
      <w:bookmarkStart w:id="0" w:name="_Hlk37854187"/>
      <w:r w:rsidR="001B1178">
        <w:t xml:space="preserve">for the </w:t>
      </w:r>
      <w:r w:rsidR="0060120B">
        <w:br/>
      </w:r>
      <w:r w:rsidR="001B1178">
        <w:t xml:space="preserve">proposed </w:t>
      </w:r>
      <w:r w:rsidR="00D104BB">
        <w:t>KARUK MEDICAL AND DENTAL CLINIC                 fEE-TO-TRUST</w:t>
      </w:r>
      <w:r w:rsidR="001B1178" w:rsidRPr="00E27667">
        <w:t xml:space="preserve"> Project</w:t>
      </w:r>
      <w:bookmarkEnd w:id="0"/>
    </w:p>
    <w:p w14:paraId="27F85B01" w14:textId="25A10A11" w:rsidR="001C12FF" w:rsidRPr="001C12FF" w:rsidRDefault="001C12FF" w:rsidP="00772E5C">
      <w:pPr>
        <w:pStyle w:val="Heading1-nonumb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720"/>
        <w:gridCol w:w="3662"/>
      </w:tblGrid>
      <w:tr w:rsidR="001B1178" w:rsidRPr="00F12E63" w14:paraId="4FAC9D2A" w14:textId="77777777" w:rsidTr="00772E5C">
        <w:tc>
          <w:tcPr>
            <w:tcW w:w="1802" w:type="dxa"/>
          </w:tcPr>
          <w:p w14:paraId="3EFC6E73" w14:textId="77777777" w:rsidR="001B1178" w:rsidRPr="00F12E63" w:rsidRDefault="001B1178" w:rsidP="00772E5C">
            <w:pPr>
              <w:pStyle w:val="Heading1-nonumber"/>
            </w:pPr>
            <w:r w:rsidRPr="00F12E63">
              <w:t>Agency:</w:t>
            </w:r>
          </w:p>
        </w:tc>
        <w:tc>
          <w:tcPr>
            <w:tcW w:w="720" w:type="dxa"/>
          </w:tcPr>
          <w:p w14:paraId="34E66B4B" w14:textId="77777777" w:rsidR="001B1178" w:rsidRPr="00F12E63" w:rsidRDefault="001B1178" w:rsidP="00F12E63">
            <w:pPr>
              <w:pStyle w:val="FONSIText"/>
            </w:pPr>
          </w:p>
        </w:tc>
        <w:tc>
          <w:tcPr>
            <w:tcW w:w="3662" w:type="dxa"/>
          </w:tcPr>
          <w:p w14:paraId="75260C23" w14:textId="6F373B2F" w:rsidR="001B1178" w:rsidRPr="00F12E63" w:rsidRDefault="001B1178" w:rsidP="00F12E63">
            <w:pPr>
              <w:pStyle w:val="FONSIText"/>
            </w:pPr>
            <w:r w:rsidRPr="00F12E63">
              <w:t>Bureau of Indian Affairs</w:t>
            </w:r>
          </w:p>
        </w:tc>
      </w:tr>
      <w:tr w:rsidR="001B1178" w:rsidRPr="00F12E63" w14:paraId="14BF4AA1" w14:textId="77777777" w:rsidTr="00772E5C">
        <w:tc>
          <w:tcPr>
            <w:tcW w:w="1802" w:type="dxa"/>
          </w:tcPr>
          <w:p w14:paraId="4398E2E7" w14:textId="77777777" w:rsidR="001B1178" w:rsidRPr="00F12E63" w:rsidRDefault="001B1178" w:rsidP="00772E5C">
            <w:pPr>
              <w:pStyle w:val="Heading1-nonumber"/>
            </w:pPr>
            <w:r w:rsidRPr="00F12E63">
              <w:t>ACTIONS:</w:t>
            </w:r>
          </w:p>
        </w:tc>
        <w:tc>
          <w:tcPr>
            <w:tcW w:w="720" w:type="dxa"/>
          </w:tcPr>
          <w:p w14:paraId="75B4C223" w14:textId="77777777" w:rsidR="001B1178" w:rsidRPr="00F12E63" w:rsidRDefault="001B1178" w:rsidP="00F12E63"/>
        </w:tc>
        <w:tc>
          <w:tcPr>
            <w:tcW w:w="3662" w:type="dxa"/>
          </w:tcPr>
          <w:p w14:paraId="5B4582FF" w14:textId="6561D853" w:rsidR="001B1178" w:rsidRPr="00F12E63" w:rsidRDefault="001B1178" w:rsidP="008835E2">
            <w:pPr>
              <w:pStyle w:val="FONSIText"/>
              <w:spacing w:after="0"/>
            </w:pPr>
            <w:r w:rsidRPr="00F12E63">
              <w:t>Finding of No Significant Impact</w:t>
            </w:r>
          </w:p>
        </w:tc>
      </w:tr>
    </w:tbl>
    <w:p w14:paraId="1B5C22B3" w14:textId="38ABFF4D" w:rsidR="001B1178" w:rsidRDefault="001B1178" w:rsidP="008835E2">
      <w:pPr>
        <w:pStyle w:val="FONSIText"/>
        <w:spacing w:after="0"/>
      </w:pPr>
    </w:p>
    <w:p w14:paraId="396DF162" w14:textId="3318F617" w:rsidR="001B1178" w:rsidRPr="00E27667" w:rsidRDefault="001B1178" w:rsidP="00772E5C">
      <w:pPr>
        <w:pStyle w:val="Heading1-nonumber"/>
      </w:pPr>
      <w:r>
        <w:t>SUMMARY:</w:t>
      </w:r>
    </w:p>
    <w:p w14:paraId="40CA3EB4" w14:textId="5DCA0157" w:rsidR="0039477C" w:rsidRPr="00772E5C" w:rsidRDefault="009F107B" w:rsidP="00F976F4">
      <w:pPr>
        <w:pStyle w:val="FONSIText"/>
      </w:pPr>
      <w:r>
        <w:t>The Karuk Tribe (Tribe) submitted a request to the Bureau of Indian Affairs (BIA) for approval to transfe</w:t>
      </w:r>
      <w:r w:rsidRPr="00C023BA">
        <w:t>r 5.6 acres</w:t>
      </w:r>
      <w:r>
        <w:t xml:space="preserve"> of fee land</w:t>
      </w:r>
      <w:r w:rsidR="00C023BA">
        <w:t xml:space="preserve"> (project site)</w:t>
      </w:r>
      <w:r>
        <w:t xml:space="preserve"> into </w:t>
      </w:r>
      <w:r w:rsidR="00C023BA">
        <w:t xml:space="preserve">federal trust on behalf of the Tribe to be used for a new medical/dental clinic (Proposed Action). The project site is located at 64100 Hillside Road in Happy Camp, California. </w:t>
      </w:r>
      <w:r w:rsidR="0039477C" w:rsidRPr="00F976F4">
        <w:t>Based</w:t>
      </w:r>
      <w:r w:rsidR="0039477C" w:rsidRPr="00772E5C">
        <w:t xml:space="preserve"> </w:t>
      </w:r>
      <w:r w:rsidR="0039477C" w:rsidRPr="00F976F4">
        <w:t>upon</w:t>
      </w:r>
      <w:r w:rsidR="0039477C" w:rsidRPr="00772E5C">
        <w:t xml:space="preserve"> </w:t>
      </w:r>
      <w:r w:rsidR="0039477C" w:rsidRPr="00F976F4">
        <w:t>the</w:t>
      </w:r>
      <w:r w:rsidR="0039477C" w:rsidRPr="00772E5C">
        <w:t xml:space="preserve"> </w:t>
      </w:r>
      <w:r w:rsidR="0039477C" w:rsidRPr="00F976F4">
        <w:t>entire</w:t>
      </w:r>
      <w:r w:rsidR="0039477C" w:rsidRPr="00772E5C">
        <w:t xml:space="preserve"> </w:t>
      </w:r>
      <w:r w:rsidR="0039477C" w:rsidRPr="00F976F4">
        <w:t>administrative</w:t>
      </w:r>
      <w:r w:rsidR="0039477C" w:rsidRPr="00772E5C">
        <w:t xml:space="preserve"> </w:t>
      </w:r>
      <w:r w:rsidR="0039477C" w:rsidRPr="00F976F4">
        <w:t>record</w:t>
      </w:r>
      <w:r w:rsidR="0039477C" w:rsidRPr="00772E5C">
        <w:t xml:space="preserve"> </w:t>
      </w:r>
      <w:r w:rsidR="0039477C" w:rsidRPr="00F976F4">
        <w:t>including</w:t>
      </w:r>
      <w:r w:rsidR="0039477C" w:rsidRPr="00772E5C">
        <w:t xml:space="preserve"> </w:t>
      </w:r>
      <w:r w:rsidR="0039477C" w:rsidRPr="00F976F4">
        <w:t>analysis</w:t>
      </w:r>
      <w:r w:rsidR="0039477C" w:rsidRPr="00772E5C">
        <w:t xml:space="preserve"> </w:t>
      </w:r>
      <w:r w:rsidR="0039477C" w:rsidRPr="00F976F4">
        <w:t>in</w:t>
      </w:r>
      <w:r w:rsidR="0039477C" w:rsidRPr="00772E5C">
        <w:t xml:space="preserve"> </w:t>
      </w:r>
      <w:r w:rsidR="00C023BA">
        <w:t>a July 22, 2020</w:t>
      </w:r>
      <w:r w:rsidR="0039477C" w:rsidRPr="00772E5C">
        <w:t xml:space="preserve"> </w:t>
      </w:r>
      <w:r w:rsidR="0039477C" w:rsidRPr="00F976F4">
        <w:t>Environmental</w:t>
      </w:r>
      <w:r w:rsidR="0039477C" w:rsidRPr="00772E5C">
        <w:t xml:space="preserve"> </w:t>
      </w:r>
      <w:r w:rsidR="0039477C" w:rsidRPr="00F976F4">
        <w:t>Assessment</w:t>
      </w:r>
      <w:r w:rsidR="0039477C" w:rsidRPr="00772E5C">
        <w:t xml:space="preserve"> </w:t>
      </w:r>
      <w:r w:rsidR="0039477C" w:rsidRPr="00F976F4">
        <w:t xml:space="preserve">(EA), the BIA makes a finding </w:t>
      </w:r>
      <w:r w:rsidR="0039477C" w:rsidRPr="00772E5C">
        <w:t xml:space="preserve">of </w:t>
      </w:r>
      <w:r w:rsidR="0039477C" w:rsidRPr="00F976F4">
        <w:t>no significant impact (FONSI) for the Proposed Action.</w:t>
      </w:r>
      <w:r w:rsidR="0039477C" w:rsidRPr="00772E5C">
        <w:t xml:space="preserve"> </w:t>
      </w:r>
      <w:r w:rsidR="0039477C" w:rsidRPr="00F976F4">
        <w:t>This</w:t>
      </w:r>
      <w:r w:rsidR="0039477C" w:rsidRPr="00772E5C">
        <w:t xml:space="preserve"> </w:t>
      </w:r>
      <w:r w:rsidR="0039477C" w:rsidRPr="00F976F4">
        <w:t>finding</w:t>
      </w:r>
      <w:r w:rsidR="0039477C" w:rsidRPr="00772E5C">
        <w:t xml:space="preserve"> </w:t>
      </w:r>
      <w:r w:rsidR="0039477C" w:rsidRPr="00F976F4">
        <w:t>constitutes</w:t>
      </w:r>
      <w:r w:rsidR="0039477C" w:rsidRPr="00772E5C">
        <w:t xml:space="preserve"> </w:t>
      </w:r>
      <w:r w:rsidR="0039477C" w:rsidRPr="00F976F4">
        <w:t>a</w:t>
      </w:r>
      <w:r w:rsidR="0039477C" w:rsidRPr="00772E5C">
        <w:t xml:space="preserve"> </w:t>
      </w:r>
      <w:r w:rsidR="0039477C" w:rsidRPr="00F976F4">
        <w:t xml:space="preserve">determination the Proposed Action is not a Federal action significantly affecting the quality of the human environment. Therefore, </w:t>
      </w:r>
      <w:r w:rsidR="00E51B57" w:rsidRPr="00F976F4">
        <w:t xml:space="preserve">in accordance with Section 102(2)(c) of the National Environmental Policy Act, 42 U.S.C § 4321 et seq., </w:t>
      </w:r>
      <w:r w:rsidR="0039477C" w:rsidRPr="00F976F4">
        <w:t xml:space="preserve">an Environmental Impact Statement (EIS) is not required. </w:t>
      </w:r>
    </w:p>
    <w:p w14:paraId="703551DF" w14:textId="10C0CFB1" w:rsidR="00422D26" w:rsidRPr="008835E2" w:rsidRDefault="00170264" w:rsidP="00772E5C">
      <w:pPr>
        <w:pStyle w:val="Heading1-nonumber"/>
      </w:pPr>
      <w:r>
        <w:t>PURPOSE AND NEED</w:t>
      </w:r>
      <w:r w:rsidR="00422D26" w:rsidRPr="008835E2">
        <w:t>:</w:t>
      </w:r>
    </w:p>
    <w:p w14:paraId="45248C10" w14:textId="3430F22D" w:rsidR="00EF3390" w:rsidRPr="00E27667" w:rsidRDefault="002A25E6">
      <w:pPr>
        <w:pStyle w:val="FONSIText"/>
      </w:pPr>
      <w:bookmarkStart w:id="1" w:name="_Hlk37798352"/>
      <w:bookmarkStart w:id="2" w:name="_Hlk37854098"/>
      <w:r w:rsidRPr="004B68DC">
        <w:t xml:space="preserve">The purpose of the Proposed Action is to </w:t>
      </w:r>
      <w:r w:rsidRPr="00E27667">
        <w:t xml:space="preserve">provide improved health care services </w:t>
      </w:r>
      <w:r w:rsidR="003E0A2F">
        <w:t xml:space="preserve">for the community, allow for the expansion of sovereign Tribal authority over the project site, and to ensure continued social and economic independence for the Tribe.  </w:t>
      </w:r>
      <w:bookmarkEnd w:id="1"/>
      <w:r w:rsidR="003E0A2F">
        <w:t>Additional details regarding the purpose and need can be found in EA Section 1.3.</w:t>
      </w:r>
    </w:p>
    <w:bookmarkEnd w:id="2"/>
    <w:p w14:paraId="5ED2DEC3" w14:textId="77777777" w:rsidR="00A93248" w:rsidRDefault="00A93248" w:rsidP="00B15CB8">
      <w:pPr>
        <w:pStyle w:val="Heading1-nonumber"/>
      </w:pPr>
      <w:r>
        <w:t>ALTERNATIVES CONSIDERED:</w:t>
      </w:r>
    </w:p>
    <w:p w14:paraId="3E498643" w14:textId="3572006A" w:rsidR="00A93248" w:rsidRPr="00772E5C" w:rsidRDefault="006373B2" w:rsidP="00772E5C">
      <w:pPr>
        <w:pStyle w:val="FONSIText"/>
      </w:pPr>
      <w:bookmarkStart w:id="3" w:name="_Hlk37854129"/>
      <w:r>
        <w:t>Two alternatives are analyzed in the EA:  Alternative A (Proposed Action) and Alternative B (No Action).  The Proposed Action is summarized above and includes the fee-to-trust transfer of 5 parcels totaling approximately 5.6 acres. The Tribe subsequently proposes to develop one of the 5 parcels with an approximately 11,500 square-foot medical/dental clinic.</w:t>
      </w:r>
      <w:r w:rsidR="00D36BEC">
        <w:t xml:space="preserve"> The Proposed Action would best meet the purpose and need and therefore has been identified as the Preferred Alternative. </w:t>
      </w:r>
      <w:r>
        <w:t>Under Alternative B</w:t>
      </w:r>
      <w:r w:rsidR="006834BB">
        <w:t>, no federal actions would occur</w:t>
      </w:r>
      <w:r w:rsidR="00D36BEC">
        <w:t xml:space="preserve"> and the Tribe would not construct the proposed medical/dental clinic</w:t>
      </w:r>
      <w:r w:rsidR="006834BB">
        <w:t xml:space="preserve">. Additional details regarding Alternatives A and B can be found in EA Section 2.    </w:t>
      </w:r>
      <w:bookmarkEnd w:id="3"/>
    </w:p>
    <w:p w14:paraId="760D0FAF" w14:textId="6E6C61CC" w:rsidR="00D36165" w:rsidRPr="008835E2" w:rsidRDefault="00D36165" w:rsidP="00772E5C">
      <w:pPr>
        <w:pStyle w:val="Heading1-nonumber"/>
      </w:pPr>
      <w:r w:rsidRPr="008835E2">
        <w:lastRenderedPageBreak/>
        <w:t>Environmental Impacts:</w:t>
      </w:r>
    </w:p>
    <w:p w14:paraId="1215DF09" w14:textId="218EDCE7" w:rsidR="0051636B" w:rsidRDefault="00D36165">
      <w:pPr>
        <w:pStyle w:val="FONSIText"/>
      </w:pPr>
      <w:r>
        <w:t>Potential impacts to</w:t>
      </w:r>
      <w:r w:rsidR="0038475E" w:rsidRPr="00E27667">
        <w:t xml:space="preserve"> </w:t>
      </w:r>
      <w:r w:rsidR="00844545">
        <w:t>land resources</w:t>
      </w:r>
      <w:r w:rsidR="00F86A6F" w:rsidRPr="00E27667">
        <w:t>, water resources;</w:t>
      </w:r>
      <w:r w:rsidR="00F86A6F" w:rsidRPr="00F86A6F">
        <w:t xml:space="preserve"> </w:t>
      </w:r>
      <w:r w:rsidR="00F86A6F" w:rsidRPr="00E27667">
        <w:t>air quality;</w:t>
      </w:r>
      <w:r w:rsidR="00F86A6F">
        <w:t xml:space="preserve"> </w:t>
      </w:r>
      <w:r w:rsidR="008F1A39">
        <w:t>biological resources</w:t>
      </w:r>
      <w:r w:rsidR="00F86A6F" w:rsidRPr="00E27667">
        <w:t xml:space="preserve">; </w:t>
      </w:r>
      <w:r w:rsidR="00F86A6F">
        <w:t>c</w:t>
      </w:r>
      <w:r w:rsidR="00F86A6F" w:rsidRPr="00F86A6F">
        <w:t xml:space="preserve">ultural and </w:t>
      </w:r>
      <w:r w:rsidR="00F86A6F">
        <w:t>p</w:t>
      </w:r>
      <w:r w:rsidR="00F86A6F" w:rsidRPr="00F86A6F">
        <w:t xml:space="preserve">aleontological </w:t>
      </w:r>
      <w:r w:rsidR="00F86A6F">
        <w:t>r</w:t>
      </w:r>
      <w:r w:rsidR="00F86A6F" w:rsidRPr="00F86A6F">
        <w:t>esources</w:t>
      </w:r>
      <w:r w:rsidR="008F1A39">
        <w:t xml:space="preserve">; </w:t>
      </w:r>
      <w:r w:rsidR="008B027C">
        <w:t>socioeconomics</w:t>
      </w:r>
      <w:r w:rsidR="008F1A39" w:rsidRPr="00E27667">
        <w:t>;</w:t>
      </w:r>
      <w:r w:rsidR="008F1A39">
        <w:t xml:space="preserve"> resource use patterns; </w:t>
      </w:r>
      <w:r w:rsidR="008F1A39" w:rsidRPr="00E27667">
        <w:t>transportation;</w:t>
      </w:r>
      <w:r w:rsidR="008F1A39" w:rsidRPr="008F1A39">
        <w:t xml:space="preserve"> </w:t>
      </w:r>
      <w:r w:rsidR="008F1A39" w:rsidRPr="00E27667">
        <w:t>hazardous materials</w:t>
      </w:r>
      <w:r w:rsidR="008F1A39">
        <w:t xml:space="preserve">; </w:t>
      </w:r>
      <w:r>
        <w:t>noise</w:t>
      </w:r>
      <w:r w:rsidR="00844545">
        <w:t>;</w:t>
      </w:r>
      <w:r>
        <w:t xml:space="preserve"> visual resources</w:t>
      </w:r>
      <w:r w:rsidR="00844545">
        <w:t>;</w:t>
      </w:r>
      <w:r>
        <w:t xml:space="preserve"> and public services were evaluated in the EA, with the following conclusions</w:t>
      </w:r>
      <w:r w:rsidR="00D36BEC">
        <w:t xml:space="preserve"> (see EA Sections 3, 4, and 5 for detailed analysis and for specific mitigation measures)</w:t>
      </w:r>
      <w:r>
        <w:t>:</w:t>
      </w:r>
    </w:p>
    <w:p w14:paraId="21B5FFEC" w14:textId="50D54AA3" w:rsidR="007670EC" w:rsidRPr="005C5C56" w:rsidRDefault="00D36BEC" w:rsidP="00582928">
      <w:pPr>
        <w:pStyle w:val="Heading3-NoNumber"/>
      </w:pPr>
      <w:bookmarkStart w:id="4" w:name="UAir_Quality"/>
      <w:bookmarkEnd w:id="4"/>
      <w:r>
        <w:t xml:space="preserve">Air Quality </w:t>
      </w:r>
    </w:p>
    <w:p w14:paraId="5D7D1826" w14:textId="0C735B2D" w:rsidR="002B773D" w:rsidRPr="00772E5C" w:rsidRDefault="00D36BEC" w:rsidP="00772E5C">
      <w:pPr>
        <w:pStyle w:val="FONSIText"/>
      </w:pPr>
      <w:bookmarkStart w:id="5" w:name="_Hlk37849293"/>
      <w:r>
        <w:t xml:space="preserve">Impacts to air quality would occur during construction and operation of the proposed medical/dental clinic.  Mitigation measures detailed in EA Section 5.1 would ensure air quality impacts are less than significant.  </w:t>
      </w:r>
    </w:p>
    <w:bookmarkEnd w:id="5"/>
    <w:p w14:paraId="5BFF077F" w14:textId="6B2608E4" w:rsidR="007670EC" w:rsidRPr="00772E5C" w:rsidRDefault="00D36BEC" w:rsidP="00B15CB8">
      <w:pPr>
        <w:pStyle w:val="Heading3-NoNumber"/>
      </w:pPr>
      <w:r>
        <w:t>Visual</w:t>
      </w:r>
      <w:r w:rsidR="007670EC" w:rsidRPr="00772E5C">
        <w:t xml:space="preserve"> Resources</w:t>
      </w:r>
      <w:r>
        <w:t xml:space="preserve"> </w:t>
      </w:r>
    </w:p>
    <w:p w14:paraId="39FBE4D0" w14:textId="1DD7DF92" w:rsidR="008C2F57" w:rsidRPr="00772E5C" w:rsidRDefault="00D36BEC" w:rsidP="00772E5C">
      <w:pPr>
        <w:pStyle w:val="FONSIText"/>
        <w:rPr>
          <w:rFonts w:eastAsiaTheme="minorHAnsi"/>
        </w:rPr>
      </w:pPr>
      <w:r>
        <w:rPr>
          <w:rFonts w:eastAsiaTheme="minorHAnsi"/>
        </w:rPr>
        <w:t xml:space="preserve">Impacts to visual resource would occur from the development of the medical/dental clinic and associated improvements.  Mitigation measures detailed in EA Section 5.2 would ensure visual resources impacts are less than significant. </w:t>
      </w:r>
    </w:p>
    <w:p w14:paraId="60CA612E" w14:textId="01E949A2" w:rsidR="00F270B6" w:rsidRPr="00772E5C" w:rsidRDefault="00D36BEC" w:rsidP="00B15CB8">
      <w:pPr>
        <w:pStyle w:val="Heading3-NoNumber"/>
      </w:pPr>
      <w:r>
        <w:t xml:space="preserve">Biological Resources </w:t>
      </w:r>
    </w:p>
    <w:p w14:paraId="07C88E2E" w14:textId="2B605F44" w:rsidR="00F270B6" w:rsidRPr="006E1C20" w:rsidRDefault="00A36821" w:rsidP="00F270B6">
      <w:pPr>
        <w:pStyle w:val="FONSIText"/>
      </w:pPr>
      <w:r>
        <w:rPr>
          <w:rFonts w:eastAsiaTheme="minorHAnsi"/>
        </w:rPr>
        <w:t xml:space="preserve">Impacts to biological resources would occur from the development of the medical/dental clinic and associated improvements. The U.S. Fish and Wildlife Service found that no federally Threatened or Endangered species would be impacted by the Proposed Action. Mitigation measures detailed in EA Section 5.3 would ensure impacts to biological resources are less than significant.  </w:t>
      </w:r>
    </w:p>
    <w:p w14:paraId="6D2A2946" w14:textId="5BEFA73D" w:rsidR="00FB0618" w:rsidRPr="006E1C20" w:rsidRDefault="00A36821" w:rsidP="00E62672">
      <w:pPr>
        <w:pStyle w:val="Heading3-NoNumber"/>
      </w:pPr>
      <w:r>
        <w:t>Cultural</w:t>
      </w:r>
      <w:r w:rsidR="00825AE3">
        <w:t xml:space="preserve"> Resources</w:t>
      </w:r>
      <w:r>
        <w:t xml:space="preserve"> </w:t>
      </w:r>
    </w:p>
    <w:p w14:paraId="5DFA23B6" w14:textId="262BA07A" w:rsidR="0039401A" w:rsidRPr="0064181E" w:rsidRDefault="00A36821" w:rsidP="006A19EA">
      <w:pPr>
        <w:pStyle w:val="EAReportText12ptafter"/>
        <w:rPr>
          <w:rFonts w:eastAsiaTheme="minorHAnsi"/>
        </w:rPr>
      </w:pPr>
      <w:bookmarkStart w:id="6" w:name="_Hlk37825536"/>
      <w:r>
        <w:rPr>
          <w:rFonts w:eastAsiaTheme="minorHAnsi"/>
        </w:rPr>
        <w:t xml:space="preserve">Impacts to cultural resources could occur from the development of the medical/dental clinic and associated improvements.  </w:t>
      </w:r>
      <w:bookmarkEnd w:id="6"/>
      <w:r>
        <w:rPr>
          <w:rFonts w:eastAsiaTheme="minorHAnsi"/>
        </w:rPr>
        <w:t>Mitigation measures</w:t>
      </w:r>
      <w:r>
        <w:rPr>
          <w:rFonts w:eastAsiaTheme="minorHAnsi"/>
        </w:rPr>
        <w:t xml:space="preserve"> detailed in EA Section 5.4</w:t>
      </w:r>
      <w:r>
        <w:rPr>
          <w:rFonts w:eastAsiaTheme="minorHAnsi"/>
        </w:rPr>
        <w:t xml:space="preserve"> would ensure impacts to </w:t>
      </w:r>
      <w:r>
        <w:rPr>
          <w:rFonts w:eastAsiaTheme="minorHAnsi"/>
        </w:rPr>
        <w:t>cultural</w:t>
      </w:r>
      <w:r>
        <w:rPr>
          <w:rFonts w:eastAsiaTheme="minorHAnsi"/>
        </w:rPr>
        <w:t xml:space="preserve"> resources are less than significant.  </w:t>
      </w:r>
      <w:r w:rsidR="0039401A">
        <w:rPr>
          <w:rFonts w:eastAsiaTheme="minorHAnsi"/>
        </w:rPr>
        <w:t xml:space="preserve"> </w:t>
      </w:r>
    </w:p>
    <w:p w14:paraId="33C287E2" w14:textId="36A1EDC3" w:rsidR="00293751" w:rsidRPr="006E1C20" w:rsidRDefault="00783DC5" w:rsidP="006A19EA">
      <w:pPr>
        <w:pStyle w:val="Heading3-NoNumber"/>
      </w:pPr>
      <w:r>
        <w:t>Hazards and Hazardous Materials</w:t>
      </w:r>
    </w:p>
    <w:p w14:paraId="5DB789D6" w14:textId="3D51BAD6" w:rsidR="008E07B2" w:rsidRDefault="00783DC5" w:rsidP="0091529C">
      <w:pPr>
        <w:pStyle w:val="FONSIText"/>
      </w:pPr>
      <w:r>
        <w:t xml:space="preserve">Hazardous materials impacts could occur during construction and operation of the medical/dental clinic.  Mitigation measures detailed in EA Section 5.5 would ensure hazards/hazardous materials impacts are less than significant. </w:t>
      </w:r>
    </w:p>
    <w:p w14:paraId="00D27FAE" w14:textId="56F09090" w:rsidR="001D2021" w:rsidRPr="00E27667" w:rsidRDefault="00783DC5" w:rsidP="008E07B2">
      <w:pPr>
        <w:pStyle w:val="Heading3-NoNumber"/>
      </w:pPr>
      <w:r>
        <w:t>Land Resources</w:t>
      </w:r>
    </w:p>
    <w:p w14:paraId="1F1A46E8" w14:textId="4E42F445" w:rsidR="00CE56A6" w:rsidRPr="00B15CB8" w:rsidRDefault="00783DC5" w:rsidP="00772E5C">
      <w:pPr>
        <w:pStyle w:val="FONSIText"/>
      </w:pPr>
      <w:r>
        <w:rPr>
          <w:rFonts w:cs="Times New Roman"/>
          <w:szCs w:val="24"/>
        </w:rPr>
        <w:t xml:space="preserve">Land resources impacts could occur during the construction and operation of the medical/dental clinic.  Mitigation measures detailed in EA Section 5.6 would ensure land resources impacts are less than significant.  </w:t>
      </w:r>
    </w:p>
    <w:p w14:paraId="7E946D27" w14:textId="64C5C707" w:rsidR="007670EC" w:rsidRPr="00E27667" w:rsidRDefault="00783DC5" w:rsidP="00582928">
      <w:pPr>
        <w:pStyle w:val="Heading3-NoNumber"/>
      </w:pPr>
      <w:r>
        <w:t>Noise</w:t>
      </w:r>
    </w:p>
    <w:p w14:paraId="7814A4AC" w14:textId="2D047D6F" w:rsidR="006B1A71" w:rsidRDefault="00783DC5" w:rsidP="006E1C20">
      <w:pPr>
        <w:pStyle w:val="FONSIText"/>
        <w:rPr>
          <w:rFonts w:eastAsiaTheme="minorHAnsi"/>
        </w:rPr>
      </w:pPr>
      <w:r>
        <w:rPr>
          <w:rFonts w:eastAsiaTheme="minorHAnsi"/>
        </w:rPr>
        <w:t xml:space="preserve">Noise impacts would occur during construction and operation of the medical/dental clinic. Mitigation measures detailed in EA Section 5.7 would ensure noise impacts are less than significant.  </w:t>
      </w:r>
    </w:p>
    <w:p w14:paraId="006633D9" w14:textId="4B0F7F11" w:rsidR="009730D1" w:rsidRPr="00E27667" w:rsidRDefault="00783DC5" w:rsidP="00582928">
      <w:pPr>
        <w:pStyle w:val="Heading3-NoNumber"/>
      </w:pPr>
      <w:r>
        <w:lastRenderedPageBreak/>
        <w:t>Public Services</w:t>
      </w:r>
    </w:p>
    <w:p w14:paraId="215A36D1" w14:textId="0F458A29" w:rsidR="003E0F89" w:rsidRPr="008B0F2E" w:rsidRDefault="00783DC5" w:rsidP="003E0F89">
      <w:pPr>
        <w:pStyle w:val="EAReportText10ptafter"/>
      </w:pPr>
      <w:r>
        <w:t xml:space="preserve">Impacts to public services would occur from the operation of the medical/dental clinic.  Mitigation measures in EA Section 5.8 would ensure impacts to public services are less than significant.  </w:t>
      </w:r>
    </w:p>
    <w:p w14:paraId="355912D9" w14:textId="25C70E71" w:rsidR="009730D1" w:rsidRPr="00950807" w:rsidRDefault="00783DC5" w:rsidP="00357B79">
      <w:pPr>
        <w:pStyle w:val="Heading3-NoNumber"/>
      </w:pPr>
      <w:r>
        <w:t>Socioeconomics and Community Resources</w:t>
      </w:r>
    </w:p>
    <w:p w14:paraId="1A839C4D" w14:textId="49EC48D9" w:rsidR="007670EC" w:rsidRDefault="00783DC5" w:rsidP="00783DC5">
      <w:pPr>
        <w:pStyle w:val="FONSIText"/>
      </w:pPr>
      <w:r>
        <w:t xml:space="preserve">No significant socioeconomics or community resources impacts would occur.  </w:t>
      </w:r>
    </w:p>
    <w:p w14:paraId="01467954" w14:textId="6497A937" w:rsidR="00357B79" w:rsidRPr="00950807" w:rsidRDefault="00357B79" w:rsidP="00357B79">
      <w:pPr>
        <w:pStyle w:val="Heading3-NoNumber"/>
      </w:pPr>
      <w:r>
        <w:t>Transportation and Circulation</w:t>
      </w:r>
    </w:p>
    <w:p w14:paraId="07A93E8C" w14:textId="3ECCC910" w:rsidR="00357B79" w:rsidRPr="00E27667" w:rsidRDefault="00357B79" w:rsidP="00357B79">
      <w:pPr>
        <w:pStyle w:val="FONSIText"/>
      </w:pPr>
      <w:r>
        <w:t xml:space="preserve">Impacts to transportation and circulation would occur during construction and operation of the medical/dental clinic. Mitigation measures in </w:t>
      </w:r>
      <w:r w:rsidR="00C24722">
        <w:t xml:space="preserve">EA </w:t>
      </w:r>
      <w:r>
        <w:t xml:space="preserve">Section 5.10 would ensure impacts to transportation and circulation are less than significant.  </w:t>
      </w:r>
      <w:r>
        <w:t xml:space="preserve">  </w:t>
      </w:r>
    </w:p>
    <w:p w14:paraId="2398BB47" w14:textId="5A4EA97C" w:rsidR="00357B79" w:rsidRPr="00950807" w:rsidRDefault="00357B79" w:rsidP="00357B79">
      <w:pPr>
        <w:pStyle w:val="Heading3-NoNumber"/>
      </w:pPr>
      <w:r>
        <w:t>Water Resources</w:t>
      </w:r>
    </w:p>
    <w:p w14:paraId="08B37D89" w14:textId="7ABD4141" w:rsidR="00357B79" w:rsidRDefault="00357B79" w:rsidP="00357B79">
      <w:pPr>
        <w:pStyle w:val="FONSIText"/>
      </w:pPr>
      <w:r>
        <w:t xml:space="preserve">Impacts to </w:t>
      </w:r>
      <w:r>
        <w:t>water resources</w:t>
      </w:r>
      <w:r>
        <w:t xml:space="preserve"> would occur during construction and operation of the medical/dental clinic. Mitigation measures in </w:t>
      </w:r>
      <w:r w:rsidR="00C24722">
        <w:t xml:space="preserve">EA </w:t>
      </w:r>
      <w:r>
        <w:t>Section</w:t>
      </w:r>
      <w:r>
        <w:t xml:space="preserve"> 5.11</w:t>
      </w:r>
      <w:r>
        <w:t xml:space="preserve"> would ensure impacts to </w:t>
      </w:r>
      <w:r>
        <w:t xml:space="preserve">water resources </w:t>
      </w:r>
      <w:r>
        <w:t>are less than significant.</w:t>
      </w:r>
    </w:p>
    <w:p w14:paraId="6BBBC64E" w14:textId="1737CF65" w:rsidR="00357B79" w:rsidRPr="00950807" w:rsidRDefault="00357B79" w:rsidP="00357B79">
      <w:pPr>
        <w:pStyle w:val="Heading3-NoNumber"/>
      </w:pPr>
      <w:r>
        <w:t>Human Health and Safety</w:t>
      </w:r>
    </w:p>
    <w:p w14:paraId="0747E9C7" w14:textId="27227E8D" w:rsidR="00357B79" w:rsidRPr="00E27667" w:rsidRDefault="00357B79" w:rsidP="00357B79">
      <w:pPr>
        <w:pStyle w:val="FONSIText"/>
      </w:pPr>
      <w:r>
        <w:t xml:space="preserve">No significant </w:t>
      </w:r>
      <w:r>
        <w:t>human health and safety</w:t>
      </w:r>
      <w:r>
        <w:t xml:space="preserve"> impacts would occur.</w:t>
      </w:r>
    </w:p>
    <w:p w14:paraId="6D73266A" w14:textId="7865FDE8" w:rsidR="00FB0618" w:rsidRPr="00E27667" w:rsidRDefault="001E3673" w:rsidP="00B15CB8">
      <w:pPr>
        <w:pStyle w:val="Heading1-nonumber"/>
      </w:pPr>
      <w:r w:rsidRPr="00E27667">
        <w:t xml:space="preserve">Public </w:t>
      </w:r>
      <w:r w:rsidR="00B15CB8">
        <w:t>Availability:</w:t>
      </w:r>
    </w:p>
    <w:p w14:paraId="2998C827" w14:textId="66E790A0" w:rsidR="00FB0618" w:rsidRPr="006E1C20" w:rsidRDefault="00EA2220" w:rsidP="006E1C20">
      <w:pPr>
        <w:pStyle w:val="FONSIText"/>
      </w:pPr>
      <w:r>
        <w:t xml:space="preserve">A Notice of Availability for the EA and this FONSI has been </w:t>
      </w:r>
      <w:r w:rsidR="00433C7D" w:rsidRPr="006E1C20">
        <w:t xml:space="preserve">provided to agencies, organizations, and </w:t>
      </w:r>
      <w:r>
        <w:t>interested parties</w:t>
      </w:r>
      <w:r w:rsidR="00437D42" w:rsidRPr="006E1C20">
        <w:t xml:space="preserve">. </w:t>
      </w:r>
      <w:r w:rsidR="001E3673" w:rsidRPr="003A7806">
        <w:t>The</w:t>
      </w:r>
      <w:r>
        <w:t>se documents have been made available for a 30 day review period.</w:t>
      </w:r>
      <w:r w:rsidR="005C3232">
        <w:t xml:space="preserve"> </w:t>
      </w:r>
      <w:r w:rsidR="009730D1">
        <w:t>BIA</w:t>
      </w:r>
      <w:r w:rsidR="001E3673" w:rsidRPr="006E1C20">
        <w:t xml:space="preserve"> </w:t>
      </w:r>
      <w:r w:rsidR="005C3232">
        <w:t>will take no</w:t>
      </w:r>
      <w:r w:rsidR="001E3673" w:rsidRPr="006E1C20">
        <w:t xml:space="preserve"> administrative action on the </w:t>
      </w:r>
      <w:r w:rsidR="005C3232">
        <w:t xml:space="preserve">Proposed Action </w:t>
      </w:r>
      <w:r w:rsidR="001E3673" w:rsidRPr="006E1C20">
        <w:t xml:space="preserve">prior to expiration of the </w:t>
      </w:r>
      <w:r>
        <w:t>review</w:t>
      </w:r>
      <w:r w:rsidRPr="006E1C20">
        <w:t xml:space="preserve"> </w:t>
      </w:r>
      <w:r w:rsidR="005C3232">
        <w:t xml:space="preserve">period and review of any </w:t>
      </w:r>
      <w:r w:rsidR="001E3673" w:rsidRPr="006E1C20">
        <w:t>comments received.</w:t>
      </w:r>
    </w:p>
    <w:p w14:paraId="3591F2F8" w14:textId="77777777" w:rsidR="00814A87" w:rsidRPr="00814A87" w:rsidRDefault="00814A87" w:rsidP="00814A87">
      <w:pPr>
        <w:keepNext/>
        <w:spacing w:after="120"/>
        <w:outlineLvl w:val="0"/>
        <w:rPr>
          <w:b/>
          <w:bCs/>
          <w:caps/>
          <w:sz w:val="28"/>
          <w:szCs w:val="20"/>
        </w:rPr>
      </w:pPr>
      <w:r w:rsidRPr="00814A87">
        <w:rPr>
          <w:b/>
          <w:bCs/>
          <w:caps/>
          <w:sz w:val="28"/>
          <w:szCs w:val="20"/>
        </w:rPr>
        <w:t>Determination:</w:t>
      </w:r>
    </w:p>
    <w:p w14:paraId="626E94D3" w14:textId="4FBB23EA" w:rsidR="00814A87" w:rsidRPr="00814A87" w:rsidRDefault="00C24722" w:rsidP="00814A87">
      <w:pPr>
        <w:spacing w:after="240" w:line="276" w:lineRule="auto"/>
        <w:jc w:val="both"/>
        <w:rPr>
          <w:rFonts w:cstheme="majorHAnsi"/>
          <w:szCs w:val="22"/>
        </w:rPr>
      </w:pPr>
      <w:r>
        <w:rPr>
          <w:rFonts w:cstheme="majorHAnsi"/>
          <w:szCs w:val="22"/>
        </w:rPr>
        <w:t>I</w:t>
      </w:r>
      <w:r w:rsidR="00814A87" w:rsidRPr="00814A87">
        <w:rPr>
          <w:rFonts w:cstheme="majorHAnsi"/>
          <w:szCs w:val="22"/>
        </w:rPr>
        <w:t xml:space="preserve">t has been determined that the proposed Federal action to </w:t>
      </w:r>
      <w:r w:rsidR="005C3232">
        <w:rPr>
          <w:rFonts w:cstheme="majorHAnsi"/>
          <w:szCs w:val="22"/>
        </w:rPr>
        <w:t>take 5.6 acres of fee land into federal trust</w:t>
      </w:r>
      <w:r w:rsidR="00814A87" w:rsidRPr="00814A87">
        <w:rPr>
          <w:rFonts w:cstheme="majorHAnsi"/>
          <w:szCs w:val="22"/>
        </w:rPr>
        <w:t xml:space="preserve"> for the purpose of </w:t>
      </w:r>
      <w:r w:rsidR="005C3232">
        <w:rPr>
          <w:rFonts w:cstheme="majorHAnsi"/>
          <w:szCs w:val="22"/>
        </w:rPr>
        <w:t>constructing and operating a medical/dental clinic, does not constitute a major f</w:t>
      </w:r>
      <w:r w:rsidR="00814A87" w:rsidRPr="00814A87">
        <w:rPr>
          <w:rFonts w:cstheme="majorHAnsi"/>
          <w:szCs w:val="22"/>
        </w:rPr>
        <w:t>ederal action that would significantly affect the quality of the human environment. Therefore, in accordance with Section 102(2)(c) of the National Environmental Policy Act, 42 U.S.C § 4321 et seq., an Environmental Impact Statement is not required. This determination is supported by the aforementioned fi</w:t>
      </w:r>
      <w:r w:rsidR="005C3232">
        <w:rPr>
          <w:rFonts w:cstheme="majorHAnsi"/>
          <w:szCs w:val="22"/>
        </w:rPr>
        <w:t xml:space="preserve">ndings described in this FONSI and </w:t>
      </w:r>
      <w:r w:rsidR="00814A87" w:rsidRPr="00814A87">
        <w:rPr>
          <w:rFonts w:cstheme="majorHAnsi"/>
          <w:szCs w:val="22"/>
        </w:rPr>
        <w:t xml:space="preserve">the analysis contained in the entire administrative record, including the </w:t>
      </w:r>
      <w:r>
        <w:rPr>
          <w:rFonts w:cstheme="majorHAnsi"/>
          <w:szCs w:val="22"/>
        </w:rPr>
        <w:t xml:space="preserve">July 22, 2020 </w:t>
      </w:r>
      <w:r w:rsidR="00814A87" w:rsidRPr="00814A87">
        <w:rPr>
          <w:rFonts w:cstheme="majorHAnsi"/>
          <w:szCs w:val="22"/>
        </w:rPr>
        <w:t>EA, and the mitigation imposed.</w:t>
      </w:r>
      <w:r w:rsidR="00814A87">
        <w:rPr>
          <w:rFonts w:cstheme="majorHAnsi"/>
          <w:szCs w:val="22"/>
        </w:rPr>
        <w:t xml:space="preserve">  This fulfills the requirements of NEPA as set out in the </w:t>
      </w:r>
      <w:r w:rsidR="00814A87" w:rsidRPr="004B68DC">
        <w:t>Council on Environmental Quality Regulations for Implementing NEPA (40 C</w:t>
      </w:r>
      <w:r w:rsidR="00814A87">
        <w:t>.</w:t>
      </w:r>
      <w:r w:rsidR="00814A87" w:rsidRPr="004B68DC">
        <w:t>F</w:t>
      </w:r>
      <w:r w:rsidR="00814A87">
        <w:t>.</w:t>
      </w:r>
      <w:r w:rsidR="00814A87" w:rsidRPr="004B68DC">
        <w:t>R</w:t>
      </w:r>
      <w:r w:rsidR="00814A87">
        <w:t>.</w:t>
      </w:r>
      <w:r w:rsidR="00814A87" w:rsidRPr="004B68DC">
        <w:t xml:space="preserve"> 1500–1508), and the BIA NEPA Guidebook (59 IAM</w:t>
      </w:r>
      <w:r w:rsidR="00B15CB8">
        <w:t xml:space="preserve"> </w:t>
      </w:r>
      <w:r w:rsidR="00814A87" w:rsidRPr="004B68DC">
        <w:t>3-H</w:t>
      </w:r>
      <w:r w:rsidR="00B15CB8">
        <w:t xml:space="preserve">, August, </w:t>
      </w:r>
      <w:r w:rsidR="00814A87" w:rsidRPr="004B68DC">
        <w:t>2012)</w:t>
      </w:r>
      <w:r w:rsidR="00B15CB8">
        <w:t>.</w:t>
      </w:r>
    </w:p>
    <w:tbl>
      <w:tblPr>
        <w:tblStyle w:val="TableGrid"/>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08"/>
        <w:gridCol w:w="1584"/>
        <w:gridCol w:w="2880"/>
      </w:tblGrid>
      <w:tr w:rsidR="00B37EA9" w:rsidRPr="00E27667" w14:paraId="59C4C97A" w14:textId="77777777" w:rsidTr="00881E1F">
        <w:tc>
          <w:tcPr>
            <w:tcW w:w="4608" w:type="dxa"/>
          </w:tcPr>
          <w:p w14:paraId="03BC6AC9" w14:textId="77777777" w:rsidR="00E61CCC" w:rsidRPr="00E27667" w:rsidRDefault="00E61CCC" w:rsidP="008835E2">
            <w:pPr>
              <w:pStyle w:val="FONSIText"/>
              <w:spacing w:after="0"/>
            </w:pPr>
            <w:r w:rsidRPr="00E27667">
              <w:t>Approved:</w:t>
            </w:r>
          </w:p>
          <w:p w14:paraId="6D08A426" w14:textId="672D411D" w:rsidR="000E0D24" w:rsidRPr="00E27667" w:rsidRDefault="000E0D24" w:rsidP="003B6AB8"/>
        </w:tc>
        <w:tc>
          <w:tcPr>
            <w:tcW w:w="1584" w:type="dxa"/>
            <w:tcBorders>
              <w:bottom w:val="nil"/>
            </w:tcBorders>
          </w:tcPr>
          <w:p w14:paraId="7F8E3BAA" w14:textId="77777777" w:rsidR="00E61CCC" w:rsidRPr="00E27667" w:rsidRDefault="00E61CCC" w:rsidP="003B6AB8"/>
        </w:tc>
        <w:tc>
          <w:tcPr>
            <w:tcW w:w="2880" w:type="dxa"/>
          </w:tcPr>
          <w:p w14:paraId="0E93DE53" w14:textId="77777777" w:rsidR="00E61CCC" w:rsidRPr="00E27667" w:rsidRDefault="00E61CCC" w:rsidP="008835E2">
            <w:pPr>
              <w:pStyle w:val="FONSIText"/>
              <w:spacing w:after="0"/>
            </w:pPr>
            <w:r w:rsidRPr="00E27667">
              <w:t>Date:</w:t>
            </w:r>
          </w:p>
        </w:tc>
      </w:tr>
    </w:tbl>
    <w:p w14:paraId="6D72376B" w14:textId="55D4EDB5" w:rsidR="00FB0618" w:rsidRPr="00B15CB8" w:rsidRDefault="005C3232" w:rsidP="008835E2">
      <w:pPr>
        <w:pStyle w:val="FONSIText"/>
        <w:spacing w:after="0"/>
      </w:pPr>
      <w:r>
        <w:t>Regional Director</w:t>
      </w:r>
    </w:p>
    <w:p w14:paraId="05CA9F28" w14:textId="653DE9D4" w:rsidR="007B5E66" w:rsidRPr="007B5E66" w:rsidRDefault="00C30FFE" w:rsidP="00C24722">
      <w:pPr>
        <w:pStyle w:val="FONSIText"/>
        <w:spacing w:after="0"/>
      </w:pPr>
      <w:r w:rsidRPr="00B15CB8">
        <w:t>Bureau of Indian Affairs, Pacific Region</w:t>
      </w:r>
      <w:bookmarkStart w:id="7" w:name="_GoBack"/>
      <w:bookmarkEnd w:id="7"/>
    </w:p>
    <w:sectPr w:rsidR="007B5E66" w:rsidRPr="007B5E66" w:rsidSect="00B37EA9">
      <w:headerReference w:type="even" r:id="rId7"/>
      <w:headerReference w:type="default" r:id="rId8"/>
      <w:footerReference w:type="even" r:id="rId9"/>
      <w:footerReference w:type="default" r:id="rId10"/>
      <w:headerReference w:type="first" r:id="rId11"/>
      <w:type w:val="continuous"/>
      <w:pgSz w:w="12240" w:h="15840"/>
      <w:pgMar w:top="1260" w:right="1680" w:bottom="1160" w:left="1680" w:header="721"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DB6A" w14:textId="77777777" w:rsidR="00D91848" w:rsidRDefault="00D91848">
      <w:r>
        <w:separator/>
      </w:r>
    </w:p>
  </w:endnote>
  <w:endnote w:type="continuationSeparator" w:id="0">
    <w:p w14:paraId="73974A08" w14:textId="77777777" w:rsidR="00D91848" w:rsidRDefault="00D9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3572964"/>
      <w:docPartObj>
        <w:docPartGallery w:val="Page Numbers (Bottom of Page)"/>
        <w:docPartUnique/>
      </w:docPartObj>
    </w:sdtPr>
    <w:sdtEndPr>
      <w:rPr>
        <w:rStyle w:val="PageNumber"/>
      </w:rPr>
    </w:sdtEndPr>
    <w:sdtContent>
      <w:p w14:paraId="6A91FB4C" w14:textId="77777777" w:rsidR="001C74DC" w:rsidRDefault="001C74DC" w:rsidP="006852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28146" w14:textId="77777777" w:rsidR="001C74DC" w:rsidRDefault="001C7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4B4E" w14:textId="2A5160B3" w:rsidR="00422D26" w:rsidRDefault="00783DC5" w:rsidP="00422D26">
    <w:pPr>
      <w:pStyle w:val="Footer"/>
      <w:pBdr>
        <w:top w:val="single" w:sz="4" w:space="1" w:color="auto"/>
      </w:pBdr>
      <w:rPr>
        <w:rStyle w:val="PageNumber"/>
        <w:sz w:val="18"/>
      </w:rPr>
    </w:pPr>
    <w:r>
      <w:rPr>
        <w:rStyle w:val="PageNumber"/>
        <w:sz w:val="18"/>
      </w:rPr>
      <w:t>Karuk Medical/Dental Clinic Project</w:t>
    </w:r>
    <w:r w:rsidR="00422D26" w:rsidRPr="00422D26">
      <w:rPr>
        <w:rStyle w:val="PageNumber"/>
        <w:sz w:val="18"/>
      </w:rPr>
      <w:t xml:space="preserve"> </w:t>
    </w:r>
    <w:r w:rsidR="00422D26">
      <w:rPr>
        <w:rStyle w:val="PageNumber"/>
        <w:sz w:val="18"/>
      </w:rPr>
      <w:tab/>
    </w:r>
    <w:r w:rsidR="00422D26" w:rsidRPr="000E0D24">
      <w:rPr>
        <w:rStyle w:val="PageNumber"/>
        <w:sz w:val="18"/>
      </w:rPr>
      <w:t xml:space="preserve">Page </w:t>
    </w:r>
    <w:r w:rsidR="00422D26" w:rsidRPr="000E0D24">
      <w:rPr>
        <w:rStyle w:val="PageNumber"/>
        <w:sz w:val="18"/>
      </w:rPr>
      <w:fldChar w:fldCharType="begin"/>
    </w:r>
    <w:r w:rsidR="00422D26" w:rsidRPr="000E0D24">
      <w:rPr>
        <w:rStyle w:val="PageNumber"/>
        <w:sz w:val="18"/>
      </w:rPr>
      <w:instrText xml:space="preserve"> PAGE </w:instrText>
    </w:r>
    <w:r w:rsidR="00422D26" w:rsidRPr="000E0D24">
      <w:rPr>
        <w:rStyle w:val="PageNumber"/>
        <w:sz w:val="18"/>
      </w:rPr>
      <w:fldChar w:fldCharType="separate"/>
    </w:r>
    <w:r w:rsidR="00C24722">
      <w:rPr>
        <w:rStyle w:val="PageNumber"/>
        <w:noProof/>
        <w:sz w:val="18"/>
      </w:rPr>
      <w:t>3</w:t>
    </w:r>
    <w:r w:rsidR="00422D26" w:rsidRPr="000E0D24">
      <w:rPr>
        <w:rStyle w:val="PageNumber"/>
        <w:sz w:val="18"/>
      </w:rPr>
      <w:fldChar w:fldCharType="end"/>
    </w:r>
    <w:r w:rsidR="00422D26" w:rsidRPr="000E0D24">
      <w:rPr>
        <w:rStyle w:val="PageNumber"/>
        <w:sz w:val="18"/>
      </w:rPr>
      <w:t xml:space="preserve"> of </w:t>
    </w:r>
    <w:r w:rsidR="00422D26" w:rsidRPr="000E0D24">
      <w:rPr>
        <w:rStyle w:val="PageNumber"/>
        <w:sz w:val="18"/>
      </w:rPr>
      <w:fldChar w:fldCharType="begin"/>
    </w:r>
    <w:r w:rsidR="00422D26" w:rsidRPr="000E0D24">
      <w:rPr>
        <w:rStyle w:val="PageNumber"/>
        <w:sz w:val="18"/>
      </w:rPr>
      <w:instrText xml:space="preserve"> NUMPAGES </w:instrText>
    </w:r>
    <w:r w:rsidR="00422D26" w:rsidRPr="000E0D24">
      <w:rPr>
        <w:rStyle w:val="PageNumber"/>
        <w:sz w:val="18"/>
      </w:rPr>
      <w:fldChar w:fldCharType="separate"/>
    </w:r>
    <w:r w:rsidR="00C24722">
      <w:rPr>
        <w:rStyle w:val="PageNumber"/>
        <w:noProof/>
        <w:sz w:val="18"/>
      </w:rPr>
      <w:t>3</w:t>
    </w:r>
    <w:r w:rsidR="00422D26" w:rsidRPr="000E0D24">
      <w:rPr>
        <w:rStyle w:val="PageNumber"/>
        <w:sz w:val="18"/>
      </w:rPr>
      <w:fldChar w:fldCharType="end"/>
    </w:r>
    <w:r w:rsidR="00422D26">
      <w:rPr>
        <w:rStyle w:val="PageNumber"/>
        <w:sz w:val="18"/>
      </w:rPr>
      <w:tab/>
    </w:r>
    <w:r>
      <w:rPr>
        <w:rStyle w:val="PageNumber"/>
        <w:sz w:val="18"/>
      </w:rPr>
      <w:t>July</w:t>
    </w:r>
    <w:r w:rsidR="00422D26">
      <w:rPr>
        <w:rStyle w:val="PageNumber"/>
        <w:sz w:val="18"/>
      </w:rPr>
      <w:t xml:space="preserve"> 2020</w:t>
    </w:r>
  </w:p>
  <w:p w14:paraId="5B7097C5" w14:textId="3E542E10" w:rsidR="001C74DC" w:rsidRDefault="00422D26" w:rsidP="00422D26">
    <w:pPr>
      <w:pStyle w:val="Footer"/>
      <w:pBdr>
        <w:top w:val="single" w:sz="4" w:space="1" w:color="auto"/>
      </w:pBdr>
    </w:pPr>
    <w:r>
      <w:rPr>
        <w:rStyle w:val="PageNumber"/>
        <w:sz w:val="18"/>
      </w:rPr>
      <w:t xml:space="preserve">FONSI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6EEC" w14:textId="77777777" w:rsidR="00D91848" w:rsidRDefault="00D91848">
      <w:r>
        <w:separator/>
      </w:r>
    </w:p>
  </w:footnote>
  <w:footnote w:type="continuationSeparator" w:id="0">
    <w:p w14:paraId="3724C546" w14:textId="77777777" w:rsidR="00D91848" w:rsidRDefault="00D9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F235" w14:textId="77777777" w:rsidR="00E27667" w:rsidRDefault="00D91848">
    <w:pPr>
      <w:pStyle w:val="Header"/>
    </w:pPr>
    <w:r>
      <w:rPr>
        <w:noProof/>
      </w:rPr>
      <w:pict w14:anchorId="01A30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96627" o:spid="_x0000_s2050" type="#_x0000_t136" alt="" style="position:absolute;margin-left:0;margin-top:0;width:469.5pt;height:15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0608" w14:textId="77777777" w:rsidR="00FB0618" w:rsidRDefault="00FB0618">
    <w:pPr>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FE2A" w14:textId="77777777" w:rsidR="00E27667" w:rsidRDefault="00D91848">
    <w:pPr>
      <w:pStyle w:val="Header"/>
    </w:pPr>
    <w:r>
      <w:rPr>
        <w:noProof/>
      </w:rPr>
      <w:pict w14:anchorId="7D46F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96626" o:spid="_x0000_s2049" type="#_x0000_t136" alt="" style="position:absolute;margin-left:0;margin-top:0;width:469.5pt;height:15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A0D57"/>
    <w:multiLevelType w:val="hybridMultilevel"/>
    <w:tmpl w:val="982655A6"/>
    <w:lvl w:ilvl="0" w:tplc="4E5A3B70">
      <w:start w:val="1"/>
      <w:numFmt w:val="bullet"/>
      <w:pStyle w:val="Bullet"/>
      <w:lvlText w:val=""/>
      <w:lvlJc w:val="left"/>
      <w:pPr>
        <w:tabs>
          <w:tab w:val="num" w:pos="360"/>
        </w:tabs>
        <w:ind w:left="360" w:hanging="360"/>
      </w:pPr>
      <w:rPr>
        <w:rFonts w:ascii="Symbol" w:hAnsi="Symbol" w:hint="default"/>
        <w:sz w:val="22"/>
      </w:rPr>
    </w:lvl>
    <w:lvl w:ilvl="1" w:tplc="04090003">
      <w:numFmt w:val="bullet"/>
      <w:lvlText w:val="−"/>
      <w:lvlJc w:val="left"/>
      <w:pPr>
        <w:tabs>
          <w:tab w:val="num" w:pos="720"/>
        </w:tabs>
        <w:ind w:left="1440" w:hanging="360"/>
      </w:pPr>
      <w:rPr>
        <w:rFonts w:ascii="Tms Rmn" w:hAnsi="Tms Rm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B01C25"/>
    <w:multiLevelType w:val="multilevel"/>
    <w:tmpl w:val="0220D686"/>
    <w:lvl w:ilvl="0">
      <w:start w:val="4"/>
      <w:numFmt w:val="decimal"/>
      <w:pStyle w:val="Heading1"/>
      <w:lvlText w:val="%1.0"/>
      <w:lvlJc w:val="left"/>
      <w:pPr>
        <w:ind w:left="792" w:hanging="79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2"/>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18"/>
    <w:rsid w:val="0000741E"/>
    <w:rsid w:val="00050991"/>
    <w:rsid w:val="000553C5"/>
    <w:rsid w:val="00084484"/>
    <w:rsid w:val="00085644"/>
    <w:rsid w:val="000B5116"/>
    <w:rsid w:val="000E0D24"/>
    <w:rsid w:val="00105697"/>
    <w:rsid w:val="00125C00"/>
    <w:rsid w:val="00136677"/>
    <w:rsid w:val="00144D79"/>
    <w:rsid w:val="001513C2"/>
    <w:rsid w:val="00151C6D"/>
    <w:rsid w:val="00167117"/>
    <w:rsid w:val="00170264"/>
    <w:rsid w:val="00171AAA"/>
    <w:rsid w:val="0018501A"/>
    <w:rsid w:val="001B1178"/>
    <w:rsid w:val="001B3D7D"/>
    <w:rsid w:val="001C12FF"/>
    <w:rsid w:val="001C52E3"/>
    <w:rsid w:val="001C74DC"/>
    <w:rsid w:val="001D2021"/>
    <w:rsid w:val="001E0D9E"/>
    <w:rsid w:val="001E2ED0"/>
    <w:rsid w:val="001E3673"/>
    <w:rsid w:val="002333D2"/>
    <w:rsid w:val="002808E9"/>
    <w:rsid w:val="002860B1"/>
    <w:rsid w:val="00293751"/>
    <w:rsid w:val="00294303"/>
    <w:rsid w:val="00297515"/>
    <w:rsid w:val="002A25E6"/>
    <w:rsid w:val="002A4FE4"/>
    <w:rsid w:val="002B773D"/>
    <w:rsid w:val="002E04FD"/>
    <w:rsid w:val="002F1003"/>
    <w:rsid w:val="00357B79"/>
    <w:rsid w:val="00360661"/>
    <w:rsid w:val="003662E4"/>
    <w:rsid w:val="00371919"/>
    <w:rsid w:val="0038475E"/>
    <w:rsid w:val="0039401A"/>
    <w:rsid w:val="0039477C"/>
    <w:rsid w:val="00395B94"/>
    <w:rsid w:val="003A7806"/>
    <w:rsid w:val="003B02A6"/>
    <w:rsid w:val="003E0A2F"/>
    <w:rsid w:val="003E0F89"/>
    <w:rsid w:val="003F66DB"/>
    <w:rsid w:val="00401B3E"/>
    <w:rsid w:val="00410B38"/>
    <w:rsid w:val="004221F9"/>
    <w:rsid w:val="00422D26"/>
    <w:rsid w:val="00423384"/>
    <w:rsid w:val="00423867"/>
    <w:rsid w:val="00433C7D"/>
    <w:rsid w:val="00437D42"/>
    <w:rsid w:val="00460A5A"/>
    <w:rsid w:val="00462192"/>
    <w:rsid w:val="004710E3"/>
    <w:rsid w:val="004753D6"/>
    <w:rsid w:val="005141CC"/>
    <w:rsid w:val="005151F1"/>
    <w:rsid w:val="0051636B"/>
    <w:rsid w:val="0052380A"/>
    <w:rsid w:val="005562B9"/>
    <w:rsid w:val="005756B5"/>
    <w:rsid w:val="00576ECC"/>
    <w:rsid w:val="00582928"/>
    <w:rsid w:val="005908AC"/>
    <w:rsid w:val="00593D4C"/>
    <w:rsid w:val="00593D7C"/>
    <w:rsid w:val="00596206"/>
    <w:rsid w:val="005A49DF"/>
    <w:rsid w:val="005C1CA8"/>
    <w:rsid w:val="005C3232"/>
    <w:rsid w:val="005C5C56"/>
    <w:rsid w:val="005D6BEE"/>
    <w:rsid w:val="005E6100"/>
    <w:rsid w:val="0060120B"/>
    <w:rsid w:val="00611F3D"/>
    <w:rsid w:val="006373B2"/>
    <w:rsid w:val="00652754"/>
    <w:rsid w:val="006631A6"/>
    <w:rsid w:val="006649F6"/>
    <w:rsid w:val="00680951"/>
    <w:rsid w:val="00681673"/>
    <w:rsid w:val="006834BB"/>
    <w:rsid w:val="00697009"/>
    <w:rsid w:val="006A1342"/>
    <w:rsid w:val="006A19EA"/>
    <w:rsid w:val="006B1A71"/>
    <w:rsid w:val="006D43DE"/>
    <w:rsid w:val="006E0F1F"/>
    <w:rsid w:val="006E1C20"/>
    <w:rsid w:val="006E27F4"/>
    <w:rsid w:val="006E602A"/>
    <w:rsid w:val="007006D3"/>
    <w:rsid w:val="00705A80"/>
    <w:rsid w:val="00707545"/>
    <w:rsid w:val="007477C3"/>
    <w:rsid w:val="0075479C"/>
    <w:rsid w:val="007670EC"/>
    <w:rsid w:val="00772E5C"/>
    <w:rsid w:val="00783DC5"/>
    <w:rsid w:val="007B5E66"/>
    <w:rsid w:val="007C1EE0"/>
    <w:rsid w:val="008118AA"/>
    <w:rsid w:val="00812DCE"/>
    <w:rsid w:val="00814A87"/>
    <w:rsid w:val="008164D8"/>
    <w:rsid w:val="00825AE3"/>
    <w:rsid w:val="008264BD"/>
    <w:rsid w:val="00844545"/>
    <w:rsid w:val="008550E2"/>
    <w:rsid w:val="00881E1F"/>
    <w:rsid w:val="008835E2"/>
    <w:rsid w:val="008A7081"/>
    <w:rsid w:val="008B027C"/>
    <w:rsid w:val="008B1679"/>
    <w:rsid w:val="008B6945"/>
    <w:rsid w:val="008C0955"/>
    <w:rsid w:val="008C2F57"/>
    <w:rsid w:val="008E07B2"/>
    <w:rsid w:val="008E687B"/>
    <w:rsid w:val="008F1A39"/>
    <w:rsid w:val="00900185"/>
    <w:rsid w:val="0091529C"/>
    <w:rsid w:val="00940340"/>
    <w:rsid w:val="00950807"/>
    <w:rsid w:val="009730D1"/>
    <w:rsid w:val="009806E1"/>
    <w:rsid w:val="009919A6"/>
    <w:rsid w:val="009948DC"/>
    <w:rsid w:val="009E257B"/>
    <w:rsid w:val="009E7E5A"/>
    <w:rsid w:val="009F0FE2"/>
    <w:rsid w:val="009F107B"/>
    <w:rsid w:val="00A36821"/>
    <w:rsid w:val="00A4579E"/>
    <w:rsid w:val="00A86A8C"/>
    <w:rsid w:val="00A93248"/>
    <w:rsid w:val="00AB5623"/>
    <w:rsid w:val="00AB6E30"/>
    <w:rsid w:val="00AE1406"/>
    <w:rsid w:val="00AF7D21"/>
    <w:rsid w:val="00B028B0"/>
    <w:rsid w:val="00B13B89"/>
    <w:rsid w:val="00B157E8"/>
    <w:rsid w:val="00B15CB8"/>
    <w:rsid w:val="00B37EA9"/>
    <w:rsid w:val="00B45810"/>
    <w:rsid w:val="00BA711E"/>
    <w:rsid w:val="00BB3CA6"/>
    <w:rsid w:val="00BC74A1"/>
    <w:rsid w:val="00C023BA"/>
    <w:rsid w:val="00C07810"/>
    <w:rsid w:val="00C14216"/>
    <w:rsid w:val="00C24722"/>
    <w:rsid w:val="00C30FFE"/>
    <w:rsid w:val="00C73B5B"/>
    <w:rsid w:val="00C8140C"/>
    <w:rsid w:val="00C81516"/>
    <w:rsid w:val="00C87C85"/>
    <w:rsid w:val="00CA754D"/>
    <w:rsid w:val="00CB18D9"/>
    <w:rsid w:val="00CB5E4D"/>
    <w:rsid w:val="00CC07CA"/>
    <w:rsid w:val="00CC74C8"/>
    <w:rsid w:val="00CD0777"/>
    <w:rsid w:val="00CE4E25"/>
    <w:rsid w:val="00CE56A6"/>
    <w:rsid w:val="00D05B63"/>
    <w:rsid w:val="00D104BB"/>
    <w:rsid w:val="00D15370"/>
    <w:rsid w:val="00D1592C"/>
    <w:rsid w:val="00D36165"/>
    <w:rsid w:val="00D36BEC"/>
    <w:rsid w:val="00D41ACC"/>
    <w:rsid w:val="00D42287"/>
    <w:rsid w:val="00D42DF6"/>
    <w:rsid w:val="00D432F7"/>
    <w:rsid w:val="00D43DE4"/>
    <w:rsid w:val="00D65175"/>
    <w:rsid w:val="00D818E4"/>
    <w:rsid w:val="00D81D55"/>
    <w:rsid w:val="00D843E0"/>
    <w:rsid w:val="00D91848"/>
    <w:rsid w:val="00DB1A66"/>
    <w:rsid w:val="00DC3E22"/>
    <w:rsid w:val="00DC3F37"/>
    <w:rsid w:val="00E07E63"/>
    <w:rsid w:val="00E1306D"/>
    <w:rsid w:val="00E27667"/>
    <w:rsid w:val="00E3651D"/>
    <w:rsid w:val="00E51B57"/>
    <w:rsid w:val="00E60E04"/>
    <w:rsid w:val="00E61CCC"/>
    <w:rsid w:val="00E625EE"/>
    <w:rsid w:val="00E62672"/>
    <w:rsid w:val="00E90A22"/>
    <w:rsid w:val="00E97579"/>
    <w:rsid w:val="00EA2220"/>
    <w:rsid w:val="00EA3B74"/>
    <w:rsid w:val="00EF32A4"/>
    <w:rsid w:val="00EF3390"/>
    <w:rsid w:val="00F002D1"/>
    <w:rsid w:val="00F0353B"/>
    <w:rsid w:val="00F24164"/>
    <w:rsid w:val="00F270B6"/>
    <w:rsid w:val="00F32F95"/>
    <w:rsid w:val="00F51953"/>
    <w:rsid w:val="00F61FE4"/>
    <w:rsid w:val="00F7427E"/>
    <w:rsid w:val="00F74686"/>
    <w:rsid w:val="00F77681"/>
    <w:rsid w:val="00F77CBC"/>
    <w:rsid w:val="00F86A6F"/>
    <w:rsid w:val="00F914C7"/>
    <w:rsid w:val="00F956DF"/>
    <w:rsid w:val="00F976F4"/>
    <w:rsid w:val="00FB0618"/>
    <w:rsid w:val="00FB3F0E"/>
    <w:rsid w:val="00FB777C"/>
    <w:rsid w:val="00FD1EF0"/>
    <w:rsid w:val="00FD202D"/>
    <w:rsid w:val="00F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804FD3"/>
  <w15:docId w15:val="{C7D971AB-FDCC-7B40-BDCB-9237BD68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07"/>
    <w:pPr>
      <w:widowControl/>
      <w:autoSpaceDE/>
      <w:autoSpaceDN/>
    </w:pPr>
    <w:rPr>
      <w:rFonts w:ascii="Times New Roman" w:eastAsia="Times New Roman" w:hAnsi="Times New Roman" w:cs="Times New Roman"/>
      <w:sz w:val="24"/>
      <w:szCs w:val="24"/>
    </w:rPr>
  </w:style>
  <w:style w:type="paragraph" w:styleId="Heading1">
    <w:name w:val="heading 1"/>
    <w:basedOn w:val="Normal"/>
    <w:next w:val="Normal"/>
    <w:link w:val="Heading1Char"/>
    <w:rsid w:val="008550E2"/>
    <w:pPr>
      <w:numPr>
        <w:numId w:val="5"/>
      </w:numPr>
      <w:spacing w:after="200" w:line="276" w:lineRule="auto"/>
      <w:outlineLvl w:val="0"/>
    </w:pPr>
    <w:rPr>
      <w:b/>
      <w:bCs/>
      <w:caps/>
      <w:sz w:val="28"/>
      <w:szCs w:val="20"/>
    </w:rPr>
  </w:style>
  <w:style w:type="paragraph" w:styleId="Heading2">
    <w:name w:val="heading 2"/>
    <w:basedOn w:val="Normal"/>
    <w:next w:val="Normal"/>
    <w:link w:val="Heading2Char"/>
    <w:rsid w:val="008550E2"/>
    <w:pPr>
      <w:keepNext/>
      <w:numPr>
        <w:ilvl w:val="1"/>
        <w:numId w:val="5"/>
      </w:numPr>
      <w:spacing w:after="200" w:line="276" w:lineRule="auto"/>
      <w:outlineLvl w:val="1"/>
    </w:pPr>
    <w:rPr>
      <w:b/>
      <w:sz w:val="28"/>
    </w:rPr>
  </w:style>
  <w:style w:type="paragraph" w:styleId="Heading3">
    <w:name w:val="heading 3"/>
    <w:basedOn w:val="Heading3-NoNumber"/>
    <w:next w:val="Normal"/>
    <w:link w:val="Heading3Char"/>
    <w:rsid w:val="00950807"/>
    <w:pPr>
      <w:spacing w:after="120"/>
      <w:outlineLvl w:val="2"/>
    </w:pPr>
  </w:style>
  <w:style w:type="paragraph" w:styleId="Heading4">
    <w:name w:val="heading 4"/>
    <w:basedOn w:val="Normal"/>
    <w:next w:val="Normal"/>
    <w:link w:val="Heading4Char"/>
    <w:qFormat/>
    <w:rsid w:val="00950807"/>
    <w:pPr>
      <w:keepNext/>
      <w:spacing w:after="120"/>
      <w:outlineLvl w:val="3"/>
    </w:pPr>
    <w:rPr>
      <w:bCs/>
      <w:iCs/>
      <w:u w:val="single"/>
    </w:rPr>
  </w:style>
  <w:style w:type="paragraph" w:styleId="Heading5">
    <w:name w:val="heading 5"/>
    <w:basedOn w:val="Heading9"/>
    <w:next w:val="Normal"/>
    <w:link w:val="Heading5Char"/>
    <w:qFormat/>
    <w:rsid w:val="008550E2"/>
    <w:pPr>
      <w:spacing w:before="200"/>
      <w:outlineLvl w:val="4"/>
    </w:pPr>
    <w:rPr>
      <w:rFonts w:ascii="Times New Roman" w:hAnsi="Times New Roman"/>
      <w:sz w:val="24"/>
    </w:rPr>
  </w:style>
  <w:style w:type="paragraph" w:styleId="Heading6">
    <w:name w:val="heading 6"/>
    <w:basedOn w:val="Normal"/>
    <w:next w:val="Normal"/>
    <w:link w:val="Heading6Char"/>
    <w:qFormat/>
    <w:rsid w:val="008550E2"/>
    <w:pPr>
      <w:keepNext/>
      <w:spacing w:line="300" w:lineRule="atLeast"/>
      <w:outlineLvl w:val="5"/>
    </w:pPr>
    <w:rPr>
      <w:rFonts w:ascii="Century Gothic" w:hAnsi="Century Gothic"/>
      <w:i/>
      <w:sz w:val="22"/>
    </w:rPr>
  </w:style>
  <w:style w:type="paragraph" w:styleId="Heading7">
    <w:name w:val="heading 7"/>
    <w:basedOn w:val="Normal"/>
    <w:next w:val="Normal"/>
    <w:link w:val="Heading7Char"/>
    <w:qFormat/>
    <w:rsid w:val="008550E2"/>
    <w:pPr>
      <w:keepNext/>
      <w:spacing w:line="300" w:lineRule="atLeast"/>
      <w:jc w:val="center"/>
      <w:outlineLvl w:val="6"/>
    </w:pPr>
    <w:rPr>
      <w:rFonts w:ascii="Century Gothic" w:hAnsi="Century Gothic"/>
      <w:sz w:val="28"/>
    </w:rPr>
  </w:style>
  <w:style w:type="paragraph" w:styleId="Heading8">
    <w:name w:val="heading 8"/>
    <w:basedOn w:val="Normal"/>
    <w:next w:val="Normal"/>
    <w:link w:val="Heading8Char"/>
    <w:qFormat/>
    <w:rsid w:val="008550E2"/>
    <w:pPr>
      <w:keepNext/>
      <w:jc w:val="center"/>
      <w:outlineLvl w:val="7"/>
    </w:pPr>
    <w:rPr>
      <w:rFonts w:ascii="Century Gothic" w:hAnsi="Century Gothic"/>
      <w:b/>
    </w:rPr>
  </w:style>
  <w:style w:type="paragraph" w:styleId="Heading9">
    <w:name w:val="heading 9"/>
    <w:basedOn w:val="Normal"/>
    <w:next w:val="Normal"/>
    <w:link w:val="Heading9Char"/>
    <w:uiPriority w:val="9"/>
    <w:unhideWhenUsed/>
    <w:qFormat/>
    <w:rsid w:val="008550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550E2"/>
    <w:pPr>
      <w:widowControl w:val="0"/>
      <w:autoSpaceDE w:val="0"/>
      <w:autoSpaceDN w:val="0"/>
      <w:ind w:left="840" w:hanging="360"/>
      <w:jc w:val="both"/>
    </w:pPr>
    <w:rPr>
      <w:sz w:val="22"/>
      <w:szCs w:val="22"/>
    </w:rPr>
  </w:style>
  <w:style w:type="paragraph" w:customStyle="1" w:styleId="TableParagraph">
    <w:name w:val="Table Paragraph"/>
    <w:basedOn w:val="Normal"/>
    <w:uiPriority w:val="1"/>
    <w:qFormat/>
    <w:rsid w:val="008550E2"/>
    <w:pPr>
      <w:widowControl w:val="0"/>
      <w:autoSpaceDE w:val="0"/>
      <w:autoSpaceDN w:val="0"/>
      <w:spacing w:before="25"/>
      <w:ind w:left="115"/>
    </w:pPr>
    <w:rPr>
      <w:rFonts w:asciiTheme="majorHAnsi" w:eastAsia="Cambria" w:hAnsiTheme="majorHAnsi" w:cstheme="majorHAnsi"/>
      <w:sz w:val="20"/>
      <w:szCs w:val="20"/>
      <w:lang w:bidi="en-US"/>
    </w:rPr>
  </w:style>
  <w:style w:type="paragraph" w:styleId="Header">
    <w:name w:val="header"/>
    <w:basedOn w:val="Normal"/>
    <w:link w:val="HeaderChar"/>
    <w:unhideWhenUsed/>
    <w:rsid w:val="008550E2"/>
    <w:pPr>
      <w:tabs>
        <w:tab w:val="center" w:pos="4680"/>
        <w:tab w:val="right" w:pos="9360"/>
      </w:tabs>
    </w:pPr>
  </w:style>
  <w:style w:type="character" w:customStyle="1" w:styleId="HeaderChar">
    <w:name w:val="Header Char"/>
    <w:basedOn w:val="DefaultParagraphFont"/>
    <w:link w:val="Header"/>
    <w:uiPriority w:val="99"/>
    <w:rsid w:val="008550E2"/>
    <w:rPr>
      <w:rFonts w:ascii="Times New Roman" w:eastAsia="Times New Roman" w:hAnsi="Times New Roman" w:cs="Times New Roman"/>
      <w:sz w:val="24"/>
      <w:szCs w:val="24"/>
    </w:rPr>
  </w:style>
  <w:style w:type="paragraph" w:styleId="Footer">
    <w:name w:val="footer"/>
    <w:basedOn w:val="Normal"/>
    <w:link w:val="FooterChar"/>
    <w:unhideWhenUsed/>
    <w:rsid w:val="008550E2"/>
    <w:pPr>
      <w:tabs>
        <w:tab w:val="center" w:pos="4680"/>
        <w:tab w:val="right" w:pos="9360"/>
      </w:tabs>
    </w:pPr>
  </w:style>
  <w:style w:type="character" w:customStyle="1" w:styleId="FooterChar">
    <w:name w:val="Footer Char"/>
    <w:basedOn w:val="DefaultParagraphFont"/>
    <w:link w:val="Footer"/>
    <w:rsid w:val="008550E2"/>
    <w:rPr>
      <w:rFonts w:ascii="Times New Roman" w:eastAsia="Times New Roman" w:hAnsi="Times New Roman" w:cs="Times New Roman"/>
      <w:sz w:val="24"/>
      <w:szCs w:val="24"/>
    </w:rPr>
  </w:style>
  <w:style w:type="paragraph" w:customStyle="1" w:styleId="BodyHeading">
    <w:name w:val="Body Heading"/>
    <w:basedOn w:val="Normal"/>
    <w:rsid w:val="008835E2"/>
    <w:pPr>
      <w:widowControl w:val="0"/>
      <w:autoSpaceDE w:val="0"/>
      <w:autoSpaceDN w:val="0"/>
    </w:pPr>
    <w:rPr>
      <w:b/>
      <w:u w:val="thick"/>
    </w:rPr>
  </w:style>
  <w:style w:type="paragraph" w:customStyle="1" w:styleId="EAReportText12ptafter">
    <w:name w:val="EA Report Text (12 pt after)"/>
    <w:basedOn w:val="Normal"/>
    <w:qFormat/>
    <w:rsid w:val="008550E2"/>
    <w:pPr>
      <w:spacing w:after="240" w:line="276" w:lineRule="auto"/>
      <w:jc w:val="both"/>
    </w:pPr>
    <w:rPr>
      <w:rFonts w:cstheme="majorHAnsi"/>
    </w:rPr>
  </w:style>
  <w:style w:type="paragraph" w:customStyle="1" w:styleId="Acronym">
    <w:name w:val="Acronym"/>
    <w:basedOn w:val="EAReportText12ptafter"/>
    <w:rsid w:val="008550E2"/>
    <w:pPr>
      <w:spacing w:after="0"/>
    </w:pPr>
  </w:style>
  <w:style w:type="character" w:customStyle="1" w:styleId="ACRONYM0">
    <w:name w:val="ACRONYM"/>
    <w:uiPriority w:val="99"/>
    <w:rsid w:val="008550E2"/>
    <w:rPr>
      <w:sz w:val="22"/>
    </w:rPr>
  </w:style>
  <w:style w:type="paragraph" w:customStyle="1" w:styleId="TableCellLeft">
    <w:name w:val="Table Cell Left"/>
    <w:basedOn w:val="Normal"/>
    <w:qFormat/>
    <w:rsid w:val="008550E2"/>
    <w:pPr>
      <w:spacing w:before="20" w:after="20"/>
    </w:pPr>
    <w:rPr>
      <w:sz w:val="20"/>
      <w:szCs w:val="20"/>
    </w:rPr>
  </w:style>
  <w:style w:type="paragraph" w:customStyle="1" w:styleId="AcronymStyle">
    <w:name w:val="Acronym Style"/>
    <w:basedOn w:val="TableCellLeft"/>
    <w:rsid w:val="008550E2"/>
    <w:rPr>
      <w:sz w:val="24"/>
      <w:szCs w:val="24"/>
    </w:rPr>
  </w:style>
  <w:style w:type="paragraph" w:customStyle="1" w:styleId="AQTableCellLeft">
    <w:name w:val="AQ Table Cell Left"/>
    <w:basedOn w:val="TableCellLeft"/>
    <w:rsid w:val="008550E2"/>
    <w:rPr>
      <w:sz w:val="15"/>
    </w:rPr>
  </w:style>
  <w:style w:type="paragraph" w:customStyle="1" w:styleId="AQTableCentered">
    <w:name w:val="AQ Table Centered"/>
    <w:basedOn w:val="Normal"/>
    <w:rsid w:val="008550E2"/>
    <w:pPr>
      <w:spacing w:before="40" w:after="40"/>
      <w:jc w:val="center"/>
    </w:pPr>
    <w:rPr>
      <w:rFonts w:eastAsiaTheme="minorHAnsi"/>
      <w:sz w:val="15"/>
      <w:szCs w:val="20"/>
    </w:rPr>
  </w:style>
  <w:style w:type="paragraph" w:styleId="BalloonText">
    <w:name w:val="Balloon Text"/>
    <w:basedOn w:val="Normal"/>
    <w:link w:val="BalloonTextChar"/>
    <w:uiPriority w:val="99"/>
    <w:unhideWhenUsed/>
    <w:rsid w:val="008550E2"/>
    <w:rPr>
      <w:sz w:val="18"/>
      <w:szCs w:val="18"/>
    </w:rPr>
  </w:style>
  <w:style w:type="character" w:customStyle="1" w:styleId="BalloonTextChar">
    <w:name w:val="Balloon Text Char"/>
    <w:basedOn w:val="DefaultParagraphFont"/>
    <w:link w:val="BalloonText"/>
    <w:uiPriority w:val="99"/>
    <w:rsid w:val="008550E2"/>
    <w:rPr>
      <w:rFonts w:ascii="Times New Roman" w:eastAsia="Times New Roman" w:hAnsi="Times New Roman" w:cs="Times New Roman"/>
      <w:sz w:val="18"/>
      <w:szCs w:val="18"/>
    </w:rPr>
  </w:style>
  <w:style w:type="paragraph" w:customStyle="1" w:styleId="Bullet">
    <w:name w:val="Bullet"/>
    <w:basedOn w:val="Normal"/>
    <w:rsid w:val="008550E2"/>
    <w:pPr>
      <w:numPr>
        <w:numId w:val="6"/>
      </w:numPr>
      <w:spacing w:after="9738"/>
    </w:pPr>
    <w:rPr>
      <w:bCs/>
    </w:rPr>
  </w:style>
  <w:style w:type="paragraph" w:customStyle="1" w:styleId="BulletLast">
    <w:name w:val="Bullet Last"/>
    <w:basedOn w:val="Bullet"/>
    <w:rsid w:val="008550E2"/>
  </w:style>
  <w:style w:type="paragraph" w:styleId="Caption">
    <w:name w:val="caption"/>
    <w:basedOn w:val="Normal"/>
    <w:next w:val="Normal"/>
    <w:uiPriority w:val="35"/>
    <w:semiHidden/>
    <w:unhideWhenUsed/>
    <w:qFormat/>
    <w:rsid w:val="008550E2"/>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8550E2"/>
    <w:rPr>
      <w:sz w:val="16"/>
      <w:szCs w:val="16"/>
    </w:rPr>
  </w:style>
  <w:style w:type="paragraph" w:styleId="CommentText">
    <w:name w:val="annotation text"/>
    <w:basedOn w:val="Normal"/>
    <w:link w:val="CommentTextChar"/>
    <w:rsid w:val="008550E2"/>
    <w:rPr>
      <w:sz w:val="20"/>
      <w:lang w:val="x-none" w:eastAsia="x-none"/>
    </w:rPr>
  </w:style>
  <w:style w:type="character" w:customStyle="1" w:styleId="CommentTextChar">
    <w:name w:val="Comment Text Char"/>
    <w:basedOn w:val="DefaultParagraphFont"/>
    <w:link w:val="CommentText"/>
    <w:rsid w:val="008550E2"/>
    <w:rPr>
      <w:rFonts w:ascii="Times New Roman" w:eastAsia="Times New Roman" w:hAnsi="Times New Roman" w:cs="Times New Roman"/>
      <w:sz w:val="20"/>
      <w:szCs w:val="24"/>
      <w:lang w:val="x-none" w:eastAsia="x-none"/>
    </w:rPr>
  </w:style>
  <w:style w:type="paragraph" w:styleId="CommentSubject">
    <w:name w:val="annotation subject"/>
    <w:basedOn w:val="CommentText"/>
    <w:next w:val="CommentText"/>
    <w:link w:val="CommentSubjectChar"/>
    <w:rsid w:val="008550E2"/>
    <w:rPr>
      <w:b/>
      <w:bCs/>
    </w:rPr>
  </w:style>
  <w:style w:type="character" w:customStyle="1" w:styleId="CommentSubjectChar">
    <w:name w:val="Comment Subject Char"/>
    <w:link w:val="CommentSubject"/>
    <w:rsid w:val="008550E2"/>
    <w:rPr>
      <w:rFonts w:ascii="Times New Roman" w:eastAsia="Times New Roman" w:hAnsi="Times New Roman" w:cs="Times New Roman"/>
      <w:b/>
      <w:bCs/>
      <w:sz w:val="20"/>
      <w:szCs w:val="24"/>
      <w:lang w:val="x-none" w:eastAsia="x-none"/>
    </w:rPr>
  </w:style>
  <w:style w:type="paragraph" w:customStyle="1" w:styleId="Default">
    <w:name w:val="Default"/>
    <w:rsid w:val="008550E2"/>
    <w:pPr>
      <w:widowControl/>
      <w:adjustRightInd w:val="0"/>
    </w:pPr>
    <w:rPr>
      <w:rFonts w:ascii="Calibri" w:eastAsia="Calibri" w:hAnsi="Calibri" w:cs="Calibri"/>
      <w:color w:val="000000"/>
      <w:sz w:val="24"/>
      <w:szCs w:val="24"/>
    </w:rPr>
  </w:style>
  <w:style w:type="paragraph" w:styleId="DocumentMap">
    <w:name w:val="Document Map"/>
    <w:basedOn w:val="Normal"/>
    <w:link w:val="DocumentMapChar"/>
    <w:uiPriority w:val="99"/>
    <w:unhideWhenUsed/>
    <w:rsid w:val="008550E2"/>
  </w:style>
  <w:style w:type="character" w:customStyle="1" w:styleId="DocumentMapChar">
    <w:name w:val="Document Map Char"/>
    <w:basedOn w:val="DefaultParagraphFont"/>
    <w:link w:val="DocumentMap"/>
    <w:uiPriority w:val="99"/>
    <w:rsid w:val="008550E2"/>
    <w:rPr>
      <w:rFonts w:ascii="Times New Roman" w:eastAsia="Times New Roman" w:hAnsi="Times New Roman" w:cs="Times New Roman"/>
      <w:sz w:val="24"/>
      <w:szCs w:val="24"/>
    </w:rPr>
  </w:style>
  <w:style w:type="paragraph" w:customStyle="1" w:styleId="EAReportText0ptafter">
    <w:name w:val="EA Report Text (0 pt after)"/>
    <w:basedOn w:val="EAReportText12ptafter"/>
    <w:rsid w:val="008550E2"/>
    <w:pPr>
      <w:spacing w:after="0"/>
    </w:pPr>
  </w:style>
  <w:style w:type="character" w:styleId="Emphasis">
    <w:name w:val="Emphasis"/>
    <w:basedOn w:val="DefaultParagraphFont"/>
    <w:uiPriority w:val="20"/>
    <w:qFormat/>
    <w:rsid w:val="008550E2"/>
    <w:rPr>
      <w:i/>
      <w:iCs/>
    </w:rPr>
  </w:style>
  <w:style w:type="character" w:styleId="FollowedHyperlink">
    <w:name w:val="FollowedHyperlink"/>
    <w:basedOn w:val="DefaultParagraphFont"/>
    <w:rsid w:val="008550E2"/>
    <w:rPr>
      <w:color w:val="800080" w:themeColor="followedHyperlink"/>
      <w:u w:val="single"/>
    </w:rPr>
  </w:style>
  <w:style w:type="paragraph" w:customStyle="1" w:styleId="FONSIText">
    <w:name w:val="FONSI Text"/>
    <w:basedOn w:val="EAReportText12ptafter"/>
    <w:qFormat/>
    <w:rsid w:val="00B37EA9"/>
    <w:rPr>
      <w:szCs w:val="22"/>
    </w:rPr>
  </w:style>
  <w:style w:type="character" w:styleId="FootnoteReference">
    <w:name w:val="footnote reference"/>
    <w:basedOn w:val="DefaultParagraphFont"/>
    <w:uiPriority w:val="99"/>
    <w:unhideWhenUsed/>
    <w:rsid w:val="008550E2"/>
    <w:rPr>
      <w:vertAlign w:val="superscript"/>
    </w:rPr>
  </w:style>
  <w:style w:type="paragraph" w:styleId="FootnoteText">
    <w:name w:val="footnote text"/>
    <w:basedOn w:val="Normal"/>
    <w:link w:val="FootnoteTextChar"/>
    <w:uiPriority w:val="99"/>
    <w:unhideWhenUsed/>
    <w:rsid w:val="008550E2"/>
  </w:style>
  <w:style w:type="character" w:customStyle="1" w:styleId="FootnoteTextChar">
    <w:name w:val="Footnote Text Char"/>
    <w:basedOn w:val="DefaultParagraphFont"/>
    <w:link w:val="FootnoteText"/>
    <w:uiPriority w:val="99"/>
    <w:rsid w:val="008550E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550E2"/>
    <w:rPr>
      <w:rFonts w:ascii="Times New Roman" w:eastAsia="Times New Roman" w:hAnsi="Times New Roman" w:cs="Times New Roman"/>
      <w:b/>
      <w:bCs/>
      <w:caps/>
      <w:sz w:val="28"/>
      <w:szCs w:val="20"/>
    </w:rPr>
  </w:style>
  <w:style w:type="paragraph" w:customStyle="1" w:styleId="Heading1-nonumber">
    <w:name w:val="Heading 1 - no number"/>
    <w:basedOn w:val="Heading1"/>
    <w:rsid w:val="008835E2"/>
    <w:pPr>
      <w:keepNext/>
      <w:numPr>
        <w:numId w:val="0"/>
      </w:numPr>
      <w:spacing w:after="120" w:line="240" w:lineRule="auto"/>
    </w:pPr>
  </w:style>
  <w:style w:type="character" w:customStyle="1" w:styleId="Heading2Char">
    <w:name w:val="Heading 2 Char"/>
    <w:basedOn w:val="DefaultParagraphFont"/>
    <w:link w:val="Heading2"/>
    <w:rsid w:val="008550E2"/>
    <w:rPr>
      <w:rFonts w:ascii="Times New Roman" w:eastAsia="Times New Roman" w:hAnsi="Times New Roman" w:cs="Times New Roman"/>
      <w:b/>
      <w:sz w:val="28"/>
      <w:szCs w:val="24"/>
    </w:rPr>
  </w:style>
  <w:style w:type="paragraph" w:customStyle="1" w:styleId="Heading2-NoNumber">
    <w:name w:val="Heading 2 - No Number"/>
    <w:basedOn w:val="Heading2"/>
    <w:qFormat/>
    <w:rsid w:val="008550E2"/>
    <w:pPr>
      <w:numPr>
        <w:ilvl w:val="0"/>
        <w:numId w:val="0"/>
      </w:numPr>
    </w:pPr>
  </w:style>
  <w:style w:type="character" w:customStyle="1" w:styleId="Heading3Char">
    <w:name w:val="Heading 3 Char"/>
    <w:basedOn w:val="DefaultParagraphFont"/>
    <w:link w:val="Heading3"/>
    <w:rsid w:val="00950807"/>
    <w:rPr>
      <w:rFonts w:ascii="Times New Roman" w:eastAsia="Times New Roman" w:hAnsi="Times New Roman" w:cs="Times New Roman"/>
      <w:b/>
      <w:sz w:val="24"/>
      <w:szCs w:val="24"/>
    </w:rPr>
  </w:style>
  <w:style w:type="paragraph" w:customStyle="1" w:styleId="Heading3-NoNumber">
    <w:name w:val="Heading 3 - No Number"/>
    <w:basedOn w:val="BodyHeading"/>
    <w:qFormat/>
    <w:rsid w:val="0039401A"/>
    <w:pPr>
      <w:keepNext/>
      <w:outlineLvl w:val="1"/>
    </w:pPr>
    <w:rPr>
      <w:u w:val="none"/>
    </w:rPr>
  </w:style>
  <w:style w:type="character" w:customStyle="1" w:styleId="Heading4Char">
    <w:name w:val="Heading 4 Char"/>
    <w:basedOn w:val="DefaultParagraphFont"/>
    <w:link w:val="Heading4"/>
    <w:rsid w:val="00950807"/>
    <w:rPr>
      <w:rFonts w:ascii="Times New Roman" w:eastAsia="Times New Roman" w:hAnsi="Times New Roman" w:cs="Times New Roman"/>
      <w:bCs/>
      <w:iCs/>
      <w:sz w:val="24"/>
      <w:szCs w:val="24"/>
      <w:u w:val="single"/>
    </w:rPr>
  </w:style>
  <w:style w:type="character" w:customStyle="1" w:styleId="Heading9Char">
    <w:name w:val="Heading 9 Char"/>
    <w:basedOn w:val="DefaultParagraphFont"/>
    <w:link w:val="Heading9"/>
    <w:uiPriority w:val="9"/>
    <w:rsid w:val="008550E2"/>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rsid w:val="008550E2"/>
    <w:rPr>
      <w:rFonts w:ascii="Times New Roman" w:eastAsiaTheme="majorEastAsia" w:hAnsi="Times New Roman" w:cstheme="majorBidi"/>
      <w:i/>
      <w:iCs/>
      <w:color w:val="272727" w:themeColor="text1" w:themeTint="D8"/>
      <w:sz w:val="24"/>
      <w:szCs w:val="21"/>
    </w:rPr>
  </w:style>
  <w:style w:type="character" w:customStyle="1" w:styleId="Heading6Char">
    <w:name w:val="Heading 6 Char"/>
    <w:basedOn w:val="DefaultParagraphFont"/>
    <w:link w:val="Heading6"/>
    <w:rsid w:val="008550E2"/>
    <w:rPr>
      <w:rFonts w:ascii="Century Gothic" w:eastAsia="Times New Roman" w:hAnsi="Century Gothic" w:cs="Times New Roman"/>
      <w:i/>
      <w:szCs w:val="24"/>
    </w:rPr>
  </w:style>
  <w:style w:type="character" w:customStyle="1" w:styleId="Heading7Char">
    <w:name w:val="Heading 7 Char"/>
    <w:basedOn w:val="DefaultParagraphFont"/>
    <w:link w:val="Heading7"/>
    <w:rsid w:val="008550E2"/>
    <w:rPr>
      <w:rFonts w:ascii="Century Gothic" w:eastAsia="Times New Roman" w:hAnsi="Century Gothic" w:cs="Times New Roman"/>
      <w:sz w:val="28"/>
      <w:szCs w:val="24"/>
    </w:rPr>
  </w:style>
  <w:style w:type="character" w:customStyle="1" w:styleId="Heading8Char">
    <w:name w:val="Heading 8 Char"/>
    <w:basedOn w:val="DefaultParagraphFont"/>
    <w:link w:val="Heading8"/>
    <w:rsid w:val="008550E2"/>
    <w:rPr>
      <w:rFonts w:ascii="Century Gothic" w:eastAsia="Times New Roman" w:hAnsi="Century Gothic" w:cs="Times New Roman"/>
      <w:b/>
      <w:sz w:val="24"/>
      <w:szCs w:val="24"/>
    </w:rPr>
  </w:style>
  <w:style w:type="character" w:styleId="Hyperlink">
    <w:name w:val="Hyperlink"/>
    <w:uiPriority w:val="99"/>
    <w:rsid w:val="008550E2"/>
    <w:rPr>
      <w:color w:val="0000FF"/>
      <w:u w:val="single"/>
    </w:rPr>
  </w:style>
  <w:style w:type="character" w:styleId="LineNumber">
    <w:name w:val="line number"/>
    <w:basedOn w:val="DefaultParagraphFont"/>
    <w:uiPriority w:val="99"/>
    <w:semiHidden/>
    <w:unhideWhenUsed/>
    <w:rsid w:val="008550E2"/>
  </w:style>
  <w:style w:type="paragraph" w:styleId="NormalWeb">
    <w:name w:val="Normal (Web)"/>
    <w:basedOn w:val="Normal"/>
    <w:uiPriority w:val="99"/>
    <w:unhideWhenUsed/>
    <w:rsid w:val="008550E2"/>
    <w:pPr>
      <w:spacing w:before="100" w:beforeAutospacing="1" w:after="100" w:afterAutospacing="1"/>
    </w:pPr>
  </w:style>
  <w:style w:type="character" w:styleId="PageNumber">
    <w:name w:val="page number"/>
    <w:basedOn w:val="DefaultParagraphFont"/>
    <w:uiPriority w:val="99"/>
    <w:semiHidden/>
    <w:unhideWhenUsed/>
    <w:rsid w:val="008550E2"/>
  </w:style>
  <w:style w:type="paragraph" w:customStyle="1" w:styleId="References">
    <w:name w:val="References"/>
    <w:basedOn w:val="Normal"/>
    <w:qFormat/>
    <w:rsid w:val="008550E2"/>
    <w:pPr>
      <w:spacing w:before="120" w:after="60" w:line="300" w:lineRule="atLeast"/>
      <w:ind w:left="547" w:hanging="547"/>
    </w:pPr>
    <w:rPr>
      <w:rFonts w:asciiTheme="majorHAnsi" w:hAnsiTheme="majorHAnsi" w:cstheme="majorHAnsi"/>
    </w:rPr>
  </w:style>
  <w:style w:type="paragraph" w:customStyle="1" w:styleId="Referencelast">
    <w:name w:val="Reference last"/>
    <w:basedOn w:val="References"/>
    <w:qFormat/>
    <w:rsid w:val="008550E2"/>
    <w:pPr>
      <w:spacing w:after="240"/>
    </w:pPr>
  </w:style>
  <w:style w:type="paragraph" w:customStyle="1" w:styleId="RequiredInformationText">
    <w:name w:val="Required Information Text"/>
    <w:basedOn w:val="Normal"/>
    <w:qFormat/>
    <w:rsid w:val="008550E2"/>
    <w:pPr>
      <w:pBdr>
        <w:top w:val="single" w:sz="4" w:space="1" w:color="auto"/>
        <w:left w:val="single" w:sz="4" w:space="4" w:color="auto"/>
        <w:bottom w:val="single" w:sz="4" w:space="1" w:color="auto"/>
        <w:right w:val="single" w:sz="4" w:space="4" w:color="auto"/>
      </w:pBdr>
      <w:spacing w:after="240" w:line="276" w:lineRule="auto"/>
      <w:ind w:left="864"/>
    </w:pPr>
    <w:rPr>
      <w:color w:val="0070C0"/>
    </w:rPr>
  </w:style>
  <w:style w:type="character" w:styleId="Strong">
    <w:name w:val="Strong"/>
    <w:uiPriority w:val="22"/>
    <w:qFormat/>
    <w:rsid w:val="008550E2"/>
    <w:rPr>
      <w:b/>
      <w:bCs/>
    </w:rPr>
  </w:style>
  <w:style w:type="paragraph" w:customStyle="1" w:styleId="StyleBulletBold">
    <w:name w:val="Style Bullet + Bold"/>
    <w:basedOn w:val="Bullet"/>
    <w:rsid w:val="008550E2"/>
    <w:rPr>
      <w:b/>
      <w:bCs w:val="0"/>
    </w:rPr>
  </w:style>
  <w:style w:type="paragraph" w:customStyle="1" w:styleId="TableNumbered2">
    <w:name w:val="Table Numbered 2"/>
    <w:basedOn w:val="TableCellLeft"/>
    <w:qFormat/>
    <w:rsid w:val="008550E2"/>
    <w:pPr>
      <w:ind w:left="720" w:hanging="360"/>
    </w:pPr>
  </w:style>
  <w:style w:type="paragraph" w:customStyle="1" w:styleId="Tablebullet">
    <w:name w:val="Table bullet"/>
    <w:basedOn w:val="TableNumbered2"/>
    <w:rsid w:val="008550E2"/>
    <w:pPr>
      <w:ind w:left="432" w:hanging="288"/>
    </w:pPr>
  </w:style>
  <w:style w:type="paragraph" w:customStyle="1" w:styleId="TableCell-Centered">
    <w:name w:val="Table Cell - Centered"/>
    <w:basedOn w:val="Normal"/>
    <w:qFormat/>
    <w:rsid w:val="008550E2"/>
    <w:pPr>
      <w:spacing w:before="40" w:after="40"/>
      <w:jc w:val="center"/>
    </w:pPr>
    <w:rPr>
      <w:rFonts w:eastAsiaTheme="minorHAnsi"/>
      <w:sz w:val="20"/>
      <w:szCs w:val="20"/>
    </w:rPr>
  </w:style>
  <w:style w:type="paragraph" w:customStyle="1" w:styleId="TableCellLeftIndent">
    <w:name w:val="Table Cell Left Indent"/>
    <w:basedOn w:val="TableCellLeft"/>
    <w:rsid w:val="008550E2"/>
    <w:pPr>
      <w:ind w:left="337"/>
    </w:pPr>
  </w:style>
  <w:style w:type="paragraph" w:customStyle="1" w:styleId="TableCellRight">
    <w:name w:val="Table Cell Right"/>
    <w:basedOn w:val="TableCellLeft"/>
    <w:rsid w:val="008550E2"/>
    <w:pPr>
      <w:jc w:val="right"/>
    </w:pPr>
  </w:style>
  <w:style w:type="paragraph" w:customStyle="1" w:styleId="TableColumnHeading">
    <w:name w:val="Table Column Heading"/>
    <w:basedOn w:val="Normal"/>
    <w:qFormat/>
    <w:rsid w:val="008550E2"/>
    <w:pPr>
      <w:spacing w:before="20" w:after="20"/>
      <w:jc w:val="center"/>
    </w:pPr>
    <w:rPr>
      <w:rFonts w:asciiTheme="majorHAnsi" w:eastAsia="Cambria" w:hAnsiTheme="majorHAnsi" w:cstheme="majorHAnsi"/>
      <w:b/>
      <w:bCs/>
      <w:sz w:val="20"/>
      <w:szCs w:val="18"/>
      <w:lang w:bidi="en-US"/>
    </w:rPr>
  </w:style>
  <w:style w:type="paragraph" w:customStyle="1" w:styleId="TableColumnCentered">
    <w:name w:val="Table Column Centered"/>
    <w:basedOn w:val="TableColumnHeading"/>
    <w:qFormat/>
    <w:rsid w:val="008550E2"/>
    <w:rPr>
      <w:rFonts w:ascii="Times New Roman" w:hAnsi="Times New Roman" w:cs="Times New Roman"/>
    </w:rPr>
  </w:style>
  <w:style w:type="paragraph" w:customStyle="1" w:styleId="TableColumnHeadingRight">
    <w:name w:val="Table Column Heading Right"/>
    <w:basedOn w:val="TableColumnHeading"/>
    <w:rsid w:val="008550E2"/>
    <w:pPr>
      <w:jc w:val="left"/>
    </w:pPr>
    <w:rPr>
      <w:rFonts w:ascii="Times New Roman" w:hAnsi="Times New Roman"/>
    </w:rPr>
  </w:style>
  <w:style w:type="paragraph" w:customStyle="1" w:styleId="TableColumnLeft">
    <w:name w:val="Table Column Left"/>
    <w:basedOn w:val="TableColumnHeadingRight"/>
    <w:qFormat/>
    <w:rsid w:val="008550E2"/>
  </w:style>
  <w:style w:type="table" w:styleId="TableGrid">
    <w:name w:val="Table Grid"/>
    <w:basedOn w:val="TableNormal"/>
    <w:uiPriority w:val="39"/>
    <w:rsid w:val="008550E2"/>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link w:val="TableNoteChar"/>
    <w:uiPriority w:val="99"/>
    <w:rsid w:val="008550E2"/>
    <w:pPr>
      <w:spacing w:after="40"/>
    </w:pPr>
    <w:rPr>
      <w:rFonts w:eastAsia="Arial Unicode MS"/>
      <w:sz w:val="18"/>
      <w:szCs w:val="16"/>
    </w:rPr>
  </w:style>
  <w:style w:type="character" w:customStyle="1" w:styleId="TableNoteChar">
    <w:name w:val="Table Note Char"/>
    <w:basedOn w:val="DefaultParagraphFont"/>
    <w:link w:val="TableNote"/>
    <w:uiPriority w:val="99"/>
    <w:locked/>
    <w:rsid w:val="008550E2"/>
    <w:rPr>
      <w:rFonts w:ascii="Times New Roman" w:eastAsia="Arial Unicode MS" w:hAnsi="Times New Roman" w:cs="Times New Roman"/>
      <w:sz w:val="18"/>
      <w:szCs w:val="16"/>
    </w:rPr>
  </w:style>
  <w:style w:type="paragraph" w:customStyle="1" w:styleId="TableNoteTableSource">
    <w:name w:val="Table Note Table Source"/>
    <w:basedOn w:val="TableParagraph"/>
    <w:qFormat/>
    <w:rsid w:val="008550E2"/>
    <w:pPr>
      <w:spacing w:before="40" w:after="40"/>
    </w:pPr>
    <w:rPr>
      <w:sz w:val="18"/>
    </w:rPr>
  </w:style>
  <w:style w:type="paragraph" w:customStyle="1" w:styleId="TableNotetext">
    <w:name w:val="Table Note text"/>
    <w:uiPriority w:val="99"/>
    <w:rsid w:val="008550E2"/>
    <w:pPr>
      <w:keepNext/>
      <w:widowControl/>
      <w:tabs>
        <w:tab w:val="left" w:pos="288"/>
      </w:tabs>
      <w:autoSpaceDE/>
      <w:autoSpaceDN/>
      <w:ind w:left="288" w:hanging="288"/>
    </w:pPr>
    <w:rPr>
      <w:rFonts w:ascii="Times New Roman" w:eastAsia="Arial Unicode MS" w:hAnsi="Times New Roman" w:cs="Times New Roman"/>
      <w:sz w:val="18"/>
      <w:szCs w:val="16"/>
    </w:rPr>
  </w:style>
  <w:style w:type="paragraph" w:customStyle="1" w:styleId="TableNumbered1">
    <w:name w:val="Table Numbered (1)"/>
    <w:basedOn w:val="TableCellLeft"/>
    <w:qFormat/>
    <w:rsid w:val="008550E2"/>
  </w:style>
  <w:style w:type="paragraph" w:customStyle="1" w:styleId="TableSubheader">
    <w:name w:val="Table Subheader"/>
    <w:basedOn w:val="Normal"/>
    <w:uiPriority w:val="99"/>
    <w:rsid w:val="008550E2"/>
    <w:pPr>
      <w:keepNext/>
      <w:autoSpaceDE w:val="0"/>
      <w:autoSpaceDN w:val="0"/>
      <w:adjustRightInd w:val="0"/>
      <w:spacing w:after="40"/>
      <w:jc w:val="center"/>
    </w:pPr>
    <w:rPr>
      <w:rFonts w:ascii="Arial" w:hAnsi="Arial" w:cs="Arial"/>
      <w:b/>
      <w:bCs/>
      <w:sz w:val="20"/>
    </w:rPr>
  </w:style>
  <w:style w:type="paragraph" w:customStyle="1" w:styleId="TableTextCentered">
    <w:name w:val="Table Text Centered"/>
    <w:basedOn w:val="TableCellLeft"/>
    <w:qFormat/>
    <w:rsid w:val="008550E2"/>
    <w:pPr>
      <w:jc w:val="center"/>
    </w:pPr>
  </w:style>
  <w:style w:type="paragraph" w:customStyle="1" w:styleId="TableTitleTableNo">
    <w:name w:val="Table Title_Table No."/>
    <w:basedOn w:val="Normal"/>
    <w:qFormat/>
    <w:rsid w:val="008550E2"/>
    <w:pPr>
      <w:spacing w:line="276" w:lineRule="auto"/>
      <w:contextualSpacing/>
    </w:pPr>
    <w:rPr>
      <w:rFonts w:eastAsiaTheme="majorEastAsia"/>
      <w:b/>
      <w:caps/>
      <w:kern w:val="28"/>
      <w:sz w:val="21"/>
      <w:szCs w:val="56"/>
    </w:rPr>
  </w:style>
  <w:style w:type="paragraph" w:styleId="TOC1">
    <w:name w:val="toc 1"/>
    <w:basedOn w:val="Normal"/>
    <w:next w:val="Normal"/>
    <w:autoRedefine/>
    <w:uiPriority w:val="39"/>
    <w:rsid w:val="008550E2"/>
    <w:pPr>
      <w:tabs>
        <w:tab w:val="left" w:pos="660"/>
        <w:tab w:val="right" w:leader="dot" w:pos="9350"/>
      </w:tabs>
      <w:spacing w:after="120"/>
      <w:ind w:left="720" w:hanging="720"/>
    </w:pPr>
    <w:rPr>
      <w:b/>
      <w:caps/>
      <w:noProof/>
    </w:rPr>
  </w:style>
  <w:style w:type="paragraph" w:styleId="TOC2">
    <w:name w:val="toc 2"/>
    <w:basedOn w:val="TOC1"/>
    <w:next w:val="Normal"/>
    <w:autoRedefine/>
    <w:uiPriority w:val="39"/>
    <w:rsid w:val="008550E2"/>
    <w:pPr>
      <w:tabs>
        <w:tab w:val="clear" w:pos="660"/>
        <w:tab w:val="left" w:pos="1440"/>
      </w:tabs>
      <w:spacing w:after="100" w:line="340" w:lineRule="atLeast"/>
      <w:ind w:left="1440"/>
    </w:pPr>
    <w:rPr>
      <w:b w:val="0"/>
      <w:caps w:val="0"/>
    </w:rPr>
  </w:style>
  <w:style w:type="paragraph" w:styleId="TOC3">
    <w:name w:val="toc 3"/>
    <w:basedOn w:val="Normal"/>
    <w:next w:val="Normal"/>
    <w:autoRedefine/>
    <w:uiPriority w:val="39"/>
    <w:rsid w:val="008550E2"/>
    <w:pPr>
      <w:tabs>
        <w:tab w:val="left" w:pos="1320"/>
        <w:tab w:val="left" w:pos="2184"/>
        <w:tab w:val="right" w:leader="dot" w:pos="9350"/>
      </w:tabs>
      <w:spacing w:after="120"/>
      <w:ind w:left="2160" w:hanging="720"/>
    </w:pPr>
    <w:rPr>
      <w:rFonts w:asciiTheme="majorHAnsi" w:hAnsiTheme="majorHAnsi" w:cstheme="majorHAnsi"/>
      <w:noProof/>
    </w:rPr>
  </w:style>
  <w:style w:type="paragraph" w:customStyle="1" w:styleId="TOCListofFiguresTables">
    <w:name w:val="TOC List of Figures_Tables"/>
    <w:basedOn w:val="Normal"/>
    <w:qFormat/>
    <w:rsid w:val="008550E2"/>
    <w:pPr>
      <w:tabs>
        <w:tab w:val="left" w:pos="1440"/>
        <w:tab w:val="right" w:leader="dot" w:pos="9360"/>
      </w:tabs>
      <w:spacing w:after="120"/>
    </w:pPr>
    <w:rPr>
      <w:rFonts w:asciiTheme="majorHAnsi" w:hAnsiTheme="majorHAnsi" w:cstheme="majorHAnsi"/>
      <w:bCs/>
      <w:noProof/>
    </w:rPr>
  </w:style>
  <w:style w:type="paragraph" w:customStyle="1" w:styleId="FONSITEXT0spacingafter">
    <w:name w:val="FONSI TEXT 0 spacing after"/>
    <w:qFormat/>
    <w:rsid w:val="000E0D24"/>
    <w:rPr>
      <w:rFonts w:ascii="Times New Roman" w:eastAsia="Times New Roman" w:hAnsi="Times New Roman" w:cstheme="majorHAnsi"/>
      <w:sz w:val="24"/>
      <w:szCs w:val="24"/>
    </w:rPr>
  </w:style>
  <w:style w:type="paragraph" w:styleId="Revision">
    <w:name w:val="Revision"/>
    <w:hidden/>
    <w:uiPriority w:val="99"/>
    <w:semiHidden/>
    <w:rsid w:val="006E1C20"/>
    <w:pPr>
      <w:widowControl/>
      <w:autoSpaceDE/>
      <w:autoSpaceDN/>
    </w:pPr>
    <w:rPr>
      <w:rFonts w:ascii="Times New Roman" w:eastAsia="Times New Roman" w:hAnsi="Times New Roman" w:cs="Times New Roman"/>
      <w:sz w:val="24"/>
      <w:szCs w:val="24"/>
    </w:rPr>
  </w:style>
  <w:style w:type="paragraph" w:customStyle="1" w:styleId="FONSITITLE">
    <w:name w:val="FONSI TITLE"/>
    <w:basedOn w:val="Heading1-nonumber"/>
    <w:qFormat/>
    <w:rsid w:val="001B1178"/>
    <w:pPr>
      <w:jc w:val="center"/>
    </w:pPr>
  </w:style>
  <w:style w:type="paragraph" w:customStyle="1" w:styleId="EAReportText10ptafter">
    <w:name w:val="EA Report Text (10 pt after)"/>
    <w:basedOn w:val="Normal"/>
    <w:rsid w:val="00EF3390"/>
    <w:pPr>
      <w:spacing w:after="200" w:line="276" w:lineRule="auto"/>
      <w:jc w:val="both"/>
    </w:pPr>
    <w:rPr>
      <w:rFonts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4137">
      <w:bodyDiv w:val="1"/>
      <w:marLeft w:val="0"/>
      <w:marRight w:val="0"/>
      <w:marTop w:val="0"/>
      <w:marBottom w:val="0"/>
      <w:divBdr>
        <w:top w:val="none" w:sz="0" w:space="0" w:color="auto"/>
        <w:left w:val="none" w:sz="0" w:space="0" w:color="auto"/>
        <w:bottom w:val="none" w:sz="0" w:space="0" w:color="auto"/>
        <w:right w:val="none" w:sz="0" w:space="0" w:color="auto"/>
      </w:divBdr>
    </w:div>
    <w:div w:id="186463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Finding of No Significant Impact (FONSI), IHS Youth Regional Treatment Center Southern California</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of No Significant Impact (FONSI), IHS Youth Regional Treatment Center Southern California</dc:title>
  <dc:subject>Finding of No Significant Impact (FONSI), IHS Youth Regional Treatment Center Southern California</dc:subject>
  <dc:creator>Indian Health Service (IHS) California Area Office (CAO)</dc:creator>
  <cp:keywords>Finding of No Significant Impact (FONSI), IHS Youth Regional Treatment Center Southern California, Indian Health Service (IHS) California Area Office (CAO)</cp:keywords>
  <cp:lastModifiedBy>Broussard, Chad N</cp:lastModifiedBy>
  <cp:revision>14</cp:revision>
  <cp:lastPrinted>2020-04-15T20:31:00Z</cp:lastPrinted>
  <dcterms:created xsi:type="dcterms:W3CDTF">2020-06-03T18:27:00Z</dcterms:created>
  <dcterms:modified xsi:type="dcterms:W3CDTF">2020-07-15T22:56:00Z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2011-01-11T00:00:00Z</vt:filetime>
  </property>
  <property fmtid="{D5CDD505-2E9C-101B-9397-08002B2CF9AE}" pid="3" name="Creator">
    <vt:lpwstr>Acrobat PDFMaker 9.0 for Word</vt:lpwstr>
  </property>
  <property fmtid="{D5CDD505-2E9C-101B-9397-08002B2CF9AE}" pid="4" name="LastSaved">
    <vt:filetime>2019-04-17T00:00:00Z</vt:filetime>
  </property>
</Properties>
</file>