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EFBD" w14:textId="4B967350" w:rsidR="00321A92" w:rsidRPr="00321A92" w:rsidRDefault="00321A92">
      <w:pPr>
        <w:rPr>
          <w:b/>
          <w:bCs/>
        </w:rPr>
      </w:pPr>
      <w:r w:rsidRPr="00321A92">
        <w:rPr>
          <w:b/>
          <w:bCs/>
        </w:rPr>
        <w:t>Prefumo Canyon Road Milepost 4.9 Slip Out Repair Project (ED20-008-PW/245R12B652)</w:t>
      </w:r>
    </w:p>
    <w:p w14:paraId="12A0E9DB" w14:textId="09CE54C3" w:rsidR="00321A92" w:rsidRPr="00321A92" w:rsidRDefault="00321A92">
      <w:pPr>
        <w:rPr>
          <w:b/>
          <w:bCs/>
        </w:rPr>
      </w:pPr>
      <w:r w:rsidRPr="00321A92">
        <w:rPr>
          <w:b/>
          <w:bCs/>
        </w:rPr>
        <w:t>Project Description:</w:t>
      </w:r>
    </w:p>
    <w:p w14:paraId="700CCED6" w14:textId="77777777" w:rsidR="00321A92" w:rsidRPr="00F435DC" w:rsidRDefault="00321A92" w:rsidP="00321A92">
      <w:pPr>
        <w:pStyle w:val="StockText"/>
        <w:rPr>
          <w:rFonts w:ascii="Open Sans" w:hAnsi="Open Sans" w:cs="Open Sans"/>
          <w:szCs w:val="20"/>
        </w:rPr>
      </w:pPr>
      <w:r w:rsidRPr="00F435DC">
        <w:rPr>
          <w:rFonts w:ascii="Open Sans" w:hAnsi="Open Sans" w:cs="Open Sans"/>
          <w:szCs w:val="20"/>
        </w:rPr>
        <w:t>The County of San Luis Obispo Department of Public Works (County) is proposing to repair an approximately 1</w:t>
      </w:r>
      <w:r>
        <w:rPr>
          <w:rFonts w:ascii="Open Sans" w:hAnsi="Open Sans" w:cs="Open Sans"/>
          <w:szCs w:val="20"/>
        </w:rPr>
        <w:t>1</w:t>
      </w:r>
      <w:r w:rsidRPr="00F435DC">
        <w:rPr>
          <w:rFonts w:ascii="Open Sans" w:hAnsi="Open Sans" w:cs="Open Sans"/>
          <w:szCs w:val="20"/>
        </w:rPr>
        <w:t>0-foot long slip</w:t>
      </w:r>
      <w:r>
        <w:rPr>
          <w:rFonts w:ascii="Open Sans" w:hAnsi="Open Sans" w:cs="Open Sans"/>
          <w:szCs w:val="20"/>
        </w:rPr>
        <w:t xml:space="preserve"> </w:t>
      </w:r>
      <w:r w:rsidRPr="00F435DC">
        <w:rPr>
          <w:rFonts w:ascii="Open Sans" w:hAnsi="Open Sans" w:cs="Open Sans"/>
          <w:szCs w:val="20"/>
        </w:rPr>
        <w:t xml:space="preserve">out immediately adjacent to and below Prefumo Canyon Road. </w:t>
      </w:r>
      <w:bookmarkStart w:id="0" w:name="_Hlk32569820"/>
      <w:r w:rsidRPr="00F435DC">
        <w:rPr>
          <w:rFonts w:ascii="Open Sans" w:hAnsi="Open Sans" w:cs="Open Sans"/>
          <w:szCs w:val="20"/>
        </w:rPr>
        <w:t xml:space="preserve">The project is located on the east side of Prefumo Canyon Road at milepost (MP) 4.9 (i.e., 4.9 road miles from the junction of Prefumo Canyon Road and See Canyon Road), and is approximately one-half mile west of the San Luis Obispo city limits, in the San Luis Obispo North </w:t>
      </w:r>
      <w:r>
        <w:rPr>
          <w:rFonts w:ascii="Open Sans" w:hAnsi="Open Sans" w:cs="Open Sans"/>
          <w:szCs w:val="20"/>
        </w:rPr>
        <w:t>S</w:t>
      </w:r>
      <w:r w:rsidRPr="00F435DC">
        <w:rPr>
          <w:rFonts w:ascii="Open Sans" w:hAnsi="Open Sans" w:cs="Open Sans"/>
          <w:szCs w:val="20"/>
        </w:rPr>
        <w:t xml:space="preserve">ubarea of the San Luis Obispo </w:t>
      </w:r>
      <w:r>
        <w:rPr>
          <w:rFonts w:ascii="Open Sans" w:hAnsi="Open Sans" w:cs="Open Sans"/>
          <w:szCs w:val="20"/>
        </w:rPr>
        <w:t>P</w:t>
      </w:r>
      <w:r w:rsidRPr="00F435DC">
        <w:rPr>
          <w:rFonts w:ascii="Open Sans" w:hAnsi="Open Sans" w:cs="Open Sans"/>
          <w:szCs w:val="20"/>
        </w:rPr>
        <w:t xml:space="preserve">lanning </w:t>
      </w:r>
      <w:r>
        <w:rPr>
          <w:rFonts w:ascii="Open Sans" w:hAnsi="Open Sans" w:cs="Open Sans"/>
          <w:szCs w:val="20"/>
        </w:rPr>
        <w:t>A</w:t>
      </w:r>
      <w:r w:rsidRPr="00F435DC">
        <w:rPr>
          <w:rFonts w:ascii="Open Sans" w:hAnsi="Open Sans" w:cs="Open Sans"/>
          <w:szCs w:val="20"/>
        </w:rPr>
        <w:t>rea.</w:t>
      </w:r>
    </w:p>
    <w:p w14:paraId="3667EAA5" w14:textId="65D29FEC" w:rsidR="00321A92" w:rsidRPr="00F435DC" w:rsidRDefault="00321A92" w:rsidP="00321A92">
      <w:pPr>
        <w:pStyle w:val="StockText"/>
        <w:rPr>
          <w:rFonts w:ascii="Open Sans" w:hAnsi="Open Sans" w:cs="Open Sans"/>
          <w:szCs w:val="20"/>
        </w:rPr>
      </w:pPr>
      <w:bookmarkStart w:id="1" w:name="_Hlk32569795"/>
      <w:bookmarkEnd w:id="0"/>
      <w:r>
        <w:rPr>
          <w:rFonts w:ascii="Open Sans" w:hAnsi="Open Sans" w:cs="Open Sans"/>
          <w:szCs w:val="20"/>
        </w:rPr>
        <w:t xml:space="preserve">The project site borders Prefumo Creek. </w:t>
      </w:r>
      <w:r w:rsidRPr="00F435DC">
        <w:rPr>
          <w:rFonts w:ascii="Open Sans" w:hAnsi="Open Sans" w:cs="Open Sans"/>
          <w:szCs w:val="20"/>
        </w:rPr>
        <w:t xml:space="preserve">Erosion at this location was triggered by a large oak tree falling from the top of </w:t>
      </w:r>
      <w:r>
        <w:rPr>
          <w:rFonts w:ascii="Open Sans" w:hAnsi="Open Sans" w:cs="Open Sans"/>
          <w:szCs w:val="20"/>
        </w:rPr>
        <w:t xml:space="preserve">the </w:t>
      </w:r>
      <w:r w:rsidRPr="00F435DC">
        <w:rPr>
          <w:rFonts w:ascii="Open Sans" w:hAnsi="Open Sans" w:cs="Open Sans"/>
          <w:szCs w:val="20"/>
        </w:rPr>
        <w:t>bank in March 2018, which resulted in the loss of a portion of the road and shoulder, creat</w:t>
      </w:r>
      <w:r>
        <w:rPr>
          <w:rFonts w:ascii="Open Sans" w:hAnsi="Open Sans" w:cs="Open Sans"/>
          <w:szCs w:val="20"/>
        </w:rPr>
        <w:t>ing</w:t>
      </w:r>
      <w:r w:rsidRPr="00F435DC">
        <w:rPr>
          <w:rFonts w:ascii="Open Sans" w:hAnsi="Open Sans" w:cs="Open Sans"/>
          <w:szCs w:val="20"/>
        </w:rPr>
        <w:t xml:space="preserve"> a near-vertical to overhanging erosional scarp</w:t>
      </w:r>
      <w:r>
        <w:rPr>
          <w:rFonts w:ascii="Open Sans" w:hAnsi="Open Sans" w:cs="Open Sans"/>
          <w:szCs w:val="20"/>
        </w:rPr>
        <w:t xml:space="preserve"> from the pavement down to Prefumo Creek</w:t>
      </w:r>
      <w:r w:rsidRPr="00F435DC">
        <w:rPr>
          <w:rFonts w:ascii="Open Sans" w:hAnsi="Open Sans" w:cs="Open Sans"/>
          <w:szCs w:val="20"/>
        </w:rPr>
        <w:t xml:space="preserve">. The </w:t>
      </w:r>
      <w:r>
        <w:rPr>
          <w:rFonts w:ascii="Open Sans" w:hAnsi="Open Sans" w:cs="Open Sans"/>
          <w:szCs w:val="20"/>
        </w:rPr>
        <w:t>down</w:t>
      </w:r>
      <w:r w:rsidRPr="00F435DC">
        <w:rPr>
          <w:rFonts w:ascii="Open Sans" w:hAnsi="Open Sans" w:cs="Open Sans"/>
          <w:szCs w:val="20"/>
        </w:rPr>
        <w:t xml:space="preserve">ed tree trunk settled along the edge of Prefumo Creek at the base of the slope. </w:t>
      </w:r>
      <w:r>
        <w:rPr>
          <w:rFonts w:ascii="Open Sans" w:hAnsi="Open Sans" w:cs="Open Sans"/>
          <w:szCs w:val="20"/>
        </w:rPr>
        <w:t xml:space="preserve">Some of larger limbs </w:t>
      </w:r>
      <w:r w:rsidRPr="00F435DC">
        <w:rPr>
          <w:rFonts w:ascii="Open Sans" w:hAnsi="Open Sans" w:cs="Open Sans"/>
          <w:szCs w:val="20"/>
        </w:rPr>
        <w:t>of the downed tree were cut and removed</w:t>
      </w:r>
      <w:r>
        <w:rPr>
          <w:rFonts w:ascii="Open Sans" w:hAnsi="Open Sans" w:cs="Open Sans"/>
          <w:szCs w:val="20"/>
        </w:rPr>
        <w:t xml:space="preserve"> by a crane operating from the road</w:t>
      </w:r>
      <w:r w:rsidRPr="00F435DC">
        <w:rPr>
          <w:rFonts w:ascii="Open Sans" w:hAnsi="Open Sans" w:cs="Open Sans"/>
          <w:szCs w:val="20"/>
        </w:rPr>
        <w:t xml:space="preserve"> in August 2018. </w:t>
      </w:r>
      <w:bookmarkEnd w:id="1"/>
      <w:r w:rsidRPr="00F435DC">
        <w:rPr>
          <w:rFonts w:ascii="Open Sans" w:hAnsi="Open Sans" w:cs="Open Sans"/>
          <w:szCs w:val="20"/>
        </w:rPr>
        <w:t xml:space="preserve">The trunk and the root mass of the tree </w:t>
      </w:r>
      <w:r>
        <w:rPr>
          <w:rFonts w:ascii="Open Sans" w:hAnsi="Open Sans" w:cs="Open Sans"/>
          <w:szCs w:val="20"/>
        </w:rPr>
        <w:t xml:space="preserve">remain in place and have been incorporated into </w:t>
      </w:r>
      <w:r w:rsidRPr="00F435DC">
        <w:rPr>
          <w:rFonts w:ascii="Open Sans" w:hAnsi="Open Sans" w:cs="Open Sans"/>
          <w:szCs w:val="20"/>
        </w:rPr>
        <w:t xml:space="preserve">the proposed slope stabilization plan </w:t>
      </w:r>
      <w:r>
        <w:rPr>
          <w:rFonts w:ascii="Open Sans" w:hAnsi="Open Sans" w:cs="Open Sans"/>
          <w:szCs w:val="20"/>
        </w:rPr>
        <w:t xml:space="preserve">to maintain the instream habitat that they provide. </w:t>
      </w:r>
    </w:p>
    <w:p w14:paraId="4BA17C01" w14:textId="77777777" w:rsidR="00321A92" w:rsidRDefault="00321A92" w:rsidP="00321A92">
      <w:pPr>
        <w:pStyle w:val="StockText"/>
        <w:rPr>
          <w:rFonts w:ascii="Open Sans" w:hAnsi="Open Sans" w:cs="Open Sans"/>
          <w:szCs w:val="20"/>
        </w:rPr>
      </w:pPr>
      <w:bookmarkStart w:id="2" w:name="_Hlk32570084"/>
      <w:r>
        <w:rPr>
          <w:rFonts w:ascii="Open Sans" w:hAnsi="Open Sans" w:cs="Open Sans"/>
          <w:szCs w:val="20"/>
        </w:rPr>
        <w:t>The proposed project</w:t>
      </w:r>
      <w:r w:rsidRPr="00F435DC">
        <w:rPr>
          <w:rFonts w:ascii="Open Sans" w:hAnsi="Open Sans" w:cs="Open Sans"/>
          <w:szCs w:val="20"/>
        </w:rPr>
        <w:t xml:space="preserve"> </w:t>
      </w:r>
      <w:r w:rsidRPr="00C07655">
        <w:rPr>
          <w:rFonts w:ascii="Open Sans" w:hAnsi="Open Sans" w:cs="Open Sans"/>
          <w:szCs w:val="20"/>
        </w:rPr>
        <w:t xml:space="preserve">includes restoring the north-bound travel lane </w:t>
      </w:r>
      <w:r>
        <w:rPr>
          <w:rFonts w:ascii="Open Sans" w:hAnsi="Open Sans" w:cs="Open Sans"/>
          <w:szCs w:val="20"/>
        </w:rPr>
        <w:t xml:space="preserve">(to provide two 10-foot-wide travel lanes) </w:t>
      </w:r>
      <w:r w:rsidRPr="00C07655">
        <w:rPr>
          <w:rFonts w:ascii="Open Sans" w:hAnsi="Open Sans" w:cs="Open Sans"/>
          <w:szCs w:val="20"/>
        </w:rPr>
        <w:t xml:space="preserve">and </w:t>
      </w:r>
      <w:r>
        <w:rPr>
          <w:rFonts w:ascii="Open Sans" w:hAnsi="Open Sans" w:cs="Open Sans"/>
          <w:szCs w:val="20"/>
        </w:rPr>
        <w:t xml:space="preserve">a 3-foot-wide </w:t>
      </w:r>
      <w:r w:rsidRPr="00C07655">
        <w:rPr>
          <w:rFonts w:ascii="Open Sans" w:hAnsi="Open Sans" w:cs="Open Sans"/>
          <w:szCs w:val="20"/>
        </w:rPr>
        <w:t xml:space="preserve">shoulder </w:t>
      </w:r>
      <w:r>
        <w:rPr>
          <w:rFonts w:ascii="Open Sans" w:hAnsi="Open Sans" w:cs="Open Sans"/>
          <w:szCs w:val="20"/>
        </w:rPr>
        <w:t xml:space="preserve">with a guardrail </w:t>
      </w:r>
      <w:r w:rsidRPr="00C07655">
        <w:rPr>
          <w:rFonts w:ascii="Open Sans" w:hAnsi="Open Sans" w:cs="Open Sans"/>
          <w:szCs w:val="20"/>
        </w:rPr>
        <w:t xml:space="preserve">for a length of approximately 110 feet, and stabilizing the slope between the road shoulder and Prefumo Creek with rock slope protection (RSP) at a 1:1 slope. </w:t>
      </w:r>
      <w:r>
        <w:rPr>
          <w:rFonts w:ascii="Open Sans" w:hAnsi="Open Sans" w:cs="Open Sans"/>
          <w:szCs w:val="20"/>
        </w:rPr>
        <w:t xml:space="preserve">RSP would consist of 3-ton angular rocks, typically 2.5 to 3 feet in diameter. </w:t>
      </w:r>
    </w:p>
    <w:p w14:paraId="0D1F17D2" w14:textId="77777777" w:rsidR="00321A92" w:rsidRDefault="00321A92" w:rsidP="00321A92">
      <w:pPr>
        <w:pStyle w:val="StockText"/>
        <w:rPr>
          <w:rFonts w:ascii="Open Sans" w:hAnsi="Open Sans" w:cs="Open Sans"/>
          <w:szCs w:val="20"/>
        </w:rPr>
      </w:pPr>
      <w:r>
        <w:rPr>
          <w:rFonts w:ascii="Open Sans" w:hAnsi="Open Sans" w:cs="Open Sans"/>
          <w:szCs w:val="20"/>
        </w:rPr>
        <w:t>T</w:t>
      </w:r>
      <w:r w:rsidRPr="00C07655">
        <w:rPr>
          <w:rFonts w:ascii="Open Sans" w:hAnsi="Open Sans" w:cs="Open Sans"/>
          <w:szCs w:val="20"/>
        </w:rPr>
        <w:t>he project design include</w:t>
      </w:r>
      <w:r>
        <w:rPr>
          <w:rFonts w:ascii="Open Sans" w:hAnsi="Open Sans" w:cs="Open Sans"/>
          <w:szCs w:val="20"/>
        </w:rPr>
        <w:t xml:space="preserve">s the following habitat enhancement measures: </w:t>
      </w:r>
      <w:r w:rsidRPr="00C07655">
        <w:rPr>
          <w:rFonts w:ascii="Open Sans" w:hAnsi="Open Sans" w:cs="Open Sans"/>
          <w:szCs w:val="20"/>
        </w:rPr>
        <w:t xml:space="preserve"> </w:t>
      </w:r>
      <w:r>
        <w:rPr>
          <w:rFonts w:ascii="Open Sans" w:hAnsi="Open Sans" w:cs="Open Sans"/>
          <w:szCs w:val="20"/>
        </w:rPr>
        <w:t xml:space="preserve">(a) </w:t>
      </w:r>
      <w:r w:rsidRPr="00C07655">
        <w:rPr>
          <w:rFonts w:ascii="Open Sans" w:hAnsi="Open Sans" w:cs="Open Sans"/>
          <w:szCs w:val="20"/>
        </w:rPr>
        <w:t xml:space="preserve">leaving the existing downed tree in place </w:t>
      </w:r>
      <w:r>
        <w:rPr>
          <w:rFonts w:ascii="Open Sans" w:hAnsi="Open Sans" w:cs="Open Sans"/>
          <w:szCs w:val="20"/>
        </w:rPr>
        <w:t xml:space="preserve">at the channel edge </w:t>
      </w:r>
      <w:r w:rsidRPr="00C07655">
        <w:rPr>
          <w:rFonts w:ascii="Open Sans" w:hAnsi="Open Sans" w:cs="Open Sans"/>
          <w:szCs w:val="20"/>
        </w:rPr>
        <w:t xml:space="preserve">where it provides scour pools and </w:t>
      </w:r>
      <w:r>
        <w:rPr>
          <w:rFonts w:ascii="Open Sans" w:hAnsi="Open Sans" w:cs="Open Sans"/>
          <w:szCs w:val="20"/>
        </w:rPr>
        <w:t>woody debris/</w:t>
      </w:r>
      <w:r w:rsidRPr="00C07655">
        <w:rPr>
          <w:rFonts w:ascii="Open Sans" w:hAnsi="Open Sans" w:cs="Open Sans"/>
          <w:szCs w:val="20"/>
        </w:rPr>
        <w:t>cover</w:t>
      </w:r>
      <w:r>
        <w:rPr>
          <w:rFonts w:ascii="Open Sans" w:hAnsi="Open Sans" w:cs="Open Sans"/>
          <w:szCs w:val="20"/>
        </w:rPr>
        <w:t>; (b)</w:t>
      </w:r>
      <w:r w:rsidRPr="00C07655">
        <w:rPr>
          <w:rFonts w:ascii="Open Sans" w:hAnsi="Open Sans" w:cs="Open Sans"/>
          <w:szCs w:val="20"/>
        </w:rPr>
        <w:t xml:space="preserve"> installing a second log structure at the base of the RSP at the upstream end of the project</w:t>
      </w:r>
      <w:r>
        <w:rPr>
          <w:rFonts w:ascii="Open Sans" w:hAnsi="Open Sans" w:cs="Open Sans"/>
          <w:szCs w:val="20"/>
        </w:rPr>
        <w:t xml:space="preserve"> to provide the same functions;</w:t>
      </w:r>
      <w:r w:rsidRPr="00C07655">
        <w:rPr>
          <w:rFonts w:ascii="Open Sans" w:hAnsi="Open Sans" w:cs="Open Sans"/>
          <w:szCs w:val="20"/>
        </w:rPr>
        <w:t xml:space="preserve"> </w:t>
      </w:r>
      <w:r>
        <w:rPr>
          <w:rFonts w:ascii="Open Sans" w:hAnsi="Open Sans" w:cs="Open Sans"/>
          <w:szCs w:val="20"/>
        </w:rPr>
        <w:t xml:space="preserve">(c) </w:t>
      </w:r>
      <w:r w:rsidRPr="00C07655">
        <w:rPr>
          <w:rFonts w:ascii="Open Sans" w:hAnsi="Open Sans" w:cs="Open Sans"/>
          <w:szCs w:val="20"/>
        </w:rPr>
        <w:t xml:space="preserve">installing </w:t>
      </w:r>
      <w:r>
        <w:rPr>
          <w:rFonts w:ascii="Open Sans" w:hAnsi="Open Sans" w:cs="Open Sans"/>
          <w:szCs w:val="20"/>
        </w:rPr>
        <w:t xml:space="preserve">up to </w:t>
      </w:r>
      <w:r w:rsidRPr="00C07655">
        <w:rPr>
          <w:rFonts w:ascii="Open Sans" w:hAnsi="Open Sans" w:cs="Open Sans"/>
          <w:szCs w:val="20"/>
        </w:rPr>
        <w:t xml:space="preserve">three </w:t>
      </w:r>
      <w:r>
        <w:rPr>
          <w:rFonts w:ascii="Open Sans" w:hAnsi="Open Sans" w:cs="Open Sans"/>
          <w:szCs w:val="20"/>
        </w:rPr>
        <w:t xml:space="preserve">instream </w:t>
      </w:r>
      <w:r w:rsidRPr="00C07655">
        <w:rPr>
          <w:rFonts w:ascii="Open Sans" w:hAnsi="Open Sans" w:cs="Open Sans"/>
          <w:szCs w:val="20"/>
        </w:rPr>
        <w:t>boulders at the base of the RSP for flow structure</w:t>
      </w:r>
      <w:r>
        <w:rPr>
          <w:rFonts w:ascii="Open Sans" w:hAnsi="Open Sans" w:cs="Open Sans"/>
          <w:szCs w:val="20"/>
        </w:rPr>
        <w:t xml:space="preserve"> (i.e., development of pools and riffles); (d) planting w</w:t>
      </w:r>
      <w:r w:rsidRPr="00C07655">
        <w:rPr>
          <w:rFonts w:ascii="Open Sans" w:hAnsi="Open Sans" w:cs="Open Sans"/>
          <w:szCs w:val="20"/>
        </w:rPr>
        <w:t xml:space="preserve">illow stakes along the base of the RSP </w:t>
      </w:r>
      <w:r>
        <w:rPr>
          <w:rFonts w:ascii="Open Sans" w:hAnsi="Open Sans" w:cs="Open Sans"/>
          <w:szCs w:val="20"/>
        </w:rPr>
        <w:t>where conditions are suitable to provide shading to cool surface water temperatures, cover for aquatic species, and riparian habitat; and (e) establishing a</w:t>
      </w:r>
      <w:r w:rsidRPr="00C07655">
        <w:rPr>
          <w:rFonts w:ascii="Open Sans" w:hAnsi="Open Sans" w:cs="Open Sans"/>
          <w:szCs w:val="20"/>
        </w:rPr>
        <w:t xml:space="preserve"> 2:1 sloped vegetated shelf </w:t>
      </w:r>
      <w:r>
        <w:rPr>
          <w:rFonts w:ascii="Open Sans" w:hAnsi="Open Sans" w:cs="Open Sans"/>
          <w:szCs w:val="20"/>
        </w:rPr>
        <w:t>several</w:t>
      </w:r>
      <w:r w:rsidRPr="00C07655">
        <w:rPr>
          <w:rFonts w:ascii="Open Sans" w:hAnsi="Open Sans" w:cs="Open Sans"/>
          <w:szCs w:val="20"/>
        </w:rPr>
        <w:t xml:space="preserve"> feet wide </w:t>
      </w:r>
      <w:r>
        <w:rPr>
          <w:rFonts w:ascii="Open Sans" w:hAnsi="Open Sans" w:cs="Open Sans"/>
          <w:szCs w:val="20"/>
        </w:rPr>
        <w:t>on</w:t>
      </w:r>
      <w:r w:rsidRPr="00C07655">
        <w:rPr>
          <w:rFonts w:ascii="Open Sans" w:hAnsi="Open Sans" w:cs="Open Sans"/>
          <w:szCs w:val="20"/>
        </w:rPr>
        <w:t xml:space="preserve"> top of the RSP </w:t>
      </w:r>
      <w:r>
        <w:rPr>
          <w:rFonts w:ascii="Open Sans" w:hAnsi="Open Sans" w:cs="Open Sans"/>
          <w:szCs w:val="20"/>
        </w:rPr>
        <w:t>to provide a vegetated buffer</w:t>
      </w:r>
      <w:r w:rsidRPr="00C07655">
        <w:rPr>
          <w:rFonts w:ascii="Open Sans" w:hAnsi="Open Sans" w:cs="Open Sans"/>
          <w:szCs w:val="20"/>
        </w:rPr>
        <w:t>.</w:t>
      </w:r>
    </w:p>
    <w:p w14:paraId="7CE18483" w14:textId="77777777" w:rsidR="00321A92" w:rsidRDefault="00321A92" w:rsidP="00321A92">
      <w:pPr>
        <w:pStyle w:val="StockText"/>
        <w:rPr>
          <w:rFonts w:ascii="Open Sans" w:hAnsi="Open Sans" w:cs="Open Sans"/>
          <w:szCs w:val="20"/>
        </w:rPr>
      </w:pPr>
      <w:r>
        <w:rPr>
          <w:rFonts w:ascii="Open Sans" w:hAnsi="Open Sans" w:cs="Open Sans"/>
          <w:szCs w:val="20"/>
        </w:rPr>
        <w:t xml:space="preserve">Construction access would be from the existing road surface and from a temporary equipment access pad to be constructed adjacent to the scarp within the proposed footprint of permanent project impacts. </w:t>
      </w:r>
      <w:r w:rsidRPr="00F435DC">
        <w:rPr>
          <w:rFonts w:ascii="Open Sans" w:hAnsi="Open Sans" w:cs="Open Sans"/>
          <w:szCs w:val="20"/>
        </w:rPr>
        <w:t>All materials and equipment associated with the construction of the slip</w:t>
      </w:r>
      <w:r>
        <w:rPr>
          <w:rFonts w:ascii="Open Sans" w:hAnsi="Open Sans" w:cs="Open Sans"/>
          <w:szCs w:val="20"/>
        </w:rPr>
        <w:t xml:space="preserve"> </w:t>
      </w:r>
      <w:r w:rsidRPr="00F435DC">
        <w:rPr>
          <w:rFonts w:ascii="Open Sans" w:hAnsi="Open Sans" w:cs="Open Sans"/>
          <w:szCs w:val="20"/>
        </w:rPr>
        <w:t>out repair would be staged within the County’s existing right-of-way.</w:t>
      </w:r>
    </w:p>
    <w:p w14:paraId="72A5A2C1" w14:textId="77777777" w:rsidR="00321A92" w:rsidRDefault="00321A92" w:rsidP="00321A92">
      <w:pPr>
        <w:pStyle w:val="StockText"/>
        <w:rPr>
          <w:rFonts w:ascii="Open Sans" w:hAnsi="Open Sans" w:cs="Open Sans"/>
          <w:szCs w:val="20"/>
        </w:rPr>
      </w:pPr>
      <w:r>
        <w:rPr>
          <w:rFonts w:ascii="Open Sans" w:hAnsi="Open Sans" w:cs="Open Sans"/>
          <w:szCs w:val="20"/>
        </w:rPr>
        <w:t xml:space="preserve">The project would be constructed during dry conditions. Dewatering, </w:t>
      </w:r>
      <w:r w:rsidRPr="00F435DC">
        <w:rPr>
          <w:rFonts w:ascii="Open Sans" w:hAnsi="Open Sans" w:cs="Open Sans"/>
          <w:szCs w:val="20"/>
        </w:rPr>
        <w:t xml:space="preserve">if required, </w:t>
      </w:r>
      <w:r>
        <w:rPr>
          <w:rFonts w:ascii="Open Sans" w:hAnsi="Open Sans" w:cs="Open Sans"/>
          <w:szCs w:val="20"/>
        </w:rPr>
        <w:t xml:space="preserve">would be accomplished by installing gravel bag berms and pumping water upstream a distance of approximately </w:t>
      </w:r>
      <w:r w:rsidRPr="004939EA">
        <w:rPr>
          <w:rFonts w:ascii="Open Sans" w:hAnsi="Open Sans" w:cs="Open Sans"/>
          <w:szCs w:val="20"/>
        </w:rPr>
        <w:t>50 f</w:t>
      </w:r>
      <w:r>
        <w:rPr>
          <w:rFonts w:ascii="Open Sans" w:hAnsi="Open Sans" w:cs="Open Sans"/>
          <w:szCs w:val="20"/>
        </w:rPr>
        <w:t>eet to a location where it can be discharged in a vegetated floodplain location to minimize impacts to the channel.</w:t>
      </w:r>
    </w:p>
    <w:p w14:paraId="5761A80B" w14:textId="77777777" w:rsidR="00321A92" w:rsidRPr="00F435DC" w:rsidRDefault="00321A92" w:rsidP="00321A92">
      <w:pPr>
        <w:pStyle w:val="StockText"/>
        <w:rPr>
          <w:rFonts w:ascii="Open Sans" w:hAnsi="Open Sans" w:cs="Open Sans"/>
          <w:szCs w:val="20"/>
        </w:rPr>
      </w:pPr>
      <w:r>
        <w:rPr>
          <w:rFonts w:ascii="Open Sans" w:hAnsi="Open Sans" w:cs="Open Sans"/>
          <w:szCs w:val="20"/>
        </w:rPr>
        <w:t xml:space="preserve">Minor </w:t>
      </w:r>
      <w:r w:rsidRPr="00F435DC">
        <w:rPr>
          <w:rFonts w:ascii="Open Sans" w:hAnsi="Open Sans" w:cs="Open Sans"/>
          <w:szCs w:val="20"/>
        </w:rPr>
        <w:t xml:space="preserve">trimming </w:t>
      </w:r>
      <w:r>
        <w:rPr>
          <w:rFonts w:ascii="Open Sans" w:hAnsi="Open Sans" w:cs="Open Sans"/>
          <w:szCs w:val="20"/>
        </w:rPr>
        <w:t>of roadside vegetation may be required for construction; no tree removal is proposed</w:t>
      </w:r>
      <w:r w:rsidRPr="00F435DC">
        <w:rPr>
          <w:rFonts w:ascii="Open Sans" w:hAnsi="Open Sans" w:cs="Open Sans"/>
          <w:szCs w:val="20"/>
        </w:rPr>
        <w:t xml:space="preserve">. </w:t>
      </w:r>
    </w:p>
    <w:p w14:paraId="31D14B29" w14:textId="5C4E1519" w:rsidR="00321A92" w:rsidRPr="00321A92" w:rsidRDefault="00321A92" w:rsidP="00321A92">
      <w:pPr>
        <w:pStyle w:val="StockText"/>
        <w:rPr>
          <w:rFonts w:ascii="Open Sans" w:hAnsi="Open Sans" w:cs="Open Sans"/>
          <w:szCs w:val="20"/>
        </w:rPr>
      </w:pPr>
      <w:r>
        <w:rPr>
          <w:rFonts w:ascii="Open Sans" w:hAnsi="Open Sans" w:cs="Open Sans"/>
          <w:szCs w:val="20"/>
        </w:rPr>
        <w:t>The project would be constructed after required permits have been obtained, ideally in late summer/early fall of 2020. Construction is expected to take between four and six weeks to complete, which includes up to approximately two weeks to complete the work in the creek and riparian bank, and the remaining time to pave the road and install the guardrail.</w:t>
      </w:r>
      <w:bookmarkEnd w:id="2"/>
    </w:p>
    <w:p w14:paraId="02606E09" w14:textId="77777777" w:rsidR="00321A92" w:rsidRDefault="00321A92">
      <w:bookmarkStart w:id="3" w:name="_GoBack"/>
      <w:bookmarkEnd w:id="3"/>
    </w:p>
    <w:sectPr w:rsidR="00321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BE"/>
    <w:rsid w:val="00074090"/>
    <w:rsid w:val="00321A92"/>
    <w:rsid w:val="00FB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427A"/>
  <w15:chartTrackingRefBased/>
  <w15:docId w15:val="{AB358383-F74C-4BBD-BDFB-585F2E4E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ckText">
    <w:name w:val="Stock Text"/>
    <w:basedOn w:val="Normal"/>
    <w:qFormat/>
    <w:rsid w:val="00321A92"/>
    <w:pPr>
      <w:widowControl w:val="0"/>
      <w:spacing w:before="120" w:after="120" w:line="240" w:lineRule="auto"/>
      <w:jc w:val="both"/>
    </w:pPr>
    <w:rPr>
      <w:rFonts w:eastAsia="Times New Roman" w:cs="Times New Roman"/>
      <w:sz w:val="20"/>
      <w:szCs w:val="24"/>
    </w:rPr>
  </w:style>
  <w:style w:type="paragraph" w:styleId="ListParagraph">
    <w:name w:val="List Paragraph"/>
    <w:basedOn w:val="Normal"/>
    <w:uiPriority w:val="34"/>
    <w:qFormat/>
    <w:rsid w:val="00321A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 Stillman</dc:creator>
  <cp:keywords/>
  <dc:description/>
  <cp:lastModifiedBy>Monica J. Stillman</cp:lastModifiedBy>
  <cp:revision>2</cp:revision>
  <dcterms:created xsi:type="dcterms:W3CDTF">2020-03-05T22:16:00Z</dcterms:created>
  <dcterms:modified xsi:type="dcterms:W3CDTF">2020-03-05T22:19:00Z</dcterms:modified>
</cp:coreProperties>
</file>