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DA03" w14:textId="1B42938D" w:rsidR="00794E34" w:rsidRDefault="00BC1499" w:rsidP="00BD18FF">
      <w:pPr>
        <w:pStyle w:val="AgendaDetails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OF AVAILABILITY</w:t>
      </w:r>
      <w:r w:rsidR="00940ABD" w:rsidRPr="00A221CA">
        <w:rPr>
          <w:rFonts w:ascii="Arial" w:hAnsi="Arial" w:cs="Arial"/>
          <w:b/>
          <w:u w:val="single"/>
        </w:rPr>
        <w:t xml:space="preserve"> </w:t>
      </w:r>
    </w:p>
    <w:p w14:paraId="70A7A00B" w14:textId="10B4A0D6" w:rsidR="00940ABD" w:rsidRDefault="000911B3" w:rsidP="00277F55">
      <w:pPr>
        <w:pStyle w:val="AgendaDetails"/>
        <w:spacing w:before="0"/>
        <w:rPr>
          <w:sz w:val="32"/>
        </w:rPr>
      </w:pPr>
      <w:r>
        <w:rPr>
          <w:rFonts w:ascii="Arial" w:hAnsi="Arial" w:cs="Arial"/>
          <w:b/>
        </w:rPr>
        <w:t>Draft</w:t>
      </w:r>
      <w:r w:rsidR="004639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Supplemental </w:t>
      </w:r>
      <w:r w:rsidR="00940ABD" w:rsidRPr="00A221CA">
        <w:rPr>
          <w:rFonts w:ascii="Arial" w:hAnsi="Arial" w:cs="Arial"/>
          <w:b/>
        </w:rPr>
        <w:t>Environmental Impact Report</w:t>
      </w:r>
      <w:r w:rsidR="00940ABD" w:rsidRPr="00A221CA">
        <w:rPr>
          <w:rFonts w:ascii="Arial" w:hAnsi="Arial" w:cs="Arial"/>
          <w:b/>
        </w:rPr>
        <w:br/>
      </w:r>
      <w:r w:rsidR="00AE7522">
        <w:rPr>
          <w:sz w:val="32"/>
        </w:rPr>
        <w:t xml:space="preserve">University of California, Davis </w:t>
      </w:r>
      <w:r w:rsidR="00F611A6">
        <w:rPr>
          <w:sz w:val="32"/>
        </w:rPr>
        <w:t>Sacramento Campus 2020</w:t>
      </w:r>
      <w:r w:rsidR="00AE7522">
        <w:rPr>
          <w:sz w:val="32"/>
        </w:rPr>
        <w:t xml:space="preserve"> Long Range Development Plan</w:t>
      </w:r>
      <w:r w:rsidR="00F611A6">
        <w:rPr>
          <w:sz w:val="32"/>
        </w:rPr>
        <w:t xml:space="preserve"> Update</w:t>
      </w:r>
    </w:p>
    <w:p w14:paraId="7C8AEC55" w14:textId="1D51F103" w:rsidR="000911B3" w:rsidRPr="00A221CA" w:rsidRDefault="000911B3" w:rsidP="00277F55">
      <w:pPr>
        <w:pStyle w:val="AgendaDetails"/>
        <w:spacing w:before="0"/>
        <w:rPr>
          <w:rFonts w:ascii="Arial" w:hAnsi="Arial" w:cs="Arial"/>
          <w:b/>
        </w:rPr>
      </w:pPr>
      <w:r>
        <w:rPr>
          <w:sz w:val="32"/>
        </w:rPr>
        <w:t xml:space="preserve">(State Clearinghouse No. </w:t>
      </w:r>
      <w:r w:rsidR="00EC0A19">
        <w:rPr>
          <w:sz w:val="32"/>
        </w:rPr>
        <w:t>2020020161)</w:t>
      </w:r>
    </w:p>
    <w:p w14:paraId="69B3C90B" w14:textId="46204EEB" w:rsidR="00940ABD" w:rsidRPr="0081722E" w:rsidRDefault="00940ABD" w:rsidP="00277F55">
      <w:pPr>
        <w:pStyle w:val="BodyText"/>
        <w:rPr>
          <w:rFonts w:ascii="Arial" w:hAnsi="Arial" w:cs="Arial"/>
          <w:sz w:val="21"/>
          <w:szCs w:val="21"/>
        </w:rPr>
      </w:pPr>
      <w:r w:rsidRPr="0081722E">
        <w:rPr>
          <w:rFonts w:ascii="Arial" w:hAnsi="Arial" w:cs="Arial"/>
          <w:sz w:val="21"/>
          <w:szCs w:val="21"/>
        </w:rPr>
        <w:t>In accordance with the provisions of the California Environmental Quality Act (CEQA)</w:t>
      </w:r>
      <w:r w:rsidR="00AE7522" w:rsidRPr="0081722E">
        <w:rPr>
          <w:rFonts w:ascii="Arial" w:hAnsi="Arial" w:cs="Arial"/>
          <w:sz w:val="21"/>
          <w:szCs w:val="21"/>
        </w:rPr>
        <w:t>,</w:t>
      </w:r>
      <w:r w:rsidRPr="0081722E">
        <w:rPr>
          <w:rFonts w:ascii="Arial" w:hAnsi="Arial" w:cs="Arial"/>
          <w:sz w:val="21"/>
          <w:szCs w:val="21"/>
        </w:rPr>
        <w:t xml:space="preserve"> the </w:t>
      </w:r>
      <w:r w:rsidR="00AE7522" w:rsidRPr="0081722E">
        <w:rPr>
          <w:rFonts w:ascii="Arial" w:hAnsi="Arial" w:cs="Arial"/>
          <w:sz w:val="21"/>
          <w:szCs w:val="21"/>
        </w:rPr>
        <w:t>University of California, Davis (UC Davis)</w:t>
      </w:r>
      <w:r w:rsidRPr="0081722E">
        <w:rPr>
          <w:rFonts w:ascii="Arial" w:hAnsi="Arial" w:cs="Arial"/>
          <w:sz w:val="21"/>
          <w:szCs w:val="21"/>
        </w:rPr>
        <w:t xml:space="preserve"> has released for public review a </w:t>
      </w:r>
      <w:r w:rsidR="00C71866" w:rsidRPr="0081722E">
        <w:rPr>
          <w:rFonts w:ascii="Arial" w:hAnsi="Arial" w:cs="Arial"/>
          <w:sz w:val="21"/>
          <w:szCs w:val="21"/>
        </w:rPr>
        <w:t xml:space="preserve">Draft </w:t>
      </w:r>
      <w:r w:rsidR="00C4035C" w:rsidRPr="0081722E">
        <w:rPr>
          <w:rFonts w:ascii="Arial" w:hAnsi="Arial" w:cs="Arial"/>
          <w:sz w:val="21"/>
          <w:szCs w:val="21"/>
        </w:rPr>
        <w:t>Supplemental Environmental Impact Report (Supplemental EIR) to</w:t>
      </w:r>
      <w:r w:rsidR="00463980" w:rsidRPr="0081722E">
        <w:rPr>
          <w:rFonts w:ascii="Arial" w:hAnsi="Arial" w:cs="Arial"/>
          <w:sz w:val="21"/>
          <w:szCs w:val="21"/>
        </w:rPr>
        <w:t xml:space="preserve"> solicit comments on the </w:t>
      </w:r>
      <w:r w:rsidR="00C4035C" w:rsidRPr="0081722E">
        <w:rPr>
          <w:rFonts w:ascii="Arial" w:hAnsi="Arial" w:cs="Arial"/>
          <w:sz w:val="21"/>
          <w:szCs w:val="21"/>
        </w:rPr>
        <w:t>environmental analysis of implementation of</w:t>
      </w:r>
      <w:r w:rsidR="00463980" w:rsidRPr="0081722E">
        <w:rPr>
          <w:rFonts w:ascii="Arial" w:hAnsi="Arial" w:cs="Arial"/>
          <w:sz w:val="21"/>
          <w:szCs w:val="21"/>
        </w:rPr>
        <w:t xml:space="preserve"> </w:t>
      </w:r>
      <w:r w:rsidR="00AE7522" w:rsidRPr="0081722E">
        <w:rPr>
          <w:rFonts w:ascii="Arial" w:hAnsi="Arial" w:cs="Arial"/>
          <w:sz w:val="21"/>
          <w:szCs w:val="21"/>
        </w:rPr>
        <w:t xml:space="preserve">the </w:t>
      </w:r>
      <w:r w:rsidR="00F611A6" w:rsidRPr="0081722E">
        <w:rPr>
          <w:rFonts w:ascii="Arial" w:hAnsi="Arial" w:cs="Arial"/>
          <w:sz w:val="21"/>
          <w:szCs w:val="21"/>
        </w:rPr>
        <w:t>2020</w:t>
      </w:r>
      <w:r w:rsidR="00AE7522" w:rsidRPr="0081722E">
        <w:rPr>
          <w:rFonts w:ascii="Arial" w:hAnsi="Arial" w:cs="Arial"/>
          <w:sz w:val="21"/>
          <w:szCs w:val="21"/>
        </w:rPr>
        <w:t xml:space="preserve"> Long Range Development Plan (LRDP)</w:t>
      </w:r>
      <w:r w:rsidR="00F611A6" w:rsidRPr="0081722E">
        <w:rPr>
          <w:rFonts w:ascii="Arial" w:hAnsi="Arial" w:cs="Arial"/>
          <w:sz w:val="21"/>
          <w:szCs w:val="21"/>
        </w:rPr>
        <w:t xml:space="preserve"> Update</w:t>
      </w:r>
      <w:r w:rsidR="00AE7522" w:rsidRPr="0081722E">
        <w:rPr>
          <w:rFonts w:ascii="Arial" w:hAnsi="Arial" w:cs="Arial"/>
          <w:sz w:val="21"/>
          <w:szCs w:val="21"/>
        </w:rPr>
        <w:t>, which will propose general types of campus development and land uses to support projected on-campus population growth and enable expanded and new program initiatives</w:t>
      </w:r>
      <w:r w:rsidR="00463980" w:rsidRPr="0081722E">
        <w:rPr>
          <w:rFonts w:ascii="Arial" w:hAnsi="Arial" w:cs="Arial"/>
          <w:sz w:val="21"/>
          <w:szCs w:val="21"/>
        </w:rPr>
        <w:t>.</w:t>
      </w:r>
      <w:r w:rsidRPr="0081722E">
        <w:rPr>
          <w:rFonts w:ascii="Arial" w:hAnsi="Arial" w:cs="Arial"/>
          <w:sz w:val="21"/>
          <w:szCs w:val="21"/>
        </w:rPr>
        <w:t xml:space="preserve"> </w:t>
      </w:r>
      <w:r w:rsidR="009A1F52" w:rsidRPr="0081722E">
        <w:rPr>
          <w:rFonts w:ascii="Arial" w:hAnsi="Arial" w:cs="Arial"/>
          <w:sz w:val="21"/>
          <w:szCs w:val="21"/>
        </w:rPr>
        <w:t xml:space="preserve">The </w:t>
      </w:r>
      <w:r w:rsidR="00C4035C" w:rsidRPr="0081722E">
        <w:rPr>
          <w:rFonts w:ascii="Arial" w:hAnsi="Arial" w:cs="Arial"/>
          <w:sz w:val="21"/>
          <w:szCs w:val="21"/>
        </w:rPr>
        <w:t>Supplemental EIR</w:t>
      </w:r>
      <w:r w:rsidR="00463980" w:rsidRPr="0081722E">
        <w:rPr>
          <w:rFonts w:ascii="Arial" w:hAnsi="Arial" w:cs="Arial"/>
          <w:sz w:val="21"/>
          <w:szCs w:val="21"/>
        </w:rPr>
        <w:t xml:space="preserve"> is intended to satisfy the requirements of CEQA (Public Resources Code</w:t>
      </w:r>
      <w:r w:rsidR="001F3222" w:rsidRPr="0081722E">
        <w:rPr>
          <w:rFonts w:ascii="Arial" w:hAnsi="Arial" w:cs="Arial"/>
          <w:sz w:val="21"/>
          <w:szCs w:val="21"/>
        </w:rPr>
        <w:t xml:space="preserve"> [PRC]</w:t>
      </w:r>
      <w:r w:rsidR="00463980" w:rsidRPr="0081722E">
        <w:rPr>
          <w:rFonts w:ascii="Arial" w:hAnsi="Arial" w:cs="Arial"/>
          <w:sz w:val="21"/>
          <w:szCs w:val="21"/>
        </w:rPr>
        <w:t>, Division 13, Section</w:t>
      </w:r>
      <w:r w:rsidR="001F3222" w:rsidRPr="0081722E">
        <w:rPr>
          <w:rFonts w:ascii="Arial" w:hAnsi="Arial" w:cs="Arial"/>
          <w:sz w:val="21"/>
          <w:szCs w:val="21"/>
        </w:rPr>
        <w:t>s</w:t>
      </w:r>
      <w:r w:rsidR="00463980" w:rsidRPr="0081722E">
        <w:rPr>
          <w:rFonts w:ascii="Arial" w:hAnsi="Arial" w:cs="Arial"/>
          <w:sz w:val="21"/>
          <w:szCs w:val="21"/>
        </w:rPr>
        <w:t xml:space="preserve"> 21000–21177) and the CEQA Guidelines (California Code of Regulations, Title 14, Section</w:t>
      </w:r>
      <w:r w:rsidR="001F3222" w:rsidRPr="0081722E">
        <w:rPr>
          <w:rFonts w:ascii="Arial" w:hAnsi="Arial" w:cs="Arial"/>
          <w:sz w:val="21"/>
          <w:szCs w:val="21"/>
        </w:rPr>
        <w:t>s</w:t>
      </w:r>
      <w:r w:rsidR="00463980" w:rsidRPr="0081722E">
        <w:rPr>
          <w:rFonts w:ascii="Arial" w:hAnsi="Arial" w:cs="Arial"/>
          <w:sz w:val="21"/>
          <w:szCs w:val="21"/>
        </w:rPr>
        <w:t xml:space="preserve"> 15000–15387).</w:t>
      </w:r>
      <w:r w:rsidR="002D2AB7">
        <w:rPr>
          <w:rFonts w:ascii="Arial" w:hAnsi="Arial" w:cs="Arial"/>
          <w:sz w:val="21"/>
          <w:szCs w:val="21"/>
        </w:rPr>
        <w:t xml:space="preserve"> The Supplemental EIR follows the prior 2010 LRDP EIR which was certified in 2010 and evaluated overall growth for the UC Davis Sacramento Campus.</w:t>
      </w:r>
    </w:p>
    <w:p w14:paraId="31349F5C" w14:textId="5CB6637F" w:rsidR="00940ABD" w:rsidRPr="0081722E" w:rsidRDefault="00940ABD" w:rsidP="00277F55">
      <w:pPr>
        <w:pStyle w:val="BodyText"/>
        <w:rPr>
          <w:rFonts w:ascii="Arial" w:hAnsi="Arial" w:cs="Arial"/>
          <w:sz w:val="21"/>
          <w:szCs w:val="21"/>
        </w:rPr>
      </w:pPr>
      <w:r w:rsidRPr="0081722E">
        <w:rPr>
          <w:rFonts w:ascii="Arial" w:hAnsi="Arial" w:cs="Arial"/>
          <w:b/>
          <w:sz w:val="21"/>
          <w:szCs w:val="21"/>
        </w:rPr>
        <w:t>Project Location</w:t>
      </w:r>
      <w:r w:rsidR="00C71866" w:rsidRPr="0081722E">
        <w:rPr>
          <w:rFonts w:ascii="Arial" w:hAnsi="Arial" w:cs="Arial"/>
          <w:b/>
          <w:sz w:val="21"/>
          <w:szCs w:val="21"/>
        </w:rPr>
        <w:t xml:space="preserve"> and Description</w:t>
      </w:r>
      <w:r w:rsidRPr="0081722E">
        <w:rPr>
          <w:rFonts w:ascii="Arial" w:hAnsi="Arial" w:cs="Arial"/>
          <w:sz w:val="21"/>
          <w:szCs w:val="21"/>
        </w:rPr>
        <w:t xml:space="preserve">: </w:t>
      </w:r>
      <w:r w:rsidR="00316163" w:rsidRPr="0081722E">
        <w:rPr>
          <w:rFonts w:ascii="Arial" w:eastAsia="Calibri" w:hAnsi="Arial" w:cs="Arial"/>
          <w:sz w:val="21"/>
          <w:szCs w:val="21"/>
        </w:rPr>
        <w:t xml:space="preserve">The UC Davis Sacramento </w:t>
      </w:r>
      <w:r w:rsidR="00316163" w:rsidRPr="0081722E">
        <w:rPr>
          <w:rFonts w:ascii="Arial" w:hAnsi="Arial" w:cs="Arial"/>
          <w:sz w:val="21"/>
          <w:szCs w:val="21"/>
        </w:rPr>
        <w:t>C</w:t>
      </w:r>
      <w:r w:rsidR="00316163" w:rsidRPr="0081722E">
        <w:rPr>
          <w:rFonts w:ascii="Arial" w:eastAsia="Calibri" w:hAnsi="Arial" w:cs="Arial"/>
          <w:sz w:val="21"/>
          <w:szCs w:val="21"/>
        </w:rPr>
        <w:t>ampus is</w:t>
      </w:r>
      <w:r w:rsidR="00316163" w:rsidRPr="0081722E">
        <w:rPr>
          <w:rFonts w:ascii="Arial" w:hAnsi="Arial" w:cs="Arial"/>
          <w:sz w:val="21"/>
          <w:szCs w:val="21"/>
        </w:rPr>
        <w:t xml:space="preserve"> located off U.S. 50 near the Highwa</w:t>
      </w:r>
      <w:r w:rsidR="00316163" w:rsidRPr="0081722E">
        <w:rPr>
          <w:rFonts w:ascii="Arial" w:eastAsia="Calibri" w:hAnsi="Arial" w:cs="Arial"/>
          <w:sz w:val="21"/>
          <w:szCs w:val="21"/>
        </w:rPr>
        <w:t>y</w:t>
      </w:r>
      <w:r w:rsidR="00316163" w:rsidRPr="0081722E">
        <w:rPr>
          <w:rFonts w:ascii="Arial" w:hAnsi="Arial" w:cs="Arial"/>
          <w:sz w:val="21"/>
          <w:szCs w:val="21"/>
        </w:rPr>
        <w:t xml:space="preserve"> </w:t>
      </w:r>
      <w:r w:rsidR="00316163" w:rsidRPr="0081722E">
        <w:rPr>
          <w:rFonts w:ascii="Arial" w:eastAsia="Calibri" w:hAnsi="Arial" w:cs="Arial"/>
          <w:sz w:val="21"/>
          <w:szCs w:val="21"/>
        </w:rPr>
        <w:t xml:space="preserve">99/Business 80 interchange in the </w:t>
      </w:r>
      <w:r w:rsidR="00894443">
        <w:rPr>
          <w:rFonts w:ascii="Arial" w:hAnsi="Arial" w:cs="Arial"/>
          <w:sz w:val="21"/>
          <w:szCs w:val="21"/>
        </w:rPr>
        <w:t>C</w:t>
      </w:r>
      <w:r w:rsidR="00894443" w:rsidRPr="0081722E">
        <w:rPr>
          <w:rFonts w:ascii="Arial" w:eastAsia="Calibri" w:hAnsi="Arial" w:cs="Arial"/>
          <w:sz w:val="21"/>
          <w:szCs w:val="21"/>
        </w:rPr>
        <w:t xml:space="preserve">ity </w:t>
      </w:r>
      <w:r w:rsidR="00316163" w:rsidRPr="0081722E">
        <w:rPr>
          <w:rFonts w:ascii="Arial" w:eastAsia="Calibri" w:hAnsi="Arial" w:cs="Arial"/>
          <w:sz w:val="21"/>
          <w:szCs w:val="21"/>
        </w:rPr>
        <w:t xml:space="preserve">of Sacramento. The Sacramento </w:t>
      </w:r>
      <w:r w:rsidR="00316163" w:rsidRPr="0081722E">
        <w:rPr>
          <w:rFonts w:ascii="Arial" w:hAnsi="Arial" w:cs="Arial"/>
          <w:sz w:val="21"/>
          <w:szCs w:val="21"/>
        </w:rPr>
        <w:t>C</w:t>
      </w:r>
      <w:r w:rsidR="00316163" w:rsidRPr="0081722E">
        <w:rPr>
          <w:rFonts w:ascii="Arial" w:eastAsia="Calibri" w:hAnsi="Arial" w:cs="Arial"/>
          <w:sz w:val="21"/>
          <w:szCs w:val="21"/>
        </w:rPr>
        <w:t>ampus consists of approximately 150 acres and houses UC Davis Health</w:t>
      </w:r>
      <w:r w:rsidR="00316163" w:rsidRPr="0081722E">
        <w:rPr>
          <w:rFonts w:ascii="Arial" w:hAnsi="Arial" w:cs="Arial"/>
          <w:sz w:val="21"/>
          <w:szCs w:val="21"/>
        </w:rPr>
        <w:t xml:space="preserve"> (UCDH)</w:t>
      </w:r>
      <w:r w:rsidR="00316163" w:rsidRPr="0081722E">
        <w:rPr>
          <w:rFonts w:ascii="Arial" w:eastAsia="Calibri" w:hAnsi="Arial" w:cs="Arial"/>
          <w:sz w:val="21"/>
          <w:szCs w:val="21"/>
        </w:rPr>
        <w:t xml:space="preserve">, which includes the UC Davis Medical Center, UC Davis School of Medicine, </w:t>
      </w:r>
      <w:r w:rsidR="00316163" w:rsidRPr="0081722E">
        <w:rPr>
          <w:rFonts w:ascii="Arial" w:hAnsi="Arial" w:cs="Arial"/>
          <w:sz w:val="21"/>
          <w:szCs w:val="21"/>
        </w:rPr>
        <w:t xml:space="preserve">extensive research facilities, outpatient clinics, support facilities, </w:t>
      </w:r>
      <w:r w:rsidR="00316163" w:rsidRPr="0081722E">
        <w:rPr>
          <w:rFonts w:ascii="Arial" w:eastAsia="Calibri" w:hAnsi="Arial" w:cs="Arial"/>
          <w:sz w:val="21"/>
          <w:szCs w:val="21"/>
        </w:rPr>
        <w:t xml:space="preserve">and the Betty Irene Moore School of Nursing, as well as the UC Davis Graduate School of Management’s Sacramento Master in Business Administration program. </w:t>
      </w:r>
      <w:r w:rsidR="00316163" w:rsidRPr="0081722E">
        <w:rPr>
          <w:rFonts w:ascii="Arial" w:hAnsi="Arial" w:cs="Arial"/>
          <w:sz w:val="21"/>
          <w:szCs w:val="21"/>
        </w:rPr>
        <w:t>UCDH</w:t>
      </w:r>
      <w:r w:rsidR="00316163" w:rsidRPr="0081722E">
        <w:rPr>
          <w:rFonts w:ascii="Arial" w:eastAsia="Calibri" w:hAnsi="Arial" w:cs="Arial"/>
          <w:sz w:val="21"/>
          <w:szCs w:val="21"/>
        </w:rPr>
        <w:t xml:space="preserve"> includes a 625-bed teaching hospital, a National Cancer Institute-designated Comprehensive Cancer Center, and a nationally</w:t>
      </w:r>
      <w:r w:rsidR="00316163" w:rsidRPr="0081722E">
        <w:rPr>
          <w:rFonts w:ascii="Arial" w:hAnsi="Arial" w:cs="Arial"/>
          <w:sz w:val="21"/>
          <w:szCs w:val="21"/>
        </w:rPr>
        <w:t xml:space="preserve"> </w:t>
      </w:r>
      <w:r w:rsidR="00316163" w:rsidRPr="0081722E">
        <w:rPr>
          <w:rFonts w:ascii="Arial" w:eastAsia="Calibri" w:hAnsi="Arial" w:cs="Arial"/>
          <w:sz w:val="21"/>
          <w:szCs w:val="21"/>
        </w:rPr>
        <w:t>ranked children’s hospital. In 2018</w:t>
      </w:r>
      <w:r w:rsidR="00316163" w:rsidRPr="0081722E">
        <w:rPr>
          <w:rFonts w:ascii="Arial" w:hAnsi="Arial" w:cs="Arial"/>
          <w:sz w:val="21"/>
          <w:szCs w:val="21"/>
        </w:rPr>
        <w:t>–</w:t>
      </w:r>
      <w:r w:rsidR="00316163" w:rsidRPr="0081722E">
        <w:rPr>
          <w:rFonts w:ascii="Arial" w:eastAsia="Calibri" w:hAnsi="Arial" w:cs="Arial"/>
          <w:sz w:val="21"/>
          <w:szCs w:val="21"/>
        </w:rPr>
        <w:t>2019, UC Davis Medical Center had over 34,000 inpatient admissions, over 80,000 emergency room visits, and over 900,000 clinic/office visits</w:t>
      </w:r>
      <w:r w:rsidR="00316163" w:rsidRPr="0081722E">
        <w:rPr>
          <w:rFonts w:ascii="Arial" w:hAnsi="Arial" w:cs="Arial"/>
          <w:sz w:val="21"/>
          <w:szCs w:val="21"/>
        </w:rPr>
        <w:t>.</w:t>
      </w:r>
    </w:p>
    <w:p w14:paraId="4ABD1131" w14:textId="268D07FE" w:rsidR="001063DA" w:rsidRPr="0081722E" w:rsidRDefault="00794E34" w:rsidP="00463980">
      <w:pPr>
        <w:pStyle w:val="BodyText"/>
        <w:rPr>
          <w:rFonts w:ascii="Arial" w:hAnsi="Arial" w:cs="Arial"/>
          <w:sz w:val="21"/>
          <w:szCs w:val="21"/>
        </w:rPr>
      </w:pPr>
      <w:r w:rsidRPr="0081722E">
        <w:rPr>
          <w:rFonts w:ascii="Arial" w:hAnsi="Arial" w:cs="Arial"/>
          <w:sz w:val="21"/>
          <w:szCs w:val="21"/>
        </w:rPr>
        <w:t xml:space="preserve">The </w:t>
      </w:r>
      <w:r w:rsidR="00AE7522" w:rsidRPr="0081722E">
        <w:rPr>
          <w:rFonts w:ascii="Arial" w:hAnsi="Arial" w:cs="Arial"/>
          <w:sz w:val="21"/>
          <w:szCs w:val="21"/>
        </w:rPr>
        <w:t xml:space="preserve">UC Davis </w:t>
      </w:r>
      <w:r w:rsidR="00316163" w:rsidRPr="0081722E">
        <w:rPr>
          <w:rFonts w:ascii="Arial" w:hAnsi="Arial" w:cs="Arial"/>
          <w:sz w:val="21"/>
          <w:szCs w:val="21"/>
        </w:rPr>
        <w:t xml:space="preserve">2020 </w:t>
      </w:r>
      <w:r w:rsidR="00AE7522" w:rsidRPr="0081722E">
        <w:rPr>
          <w:rFonts w:ascii="Arial" w:hAnsi="Arial" w:cs="Arial"/>
          <w:sz w:val="21"/>
          <w:szCs w:val="21"/>
        </w:rPr>
        <w:t xml:space="preserve">LRDP </w:t>
      </w:r>
      <w:r w:rsidR="00FA65F1" w:rsidRPr="0081722E">
        <w:rPr>
          <w:rFonts w:ascii="Arial" w:hAnsi="Arial" w:cs="Arial"/>
          <w:sz w:val="21"/>
          <w:szCs w:val="21"/>
        </w:rPr>
        <w:t xml:space="preserve">Update </w:t>
      </w:r>
      <w:r w:rsidR="00C4035C" w:rsidRPr="0081722E">
        <w:rPr>
          <w:rFonts w:ascii="Arial" w:hAnsi="Arial" w:cs="Arial"/>
          <w:sz w:val="21"/>
          <w:szCs w:val="21"/>
        </w:rPr>
        <w:t>proposes</w:t>
      </w:r>
      <w:r w:rsidR="00AE7522" w:rsidRPr="0081722E">
        <w:rPr>
          <w:rFonts w:ascii="Arial" w:hAnsi="Arial" w:cs="Arial"/>
          <w:sz w:val="21"/>
          <w:szCs w:val="21"/>
        </w:rPr>
        <w:t xml:space="preserve"> </w:t>
      </w:r>
      <w:r w:rsidRPr="0081722E">
        <w:rPr>
          <w:rFonts w:ascii="Arial" w:hAnsi="Arial" w:cs="Arial"/>
          <w:sz w:val="21"/>
          <w:szCs w:val="21"/>
        </w:rPr>
        <w:t>a la</w:t>
      </w:r>
      <w:bookmarkStart w:id="0" w:name="_GoBack"/>
      <w:bookmarkEnd w:id="0"/>
      <w:r w:rsidRPr="0081722E">
        <w:rPr>
          <w:rFonts w:ascii="Arial" w:hAnsi="Arial" w:cs="Arial"/>
          <w:sz w:val="21"/>
          <w:szCs w:val="21"/>
        </w:rPr>
        <w:t xml:space="preserve">nd use plan to support </w:t>
      </w:r>
      <w:r w:rsidR="0037168A" w:rsidRPr="0081722E">
        <w:rPr>
          <w:rFonts w:ascii="Arial" w:hAnsi="Arial" w:cs="Arial"/>
          <w:sz w:val="21"/>
          <w:szCs w:val="21"/>
        </w:rPr>
        <w:t xml:space="preserve">projected </w:t>
      </w:r>
      <w:r w:rsidRPr="0081722E">
        <w:rPr>
          <w:rFonts w:ascii="Arial" w:hAnsi="Arial" w:cs="Arial"/>
          <w:sz w:val="21"/>
          <w:szCs w:val="21"/>
        </w:rPr>
        <w:t xml:space="preserve">growth predominantly through </w:t>
      </w:r>
      <w:r w:rsidR="00AE7522" w:rsidRPr="0081722E">
        <w:rPr>
          <w:rFonts w:ascii="Arial" w:hAnsi="Arial" w:cs="Arial"/>
          <w:sz w:val="21"/>
          <w:szCs w:val="21"/>
        </w:rPr>
        <w:t xml:space="preserve">redevelopment of existing facilities and construction on previously developed land. UC Davis </w:t>
      </w:r>
      <w:r w:rsidR="00F611A6" w:rsidRPr="0081722E">
        <w:rPr>
          <w:rFonts w:ascii="Arial" w:hAnsi="Arial" w:cs="Arial"/>
          <w:sz w:val="21"/>
          <w:szCs w:val="21"/>
        </w:rPr>
        <w:t>anticipates that, under the 2020</w:t>
      </w:r>
      <w:r w:rsidR="00AE7522" w:rsidRPr="0081722E">
        <w:rPr>
          <w:rFonts w:ascii="Arial" w:hAnsi="Arial" w:cs="Arial"/>
          <w:sz w:val="21"/>
          <w:szCs w:val="21"/>
        </w:rPr>
        <w:t xml:space="preserve"> LRDP</w:t>
      </w:r>
      <w:r w:rsidR="00F611A6" w:rsidRPr="0081722E">
        <w:rPr>
          <w:rFonts w:ascii="Arial" w:hAnsi="Arial" w:cs="Arial"/>
          <w:sz w:val="21"/>
          <w:szCs w:val="21"/>
        </w:rPr>
        <w:t xml:space="preserve"> Update</w:t>
      </w:r>
      <w:r w:rsidR="00AE7522" w:rsidRPr="0081722E">
        <w:rPr>
          <w:rFonts w:ascii="Arial" w:hAnsi="Arial" w:cs="Arial"/>
          <w:sz w:val="21"/>
          <w:szCs w:val="21"/>
        </w:rPr>
        <w:t>, the on-campus population could grow to include approximate</w:t>
      </w:r>
      <w:r w:rsidR="00F611A6" w:rsidRPr="0081722E">
        <w:rPr>
          <w:rFonts w:ascii="Arial" w:hAnsi="Arial" w:cs="Arial"/>
          <w:sz w:val="21"/>
          <w:szCs w:val="21"/>
        </w:rPr>
        <w:t xml:space="preserve">ly </w:t>
      </w:r>
      <w:r w:rsidR="001063DA" w:rsidRPr="0081722E">
        <w:rPr>
          <w:rFonts w:ascii="Arial" w:hAnsi="Arial" w:cs="Arial"/>
          <w:sz w:val="21"/>
          <w:szCs w:val="21"/>
        </w:rPr>
        <w:t>21,200</w:t>
      </w:r>
      <w:r w:rsidR="00AE7522" w:rsidRPr="0081722E">
        <w:rPr>
          <w:rFonts w:ascii="Arial" w:hAnsi="Arial" w:cs="Arial"/>
          <w:sz w:val="21"/>
          <w:szCs w:val="21"/>
        </w:rPr>
        <w:t xml:space="preserve"> </w:t>
      </w:r>
      <w:r w:rsidR="00F611A6" w:rsidRPr="0081722E">
        <w:rPr>
          <w:rFonts w:ascii="Arial" w:hAnsi="Arial" w:cs="Arial"/>
          <w:sz w:val="21"/>
          <w:szCs w:val="21"/>
        </w:rPr>
        <w:t xml:space="preserve">people and </w:t>
      </w:r>
      <w:r w:rsidR="001063DA" w:rsidRPr="0081722E">
        <w:rPr>
          <w:rFonts w:ascii="Arial" w:hAnsi="Arial" w:cs="Arial"/>
          <w:sz w:val="21"/>
          <w:szCs w:val="21"/>
        </w:rPr>
        <w:t>7.07</w:t>
      </w:r>
      <w:r w:rsidR="00F611A6" w:rsidRPr="0081722E">
        <w:rPr>
          <w:rFonts w:ascii="Arial" w:hAnsi="Arial" w:cs="Arial"/>
          <w:sz w:val="21"/>
          <w:szCs w:val="21"/>
        </w:rPr>
        <w:t xml:space="preserve"> million square feet of building space</w:t>
      </w:r>
      <w:r w:rsidR="00AE7522" w:rsidRPr="0081722E">
        <w:rPr>
          <w:rFonts w:ascii="Arial" w:hAnsi="Arial" w:cs="Arial"/>
          <w:sz w:val="21"/>
          <w:szCs w:val="21"/>
        </w:rPr>
        <w:t xml:space="preserve">. To accommodate the increased population, the </w:t>
      </w:r>
      <w:r w:rsidR="00F611A6" w:rsidRPr="0081722E">
        <w:rPr>
          <w:rFonts w:ascii="Arial" w:hAnsi="Arial" w:cs="Arial"/>
          <w:sz w:val="21"/>
          <w:szCs w:val="21"/>
        </w:rPr>
        <w:t xml:space="preserve">2020 </w:t>
      </w:r>
      <w:r w:rsidR="00AE7522" w:rsidRPr="0081722E">
        <w:rPr>
          <w:rFonts w:ascii="Arial" w:hAnsi="Arial" w:cs="Arial"/>
          <w:sz w:val="21"/>
          <w:szCs w:val="21"/>
        </w:rPr>
        <w:t xml:space="preserve">LRDP </w:t>
      </w:r>
      <w:r w:rsidR="00F611A6" w:rsidRPr="0081722E">
        <w:rPr>
          <w:rFonts w:ascii="Arial" w:hAnsi="Arial" w:cs="Arial"/>
          <w:sz w:val="21"/>
          <w:szCs w:val="21"/>
        </w:rPr>
        <w:t xml:space="preserve">Update </w:t>
      </w:r>
      <w:r w:rsidR="00AE7522" w:rsidRPr="0081722E">
        <w:rPr>
          <w:rFonts w:ascii="Arial" w:hAnsi="Arial" w:cs="Arial"/>
          <w:sz w:val="21"/>
          <w:szCs w:val="21"/>
        </w:rPr>
        <w:t xml:space="preserve">will propose </w:t>
      </w:r>
      <w:r w:rsidRPr="0081722E">
        <w:rPr>
          <w:rFonts w:ascii="Arial" w:hAnsi="Arial" w:cs="Arial"/>
          <w:sz w:val="21"/>
          <w:szCs w:val="21"/>
        </w:rPr>
        <w:t xml:space="preserve">facility </w:t>
      </w:r>
      <w:r w:rsidR="00AE7522" w:rsidRPr="0081722E">
        <w:rPr>
          <w:rFonts w:ascii="Arial" w:hAnsi="Arial" w:cs="Arial"/>
          <w:sz w:val="21"/>
          <w:szCs w:val="21"/>
        </w:rPr>
        <w:t>renewal</w:t>
      </w:r>
      <w:r w:rsidR="00392F24">
        <w:rPr>
          <w:rFonts w:ascii="Arial" w:hAnsi="Arial" w:cs="Arial"/>
          <w:sz w:val="21"/>
          <w:szCs w:val="21"/>
        </w:rPr>
        <w:t>;</w:t>
      </w:r>
      <w:r w:rsidR="00F611A6" w:rsidRPr="0081722E">
        <w:rPr>
          <w:rFonts w:ascii="Arial" w:hAnsi="Arial" w:cs="Arial"/>
          <w:sz w:val="21"/>
          <w:szCs w:val="21"/>
        </w:rPr>
        <w:t xml:space="preserve"> improved seismic safety</w:t>
      </w:r>
      <w:r w:rsidR="001F3222" w:rsidRPr="0081722E">
        <w:rPr>
          <w:rFonts w:ascii="Arial" w:hAnsi="Arial" w:cs="Arial"/>
          <w:sz w:val="21"/>
          <w:szCs w:val="21"/>
        </w:rPr>
        <w:t>,</w:t>
      </w:r>
      <w:r w:rsidR="00F611A6" w:rsidRPr="0081722E">
        <w:rPr>
          <w:rFonts w:ascii="Arial" w:hAnsi="Arial" w:cs="Arial"/>
          <w:sz w:val="21"/>
          <w:szCs w:val="21"/>
        </w:rPr>
        <w:t xml:space="preserve"> including demolition of certain existing hospital facilities</w:t>
      </w:r>
      <w:r w:rsidR="00BA6680" w:rsidRPr="0081722E">
        <w:rPr>
          <w:rFonts w:ascii="Arial" w:hAnsi="Arial" w:cs="Arial"/>
          <w:sz w:val="21"/>
          <w:szCs w:val="21"/>
        </w:rPr>
        <w:t>;</w:t>
      </w:r>
      <w:r w:rsidR="00AE7522" w:rsidRPr="0081722E">
        <w:rPr>
          <w:rFonts w:ascii="Arial" w:hAnsi="Arial" w:cs="Arial"/>
          <w:sz w:val="21"/>
          <w:szCs w:val="21"/>
        </w:rPr>
        <w:t xml:space="preserve"> and </w:t>
      </w:r>
      <w:r w:rsidR="00F611A6" w:rsidRPr="0081722E">
        <w:rPr>
          <w:rFonts w:ascii="Arial" w:hAnsi="Arial" w:cs="Arial"/>
          <w:sz w:val="21"/>
          <w:szCs w:val="21"/>
        </w:rPr>
        <w:t xml:space="preserve">construction </w:t>
      </w:r>
      <w:r w:rsidR="007E028B" w:rsidRPr="0081722E">
        <w:rPr>
          <w:rFonts w:ascii="Arial" w:hAnsi="Arial" w:cs="Arial"/>
          <w:sz w:val="21"/>
          <w:szCs w:val="21"/>
        </w:rPr>
        <w:t xml:space="preserve">of </w:t>
      </w:r>
      <w:r w:rsidR="00F611A6" w:rsidRPr="0081722E">
        <w:rPr>
          <w:rFonts w:ascii="Arial" w:hAnsi="Arial" w:cs="Arial"/>
          <w:sz w:val="21"/>
          <w:szCs w:val="21"/>
        </w:rPr>
        <w:t xml:space="preserve">new </w:t>
      </w:r>
      <w:r w:rsidR="00AE7522" w:rsidRPr="0081722E">
        <w:rPr>
          <w:rFonts w:ascii="Arial" w:hAnsi="Arial" w:cs="Arial"/>
          <w:sz w:val="21"/>
          <w:szCs w:val="21"/>
        </w:rPr>
        <w:t xml:space="preserve">additional building space. </w:t>
      </w:r>
      <w:r w:rsidR="00392F24" w:rsidRPr="00567F3E">
        <w:rPr>
          <w:rFonts w:ascii="Arial" w:hAnsi="Arial" w:cs="Arial"/>
          <w:sz w:val="21"/>
          <w:szCs w:val="21"/>
        </w:rPr>
        <w:t>The 2020 LRDP Update will propose new on-campus housing.</w:t>
      </w:r>
      <w:r w:rsidR="00392F24">
        <w:rPr>
          <w:rFonts w:ascii="Arial" w:hAnsi="Arial" w:cs="Arial"/>
          <w:sz w:val="21"/>
          <w:szCs w:val="21"/>
        </w:rPr>
        <w:t xml:space="preserve"> </w:t>
      </w:r>
      <w:r w:rsidR="00AE7522" w:rsidRPr="0081722E">
        <w:rPr>
          <w:rFonts w:ascii="Arial" w:hAnsi="Arial" w:cs="Arial"/>
          <w:sz w:val="21"/>
          <w:szCs w:val="21"/>
        </w:rPr>
        <w:t xml:space="preserve">The </w:t>
      </w:r>
      <w:r w:rsidR="00F611A6" w:rsidRPr="0081722E">
        <w:rPr>
          <w:rFonts w:ascii="Arial" w:hAnsi="Arial" w:cs="Arial"/>
          <w:sz w:val="21"/>
          <w:szCs w:val="21"/>
        </w:rPr>
        <w:t xml:space="preserve">2020 </w:t>
      </w:r>
      <w:r w:rsidR="00AE7522" w:rsidRPr="0081722E">
        <w:rPr>
          <w:rFonts w:ascii="Arial" w:hAnsi="Arial" w:cs="Arial"/>
          <w:sz w:val="21"/>
          <w:szCs w:val="21"/>
        </w:rPr>
        <w:t xml:space="preserve">LRDP </w:t>
      </w:r>
      <w:r w:rsidR="00FA65F1" w:rsidRPr="0081722E">
        <w:rPr>
          <w:rFonts w:ascii="Arial" w:hAnsi="Arial" w:cs="Arial"/>
          <w:sz w:val="21"/>
          <w:szCs w:val="21"/>
        </w:rPr>
        <w:t xml:space="preserve">Update </w:t>
      </w:r>
      <w:r w:rsidR="00AE7522" w:rsidRPr="0081722E">
        <w:rPr>
          <w:rFonts w:ascii="Arial" w:hAnsi="Arial" w:cs="Arial"/>
          <w:sz w:val="21"/>
          <w:szCs w:val="21"/>
        </w:rPr>
        <w:t xml:space="preserve">will not include planning or growth for UC Davis facilities outside of the </w:t>
      </w:r>
      <w:r w:rsidR="00F611A6" w:rsidRPr="0081722E">
        <w:rPr>
          <w:rFonts w:ascii="Arial" w:hAnsi="Arial" w:cs="Arial"/>
          <w:sz w:val="21"/>
          <w:szCs w:val="21"/>
        </w:rPr>
        <w:t>UC Davis Sacramento Campus</w:t>
      </w:r>
      <w:r w:rsidR="001F3222" w:rsidRPr="0081722E">
        <w:rPr>
          <w:rFonts w:ascii="Arial" w:hAnsi="Arial" w:cs="Arial"/>
          <w:sz w:val="21"/>
          <w:szCs w:val="21"/>
        </w:rPr>
        <w:t>,</w:t>
      </w:r>
      <w:r w:rsidR="00F611A6" w:rsidRPr="0081722E">
        <w:rPr>
          <w:rFonts w:ascii="Arial" w:hAnsi="Arial" w:cs="Arial"/>
          <w:sz w:val="21"/>
          <w:szCs w:val="21"/>
        </w:rPr>
        <w:t xml:space="preserve"> </w:t>
      </w:r>
      <w:r w:rsidR="00AE7522" w:rsidRPr="0081722E">
        <w:rPr>
          <w:rFonts w:ascii="Arial" w:hAnsi="Arial" w:cs="Arial"/>
          <w:sz w:val="21"/>
          <w:szCs w:val="21"/>
        </w:rPr>
        <w:t xml:space="preserve">such as the UC Davis </w:t>
      </w:r>
      <w:r w:rsidR="00F611A6" w:rsidRPr="0081722E">
        <w:rPr>
          <w:rFonts w:ascii="Arial" w:hAnsi="Arial" w:cs="Arial"/>
          <w:sz w:val="21"/>
          <w:szCs w:val="21"/>
        </w:rPr>
        <w:t>Main Campus</w:t>
      </w:r>
      <w:r w:rsidR="00AE7522" w:rsidRPr="0081722E">
        <w:rPr>
          <w:rFonts w:ascii="Arial" w:hAnsi="Arial" w:cs="Arial"/>
          <w:sz w:val="21"/>
          <w:szCs w:val="21"/>
        </w:rPr>
        <w:t xml:space="preserve">, the Tahoe Environmental Research Center, or the Bodega Marine Laboratory. </w:t>
      </w:r>
    </w:p>
    <w:p w14:paraId="4AD269A2" w14:textId="5164141B" w:rsidR="00463980" w:rsidRPr="0081722E" w:rsidRDefault="00AE7522" w:rsidP="001063DA">
      <w:pPr>
        <w:pStyle w:val="BodyText"/>
        <w:rPr>
          <w:rFonts w:ascii="Arial" w:hAnsi="Arial" w:cs="Arial"/>
          <w:sz w:val="21"/>
          <w:szCs w:val="21"/>
        </w:rPr>
      </w:pPr>
      <w:r w:rsidRPr="0081722E">
        <w:rPr>
          <w:rFonts w:ascii="Arial" w:hAnsi="Arial" w:cs="Arial"/>
          <w:sz w:val="21"/>
          <w:szCs w:val="21"/>
        </w:rPr>
        <w:t xml:space="preserve">In addition to analyzing the potential programmatic impacts of campus growth under the </w:t>
      </w:r>
      <w:r w:rsidR="00316163" w:rsidRPr="0081722E">
        <w:rPr>
          <w:rFonts w:ascii="Arial" w:hAnsi="Arial" w:cs="Arial"/>
          <w:sz w:val="21"/>
          <w:szCs w:val="21"/>
        </w:rPr>
        <w:t xml:space="preserve">2020 </w:t>
      </w:r>
      <w:r w:rsidRPr="0081722E">
        <w:rPr>
          <w:rFonts w:ascii="Arial" w:hAnsi="Arial" w:cs="Arial"/>
          <w:sz w:val="21"/>
          <w:szCs w:val="21"/>
        </w:rPr>
        <w:t>LRDP</w:t>
      </w:r>
      <w:r w:rsidR="00FA65F1" w:rsidRPr="0081722E">
        <w:rPr>
          <w:rFonts w:ascii="Arial" w:hAnsi="Arial" w:cs="Arial"/>
          <w:sz w:val="21"/>
          <w:szCs w:val="21"/>
        </w:rPr>
        <w:t xml:space="preserve"> Update</w:t>
      </w:r>
      <w:r w:rsidRPr="0081722E">
        <w:rPr>
          <w:rFonts w:ascii="Arial" w:hAnsi="Arial" w:cs="Arial"/>
          <w:sz w:val="21"/>
          <w:szCs w:val="21"/>
        </w:rPr>
        <w:t xml:space="preserve">, the </w:t>
      </w:r>
      <w:r w:rsidR="00316163" w:rsidRPr="0081722E">
        <w:rPr>
          <w:rFonts w:ascii="Arial" w:hAnsi="Arial" w:cs="Arial"/>
          <w:sz w:val="21"/>
          <w:szCs w:val="21"/>
        </w:rPr>
        <w:t xml:space="preserve">2020 </w:t>
      </w:r>
      <w:r w:rsidRPr="0081722E">
        <w:rPr>
          <w:rFonts w:ascii="Arial" w:hAnsi="Arial" w:cs="Arial"/>
          <w:sz w:val="21"/>
          <w:szCs w:val="21"/>
        </w:rPr>
        <w:t xml:space="preserve">LRDP </w:t>
      </w:r>
      <w:r w:rsidR="00FA65F1" w:rsidRPr="0081722E">
        <w:rPr>
          <w:rFonts w:ascii="Arial" w:hAnsi="Arial" w:cs="Arial"/>
          <w:sz w:val="21"/>
          <w:szCs w:val="21"/>
        </w:rPr>
        <w:t>Update S</w:t>
      </w:r>
      <w:r w:rsidR="00894443">
        <w:rPr>
          <w:rFonts w:ascii="Arial" w:hAnsi="Arial" w:cs="Arial"/>
          <w:sz w:val="21"/>
          <w:szCs w:val="21"/>
        </w:rPr>
        <w:t xml:space="preserve">upplemental </w:t>
      </w:r>
      <w:r w:rsidRPr="0081722E">
        <w:rPr>
          <w:rFonts w:ascii="Arial" w:hAnsi="Arial" w:cs="Arial"/>
          <w:sz w:val="21"/>
          <w:szCs w:val="21"/>
        </w:rPr>
        <w:t>EIR address</w:t>
      </w:r>
      <w:r w:rsidR="00C71866" w:rsidRPr="0081722E">
        <w:rPr>
          <w:rFonts w:ascii="Arial" w:hAnsi="Arial" w:cs="Arial"/>
          <w:sz w:val="21"/>
          <w:szCs w:val="21"/>
        </w:rPr>
        <w:t>es</w:t>
      </w:r>
      <w:r w:rsidRPr="0081722E">
        <w:rPr>
          <w:rFonts w:ascii="Arial" w:hAnsi="Arial" w:cs="Arial"/>
          <w:sz w:val="21"/>
          <w:szCs w:val="21"/>
        </w:rPr>
        <w:t xml:space="preserve"> the project-specific environmental effects associated with constructing</w:t>
      </w:r>
      <w:r w:rsidR="001A1486" w:rsidRPr="0081722E">
        <w:rPr>
          <w:rFonts w:ascii="Arial" w:hAnsi="Arial" w:cs="Arial"/>
          <w:sz w:val="21"/>
          <w:szCs w:val="21"/>
        </w:rPr>
        <w:t xml:space="preserve"> </w:t>
      </w:r>
      <w:r w:rsidR="00F611A6" w:rsidRPr="0081722E">
        <w:rPr>
          <w:rFonts w:ascii="Arial" w:hAnsi="Arial" w:cs="Arial"/>
          <w:sz w:val="21"/>
          <w:szCs w:val="21"/>
        </w:rPr>
        <w:t xml:space="preserve">the proposed Aggie Square Phase </w:t>
      </w:r>
      <w:r w:rsidR="001063DA" w:rsidRPr="0081722E">
        <w:rPr>
          <w:rFonts w:ascii="Arial" w:hAnsi="Arial" w:cs="Arial"/>
          <w:sz w:val="21"/>
          <w:szCs w:val="21"/>
        </w:rPr>
        <w:t>I</w:t>
      </w:r>
      <w:r w:rsidR="00F611A6" w:rsidRPr="0081722E">
        <w:rPr>
          <w:rFonts w:ascii="Arial" w:hAnsi="Arial" w:cs="Arial"/>
          <w:sz w:val="21"/>
          <w:szCs w:val="21"/>
        </w:rPr>
        <w:t xml:space="preserve"> project</w:t>
      </w:r>
      <w:r w:rsidR="001063DA" w:rsidRPr="0081722E">
        <w:rPr>
          <w:rFonts w:ascii="Arial" w:hAnsi="Arial" w:cs="Arial"/>
          <w:sz w:val="21"/>
          <w:szCs w:val="21"/>
        </w:rPr>
        <w:t xml:space="preserve"> (Volume 2 of the Supplemental EIR)</w:t>
      </w:r>
      <w:r w:rsidR="00F611A6" w:rsidRPr="0081722E">
        <w:rPr>
          <w:rFonts w:ascii="Arial" w:hAnsi="Arial" w:cs="Arial"/>
          <w:sz w:val="21"/>
          <w:szCs w:val="21"/>
        </w:rPr>
        <w:t xml:space="preserve">. </w:t>
      </w:r>
      <w:r w:rsidR="001063DA" w:rsidRPr="0081722E">
        <w:rPr>
          <w:rFonts w:ascii="Arial" w:hAnsi="Arial" w:cs="Arial"/>
          <w:sz w:val="21"/>
          <w:szCs w:val="21"/>
        </w:rPr>
        <w:t>The site for the Aggie Square Phase I project is a roughly 9.55-acre parcel owned by the University and currently utilized as a surface parking lot and site of the campus fleet services facility.</w:t>
      </w:r>
      <w:r w:rsidR="0023065F" w:rsidRPr="0081722E">
        <w:rPr>
          <w:rFonts w:ascii="Arial" w:hAnsi="Arial" w:cs="Arial"/>
          <w:sz w:val="21"/>
          <w:szCs w:val="21"/>
        </w:rPr>
        <w:t xml:space="preserve"> Aggie Square Phase I includes construction </w:t>
      </w:r>
      <w:r w:rsidR="007B7C04" w:rsidRPr="0081722E">
        <w:rPr>
          <w:rFonts w:ascii="Arial" w:hAnsi="Arial" w:cs="Arial"/>
          <w:sz w:val="21"/>
          <w:szCs w:val="21"/>
        </w:rPr>
        <w:t>of four new buildings and improvements to the overall site. The buildings comprise approximately 1,384,500 gross square feet (</w:t>
      </w:r>
      <w:proofErr w:type="spellStart"/>
      <w:r w:rsidR="007B7C04" w:rsidRPr="0081722E">
        <w:rPr>
          <w:rFonts w:ascii="Arial" w:hAnsi="Arial" w:cs="Arial"/>
          <w:sz w:val="21"/>
          <w:szCs w:val="21"/>
        </w:rPr>
        <w:t>gsf</w:t>
      </w:r>
      <w:proofErr w:type="spellEnd"/>
      <w:r w:rsidR="007B7C04" w:rsidRPr="0081722E">
        <w:rPr>
          <w:rFonts w:ascii="Arial" w:hAnsi="Arial" w:cs="Arial"/>
          <w:sz w:val="21"/>
          <w:szCs w:val="21"/>
        </w:rPr>
        <w:t xml:space="preserve">) of building space and an additional 549,996 </w:t>
      </w:r>
      <w:proofErr w:type="spellStart"/>
      <w:r w:rsidR="007B7C04" w:rsidRPr="0081722E">
        <w:rPr>
          <w:rFonts w:ascii="Arial" w:hAnsi="Arial" w:cs="Arial"/>
          <w:sz w:val="21"/>
          <w:szCs w:val="21"/>
        </w:rPr>
        <w:t>gsf</w:t>
      </w:r>
      <w:proofErr w:type="spellEnd"/>
      <w:r w:rsidR="007B7C04" w:rsidRPr="0081722E">
        <w:rPr>
          <w:rFonts w:ascii="Arial" w:hAnsi="Arial" w:cs="Arial"/>
          <w:sz w:val="21"/>
          <w:szCs w:val="21"/>
        </w:rPr>
        <w:t xml:space="preserve"> of parking structure space. Aggie Square Phase I also includes several public areas, including the Market Plaza, Aggie Square plaza, </w:t>
      </w:r>
      <w:r w:rsidR="002D2AB7">
        <w:rPr>
          <w:rFonts w:ascii="Arial" w:hAnsi="Arial" w:cs="Arial"/>
          <w:sz w:val="21"/>
          <w:szCs w:val="21"/>
        </w:rPr>
        <w:t>as well as smaller public gathering and open spaces</w:t>
      </w:r>
      <w:r w:rsidR="007B7C04" w:rsidRPr="0081722E">
        <w:rPr>
          <w:rFonts w:ascii="Arial" w:hAnsi="Arial" w:cs="Arial"/>
          <w:sz w:val="21"/>
          <w:szCs w:val="21"/>
        </w:rPr>
        <w:t xml:space="preserve">. One </w:t>
      </w:r>
      <w:r w:rsidR="002D2AB7">
        <w:rPr>
          <w:rFonts w:ascii="Arial" w:hAnsi="Arial" w:cs="Arial"/>
          <w:sz w:val="21"/>
          <w:szCs w:val="21"/>
        </w:rPr>
        <w:t xml:space="preserve">Aggie Square Phase 1 </w:t>
      </w:r>
      <w:r w:rsidR="007B7C04" w:rsidRPr="0081722E">
        <w:rPr>
          <w:rFonts w:ascii="Arial" w:hAnsi="Arial" w:cs="Arial"/>
          <w:sz w:val="21"/>
          <w:szCs w:val="21"/>
        </w:rPr>
        <w:t>building would include 324 units of on-campus residential housing.</w:t>
      </w:r>
      <w:r w:rsidR="00B15BD1">
        <w:rPr>
          <w:rFonts w:ascii="Arial" w:hAnsi="Arial" w:cs="Arial"/>
          <w:sz w:val="21"/>
          <w:szCs w:val="21"/>
        </w:rPr>
        <w:t xml:space="preserve"> </w:t>
      </w:r>
    </w:p>
    <w:p w14:paraId="052B4432" w14:textId="36E4882D" w:rsidR="00E04A58" w:rsidRPr="0081722E" w:rsidRDefault="00940ABD" w:rsidP="00E04A58">
      <w:pPr>
        <w:pStyle w:val="BodyText"/>
        <w:rPr>
          <w:rFonts w:ascii="Arial" w:hAnsi="Arial" w:cs="Arial"/>
          <w:sz w:val="21"/>
          <w:szCs w:val="21"/>
        </w:rPr>
      </w:pPr>
      <w:r w:rsidRPr="0081722E">
        <w:rPr>
          <w:rFonts w:ascii="Arial" w:hAnsi="Arial" w:cs="Arial"/>
          <w:b/>
          <w:sz w:val="21"/>
          <w:szCs w:val="21"/>
        </w:rPr>
        <w:t xml:space="preserve">Environmental </w:t>
      </w:r>
      <w:r w:rsidR="00C71866" w:rsidRPr="0081722E">
        <w:rPr>
          <w:rFonts w:ascii="Arial" w:hAnsi="Arial" w:cs="Arial"/>
          <w:b/>
          <w:sz w:val="21"/>
          <w:szCs w:val="21"/>
        </w:rPr>
        <w:t>Impacts of the Project</w:t>
      </w:r>
      <w:r w:rsidRPr="0081722E">
        <w:rPr>
          <w:rFonts w:ascii="Arial" w:hAnsi="Arial" w:cs="Arial"/>
          <w:sz w:val="21"/>
          <w:szCs w:val="21"/>
        </w:rPr>
        <w:t xml:space="preserve">: </w:t>
      </w:r>
      <w:r w:rsidR="00C71866" w:rsidRPr="0081722E">
        <w:rPr>
          <w:rFonts w:ascii="Arial" w:hAnsi="Arial" w:cs="Arial"/>
          <w:sz w:val="21"/>
          <w:szCs w:val="21"/>
        </w:rPr>
        <w:t xml:space="preserve">The preliminary conclusions of the Draft Supplemental EIR indicate that most of the environmental impacts associated with the Project are less than </w:t>
      </w:r>
      <w:r w:rsidR="00D867F9" w:rsidRPr="0081722E">
        <w:rPr>
          <w:rFonts w:ascii="Arial" w:hAnsi="Arial" w:cs="Arial"/>
          <w:sz w:val="21"/>
          <w:szCs w:val="21"/>
        </w:rPr>
        <w:t>significant or</w:t>
      </w:r>
      <w:r w:rsidR="00C71866" w:rsidRPr="0081722E">
        <w:rPr>
          <w:rFonts w:ascii="Arial" w:hAnsi="Arial" w:cs="Arial"/>
          <w:sz w:val="21"/>
          <w:szCs w:val="21"/>
        </w:rPr>
        <w:t xml:space="preserve"> can be mitigated to less than significant with implementation of mitigation measures. There will be significant and unavoidable environmental impacts related to</w:t>
      </w:r>
      <w:r w:rsidR="00894443">
        <w:rPr>
          <w:rFonts w:ascii="Arial" w:hAnsi="Arial" w:cs="Arial"/>
          <w:sz w:val="21"/>
          <w:szCs w:val="21"/>
        </w:rPr>
        <w:t xml:space="preserve"> air quality, cultural resources, noise, and traffic.</w:t>
      </w:r>
    </w:p>
    <w:p w14:paraId="3313FCB0" w14:textId="07643A5C" w:rsidR="00894443" w:rsidRDefault="00D867F9" w:rsidP="0081722E">
      <w:pPr>
        <w:pStyle w:val="BodyText"/>
        <w:spacing w:before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The project site is not known to contain any significant hazardous waste contamination as characterized by Section 65962.5 of the Government Code. </w:t>
      </w:r>
    </w:p>
    <w:p w14:paraId="2DD0AC09" w14:textId="4BFE11C5" w:rsidR="00794E34" w:rsidRPr="0081722E" w:rsidRDefault="00940ABD" w:rsidP="00277F55">
      <w:pPr>
        <w:pStyle w:val="BodyText"/>
        <w:rPr>
          <w:rFonts w:ascii="Arial" w:hAnsi="Arial" w:cs="Arial"/>
          <w:sz w:val="21"/>
          <w:szCs w:val="21"/>
        </w:rPr>
      </w:pPr>
      <w:r w:rsidRPr="0081722E">
        <w:rPr>
          <w:rFonts w:ascii="Arial" w:hAnsi="Arial" w:cs="Arial"/>
          <w:b/>
          <w:sz w:val="21"/>
          <w:szCs w:val="21"/>
        </w:rPr>
        <w:t xml:space="preserve">Where to Review the </w:t>
      </w:r>
      <w:r w:rsidR="00C71866" w:rsidRPr="0081722E">
        <w:rPr>
          <w:rFonts w:ascii="Arial" w:hAnsi="Arial" w:cs="Arial"/>
          <w:b/>
          <w:sz w:val="21"/>
          <w:szCs w:val="21"/>
        </w:rPr>
        <w:t>Draft Supplemental EIR</w:t>
      </w:r>
      <w:r w:rsidR="00794E34" w:rsidRPr="0081722E">
        <w:rPr>
          <w:rFonts w:ascii="Arial" w:hAnsi="Arial" w:cs="Arial"/>
          <w:b/>
          <w:sz w:val="21"/>
          <w:szCs w:val="21"/>
        </w:rPr>
        <w:t xml:space="preserve">: </w:t>
      </w:r>
      <w:r w:rsidR="00794E34" w:rsidRPr="0081722E">
        <w:rPr>
          <w:rFonts w:ascii="Arial" w:hAnsi="Arial" w:cs="Arial"/>
          <w:sz w:val="21"/>
          <w:szCs w:val="21"/>
        </w:rPr>
        <w:t xml:space="preserve">The </w:t>
      </w:r>
      <w:r w:rsidR="00C71866" w:rsidRPr="0081722E">
        <w:rPr>
          <w:rFonts w:ascii="Arial" w:hAnsi="Arial" w:cs="Arial"/>
          <w:sz w:val="21"/>
          <w:szCs w:val="21"/>
        </w:rPr>
        <w:t>Draft Supplemental EIR</w:t>
      </w:r>
      <w:r w:rsidR="00794E34" w:rsidRPr="0081722E">
        <w:rPr>
          <w:rFonts w:ascii="Arial" w:hAnsi="Arial" w:cs="Arial"/>
          <w:sz w:val="21"/>
          <w:szCs w:val="21"/>
        </w:rPr>
        <w:t xml:space="preserve"> is</w:t>
      </w:r>
      <w:r w:rsidR="00794E34" w:rsidRPr="0081722E">
        <w:rPr>
          <w:rFonts w:ascii="Arial" w:hAnsi="Arial" w:cs="Arial"/>
          <w:b/>
          <w:sz w:val="21"/>
          <w:szCs w:val="21"/>
        </w:rPr>
        <w:t xml:space="preserve"> </w:t>
      </w:r>
      <w:r w:rsidR="00794E34" w:rsidRPr="0081722E">
        <w:rPr>
          <w:rFonts w:ascii="Arial" w:hAnsi="Arial" w:cs="Arial"/>
          <w:sz w:val="21"/>
          <w:szCs w:val="21"/>
        </w:rPr>
        <w:t xml:space="preserve">available </w:t>
      </w:r>
      <w:r w:rsidR="001F3222" w:rsidRPr="0081722E">
        <w:rPr>
          <w:rFonts w:ascii="Arial" w:hAnsi="Arial" w:cs="Arial"/>
          <w:sz w:val="21"/>
          <w:szCs w:val="21"/>
        </w:rPr>
        <w:t xml:space="preserve">for </w:t>
      </w:r>
      <w:r w:rsidR="00794E34" w:rsidRPr="0081722E">
        <w:rPr>
          <w:rFonts w:ascii="Arial" w:hAnsi="Arial" w:cs="Arial"/>
          <w:sz w:val="21"/>
          <w:szCs w:val="21"/>
        </w:rPr>
        <w:t>review at the following locations</w:t>
      </w:r>
      <w:r w:rsidR="001F3222" w:rsidRPr="0081722E">
        <w:rPr>
          <w:rFonts w:ascii="Arial" w:hAnsi="Arial" w:cs="Arial"/>
          <w:sz w:val="21"/>
          <w:szCs w:val="21"/>
        </w:rPr>
        <w:t>.</w:t>
      </w:r>
    </w:p>
    <w:p w14:paraId="39649C01" w14:textId="649609BC" w:rsidR="00794E34" w:rsidRPr="0081722E" w:rsidRDefault="00794E34" w:rsidP="00277F55">
      <w:pPr>
        <w:pStyle w:val="BodyText"/>
        <w:rPr>
          <w:rFonts w:ascii="Arial" w:hAnsi="Arial" w:cs="Arial"/>
          <w:sz w:val="21"/>
          <w:szCs w:val="21"/>
        </w:rPr>
      </w:pPr>
      <w:r w:rsidRPr="0081722E">
        <w:rPr>
          <w:rFonts w:ascii="Arial" w:hAnsi="Arial" w:cs="Arial"/>
          <w:i/>
          <w:sz w:val="21"/>
          <w:szCs w:val="21"/>
        </w:rPr>
        <w:t>Online:</w:t>
      </w:r>
      <w:hyperlink r:id="rId7" w:history="1">
        <w:r w:rsidRPr="0081722E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003623F9" w:rsidRPr="0081722E">
          <w:rPr>
            <w:rStyle w:val="Hyperlink"/>
            <w:rFonts w:ascii="Arial" w:hAnsi="Arial" w:cs="Arial"/>
            <w:sz w:val="21"/>
            <w:szCs w:val="21"/>
          </w:rPr>
          <w:t>https://environmentalplanning.ucdavis.edu/uc-davis-sacramento-campus-2020-lrdp-update</w:t>
        </w:r>
      </w:hyperlink>
    </w:p>
    <w:p w14:paraId="63C197D2" w14:textId="648504F9" w:rsidR="00794E34" w:rsidRPr="0081722E" w:rsidRDefault="00794E34" w:rsidP="0081722E">
      <w:pPr>
        <w:pStyle w:val="BodyText"/>
        <w:tabs>
          <w:tab w:val="left" w:pos="5850"/>
        </w:tabs>
        <w:spacing w:after="120"/>
        <w:rPr>
          <w:rFonts w:ascii="Arial" w:hAnsi="Arial" w:cs="Arial"/>
          <w:i/>
          <w:sz w:val="21"/>
          <w:szCs w:val="21"/>
        </w:rPr>
      </w:pPr>
      <w:r w:rsidRPr="0081722E">
        <w:rPr>
          <w:rFonts w:ascii="Arial" w:hAnsi="Arial" w:cs="Arial"/>
          <w:i/>
          <w:sz w:val="21"/>
          <w:szCs w:val="21"/>
        </w:rPr>
        <w:t xml:space="preserve">Public </w:t>
      </w:r>
      <w:r w:rsidR="0037168A" w:rsidRPr="0081722E">
        <w:rPr>
          <w:rFonts w:ascii="Arial" w:hAnsi="Arial" w:cs="Arial"/>
          <w:i/>
          <w:sz w:val="21"/>
          <w:szCs w:val="21"/>
        </w:rPr>
        <w:t>Review Copies</w:t>
      </w:r>
      <w:r w:rsidR="003B6C25" w:rsidRPr="0081722E">
        <w:rPr>
          <w:rFonts w:ascii="Arial" w:hAnsi="Arial" w:cs="Arial"/>
          <w:i/>
          <w:sz w:val="21"/>
          <w:szCs w:val="21"/>
        </w:rPr>
        <w:t>:</w:t>
      </w:r>
    </w:p>
    <w:p w14:paraId="7BFB6E9D" w14:textId="77777777" w:rsidR="00316163" w:rsidRPr="0081722E" w:rsidRDefault="00316163" w:rsidP="0081722E">
      <w:pPr>
        <w:pStyle w:val="Berkeleybulletlist"/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81722E">
        <w:rPr>
          <w:rFonts w:ascii="Arial" w:hAnsi="Arial" w:cs="Arial"/>
          <w:sz w:val="20"/>
          <w:szCs w:val="20"/>
        </w:rPr>
        <w:t xml:space="preserve">UC Davis Health Center, Facilities Design and Construction, 4800 Second Avenue, Suite 3010, Sacramento, CA 958178.  </w:t>
      </w:r>
    </w:p>
    <w:p w14:paraId="6C8EAFB8" w14:textId="77777777" w:rsidR="00316163" w:rsidRPr="0081722E" w:rsidRDefault="00316163" w:rsidP="0081722E">
      <w:pPr>
        <w:pStyle w:val="Berkeleybulletlist"/>
        <w:numPr>
          <w:ilvl w:val="0"/>
          <w:numId w:val="8"/>
        </w:numPr>
        <w:spacing w:after="240"/>
        <w:rPr>
          <w:rFonts w:ascii="Arial" w:hAnsi="Arial" w:cs="Arial"/>
          <w:sz w:val="20"/>
          <w:szCs w:val="20"/>
        </w:rPr>
      </w:pPr>
      <w:r w:rsidRPr="0081722E">
        <w:rPr>
          <w:rFonts w:ascii="Arial" w:hAnsi="Arial" w:cs="Arial"/>
          <w:sz w:val="20"/>
          <w:szCs w:val="20"/>
        </w:rPr>
        <w:t xml:space="preserve">UC Davis Office of Environmental Stewardship and Sustainability in 436 </w:t>
      </w:r>
      <w:proofErr w:type="spellStart"/>
      <w:r w:rsidRPr="0081722E">
        <w:rPr>
          <w:rFonts w:ascii="Arial" w:hAnsi="Arial" w:cs="Arial"/>
          <w:sz w:val="20"/>
          <w:szCs w:val="20"/>
        </w:rPr>
        <w:t>Mrak</w:t>
      </w:r>
      <w:proofErr w:type="spellEnd"/>
      <w:r w:rsidRPr="0081722E">
        <w:rPr>
          <w:rFonts w:ascii="Arial" w:hAnsi="Arial" w:cs="Arial"/>
          <w:sz w:val="20"/>
          <w:szCs w:val="20"/>
        </w:rPr>
        <w:t xml:space="preserve"> Hall on the UC Davis campus, Davis, CA 95616.</w:t>
      </w:r>
    </w:p>
    <w:p w14:paraId="4D168236" w14:textId="6108F78C" w:rsidR="00940ABD" w:rsidRPr="0081722E" w:rsidRDefault="00C71866" w:rsidP="0081722E">
      <w:pPr>
        <w:pStyle w:val="BodyText"/>
        <w:spacing w:after="120"/>
        <w:rPr>
          <w:rFonts w:ascii="Arial" w:hAnsi="Arial" w:cs="Arial"/>
          <w:sz w:val="21"/>
          <w:szCs w:val="21"/>
        </w:rPr>
      </w:pPr>
      <w:r w:rsidRPr="0081722E">
        <w:rPr>
          <w:rFonts w:ascii="Arial" w:hAnsi="Arial" w:cs="Arial"/>
          <w:b/>
          <w:sz w:val="21"/>
          <w:szCs w:val="21"/>
        </w:rPr>
        <w:t>Public Review and Comment</w:t>
      </w:r>
      <w:r w:rsidR="00940ABD" w:rsidRPr="0081722E">
        <w:rPr>
          <w:rFonts w:ascii="Arial" w:hAnsi="Arial" w:cs="Arial"/>
          <w:sz w:val="21"/>
          <w:szCs w:val="21"/>
        </w:rPr>
        <w:t xml:space="preserve">: </w:t>
      </w:r>
      <w:r w:rsidRPr="0081722E">
        <w:rPr>
          <w:rFonts w:ascii="Arial" w:hAnsi="Arial" w:cs="Arial"/>
          <w:sz w:val="21"/>
          <w:szCs w:val="21"/>
        </w:rPr>
        <w:t xml:space="preserve">The 45-day public review period for the Draft Supplemental EIR starts on Friday, July 31, 2020 and ends on </w:t>
      </w:r>
      <w:r w:rsidR="00D867F9">
        <w:rPr>
          <w:rFonts w:ascii="Arial" w:hAnsi="Arial" w:cs="Arial"/>
          <w:sz w:val="21"/>
          <w:szCs w:val="21"/>
        </w:rPr>
        <w:t>Monday</w:t>
      </w:r>
      <w:r w:rsidRPr="0081722E">
        <w:rPr>
          <w:rFonts w:ascii="Arial" w:hAnsi="Arial" w:cs="Arial"/>
          <w:sz w:val="21"/>
          <w:szCs w:val="21"/>
        </w:rPr>
        <w:t xml:space="preserve">, </w:t>
      </w:r>
      <w:r w:rsidRPr="00392F24">
        <w:rPr>
          <w:rFonts w:ascii="Arial" w:hAnsi="Arial" w:cs="Arial"/>
          <w:sz w:val="21"/>
          <w:szCs w:val="21"/>
        </w:rPr>
        <w:t xml:space="preserve">September </w:t>
      </w:r>
      <w:r w:rsidR="00D867F9" w:rsidRPr="00392F24">
        <w:rPr>
          <w:rFonts w:ascii="Arial" w:hAnsi="Arial" w:cs="Arial"/>
          <w:sz w:val="21"/>
          <w:szCs w:val="21"/>
        </w:rPr>
        <w:t>1</w:t>
      </w:r>
      <w:r w:rsidR="002D2AB7" w:rsidRPr="00392F24">
        <w:rPr>
          <w:rFonts w:ascii="Arial" w:hAnsi="Arial" w:cs="Arial"/>
          <w:sz w:val="21"/>
          <w:szCs w:val="21"/>
        </w:rPr>
        <w:t>6</w:t>
      </w:r>
      <w:r w:rsidRPr="00392F24">
        <w:rPr>
          <w:rFonts w:ascii="Arial" w:hAnsi="Arial" w:cs="Arial"/>
          <w:sz w:val="21"/>
          <w:szCs w:val="21"/>
        </w:rPr>
        <w:t>, 2020.</w:t>
      </w:r>
      <w:r w:rsidRPr="0081722E">
        <w:rPr>
          <w:rFonts w:ascii="Arial" w:hAnsi="Arial" w:cs="Arial"/>
          <w:sz w:val="21"/>
          <w:szCs w:val="21"/>
        </w:rPr>
        <w:t xml:space="preserve"> </w:t>
      </w:r>
      <w:r w:rsidR="00940ABD" w:rsidRPr="0081722E">
        <w:rPr>
          <w:rFonts w:ascii="Arial" w:hAnsi="Arial" w:cs="Arial"/>
          <w:sz w:val="21"/>
          <w:szCs w:val="21"/>
        </w:rPr>
        <w:t xml:space="preserve">Formal comments regarding the </w:t>
      </w:r>
      <w:r w:rsidRPr="0081722E">
        <w:rPr>
          <w:rFonts w:ascii="Arial" w:hAnsi="Arial" w:cs="Arial"/>
          <w:sz w:val="21"/>
          <w:szCs w:val="21"/>
        </w:rPr>
        <w:t>Draft Supplemental EIR</w:t>
      </w:r>
      <w:r w:rsidR="00940ABD" w:rsidRPr="0081722E">
        <w:rPr>
          <w:rFonts w:ascii="Arial" w:hAnsi="Arial" w:cs="Arial"/>
          <w:sz w:val="21"/>
          <w:szCs w:val="21"/>
        </w:rPr>
        <w:t xml:space="preserve"> may b</w:t>
      </w:r>
      <w:r w:rsidR="00794E34" w:rsidRPr="0081722E">
        <w:rPr>
          <w:rFonts w:ascii="Arial" w:hAnsi="Arial" w:cs="Arial"/>
          <w:sz w:val="21"/>
          <w:szCs w:val="21"/>
        </w:rPr>
        <w:t>e submitted in writing via mail or</w:t>
      </w:r>
      <w:r w:rsidR="00940ABD" w:rsidRPr="0081722E">
        <w:rPr>
          <w:rFonts w:ascii="Arial" w:hAnsi="Arial" w:cs="Arial"/>
          <w:sz w:val="21"/>
          <w:szCs w:val="21"/>
        </w:rPr>
        <w:t xml:space="preserve"> email </w:t>
      </w:r>
      <w:r w:rsidRPr="0081722E">
        <w:rPr>
          <w:rFonts w:ascii="Arial" w:hAnsi="Arial" w:cs="Arial"/>
          <w:sz w:val="21"/>
          <w:szCs w:val="21"/>
        </w:rPr>
        <w:t>and received by UC Davis prior to the close of the public review period</w:t>
      </w:r>
      <w:r w:rsidR="00940ABD" w:rsidRPr="0081722E">
        <w:rPr>
          <w:rFonts w:ascii="Arial" w:hAnsi="Arial" w:cs="Arial"/>
          <w:sz w:val="21"/>
          <w:szCs w:val="21"/>
        </w:rPr>
        <w:t xml:space="preserve">. Written comments regarding the </w:t>
      </w:r>
      <w:r w:rsidRPr="0081722E">
        <w:rPr>
          <w:rFonts w:ascii="Arial" w:hAnsi="Arial" w:cs="Arial"/>
          <w:sz w:val="21"/>
          <w:szCs w:val="21"/>
        </w:rPr>
        <w:t>scope</w:t>
      </w:r>
      <w:r w:rsidR="003B6C25" w:rsidRPr="0081722E">
        <w:rPr>
          <w:rFonts w:ascii="Arial" w:hAnsi="Arial" w:cs="Arial"/>
          <w:sz w:val="21"/>
          <w:szCs w:val="21"/>
        </w:rPr>
        <w:t xml:space="preserve"> and content of the </w:t>
      </w:r>
      <w:r w:rsidRPr="0081722E">
        <w:rPr>
          <w:rFonts w:ascii="Arial" w:hAnsi="Arial" w:cs="Arial"/>
          <w:sz w:val="21"/>
          <w:szCs w:val="21"/>
        </w:rPr>
        <w:t>D</w:t>
      </w:r>
      <w:r w:rsidR="00794E34" w:rsidRPr="0081722E">
        <w:rPr>
          <w:rFonts w:ascii="Arial" w:hAnsi="Arial" w:cs="Arial"/>
          <w:sz w:val="21"/>
          <w:szCs w:val="21"/>
        </w:rPr>
        <w:t xml:space="preserve">raft </w:t>
      </w:r>
      <w:r w:rsidR="00316163" w:rsidRPr="0081722E">
        <w:rPr>
          <w:rFonts w:ascii="Arial" w:hAnsi="Arial" w:cs="Arial"/>
          <w:sz w:val="21"/>
          <w:szCs w:val="21"/>
        </w:rPr>
        <w:t>S</w:t>
      </w:r>
      <w:r w:rsidRPr="0081722E">
        <w:rPr>
          <w:rFonts w:ascii="Arial" w:hAnsi="Arial" w:cs="Arial"/>
          <w:sz w:val="21"/>
          <w:szCs w:val="21"/>
        </w:rPr>
        <w:t xml:space="preserve">upplemental </w:t>
      </w:r>
      <w:r w:rsidR="00794E34" w:rsidRPr="0081722E">
        <w:rPr>
          <w:rFonts w:ascii="Arial" w:hAnsi="Arial" w:cs="Arial"/>
          <w:sz w:val="21"/>
          <w:szCs w:val="21"/>
        </w:rPr>
        <w:t>EIR</w:t>
      </w:r>
      <w:r w:rsidR="00940ABD" w:rsidRPr="0081722E">
        <w:rPr>
          <w:rFonts w:ascii="Arial" w:hAnsi="Arial" w:cs="Arial"/>
          <w:sz w:val="21"/>
          <w:szCs w:val="21"/>
        </w:rPr>
        <w:t xml:space="preserve"> </w:t>
      </w:r>
      <w:r w:rsidR="007C5C41">
        <w:rPr>
          <w:rFonts w:ascii="Arial" w:hAnsi="Arial" w:cs="Arial"/>
          <w:sz w:val="21"/>
          <w:szCs w:val="21"/>
        </w:rPr>
        <w:t>are due</w:t>
      </w:r>
      <w:r w:rsidR="00940ABD" w:rsidRPr="0081722E">
        <w:rPr>
          <w:rFonts w:ascii="Arial" w:hAnsi="Arial" w:cs="Arial"/>
          <w:sz w:val="21"/>
          <w:szCs w:val="21"/>
        </w:rPr>
        <w:t xml:space="preserve"> no later than </w:t>
      </w:r>
      <w:r w:rsidRPr="0081722E">
        <w:rPr>
          <w:rFonts w:ascii="Arial" w:hAnsi="Arial" w:cs="Arial"/>
          <w:b/>
          <w:sz w:val="21"/>
          <w:szCs w:val="21"/>
        </w:rPr>
        <w:t>September 1</w:t>
      </w:r>
      <w:r w:rsidR="002D2AB7">
        <w:rPr>
          <w:rFonts w:ascii="Arial" w:hAnsi="Arial" w:cs="Arial"/>
          <w:b/>
          <w:sz w:val="21"/>
          <w:szCs w:val="21"/>
        </w:rPr>
        <w:t>6</w:t>
      </w:r>
      <w:r w:rsidR="00F611A6" w:rsidRPr="0081722E">
        <w:rPr>
          <w:rFonts w:ascii="Arial" w:hAnsi="Arial" w:cs="Arial"/>
          <w:b/>
          <w:sz w:val="21"/>
          <w:szCs w:val="21"/>
        </w:rPr>
        <w:t>, 2020</w:t>
      </w:r>
      <w:r w:rsidR="000C1D27" w:rsidRPr="0081722E">
        <w:rPr>
          <w:rFonts w:ascii="Arial" w:hAnsi="Arial" w:cs="Arial"/>
          <w:b/>
          <w:sz w:val="21"/>
          <w:szCs w:val="21"/>
        </w:rPr>
        <w:t xml:space="preserve"> at 5:00 pm</w:t>
      </w:r>
      <w:r w:rsidR="00940ABD" w:rsidRPr="0081722E">
        <w:rPr>
          <w:rFonts w:ascii="Arial" w:hAnsi="Arial" w:cs="Arial"/>
          <w:sz w:val="21"/>
          <w:szCs w:val="21"/>
        </w:rPr>
        <w:t xml:space="preserve">. Comments </w:t>
      </w:r>
      <w:r w:rsidR="00054274">
        <w:rPr>
          <w:rFonts w:ascii="Arial" w:hAnsi="Arial" w:cs="Arial"/>
          <w:sz w:val="21"/>
          <w:szCs w:val="21"/>
        </w:rPr>
        <w:t>must</w:t>
      </w:r>
      <w:r w:rsidR="00054274" w:rsidRPr="0081722E">
        <w:rPr>
          <w:rFonts w:ascii="Arial" w:hAnsi="Arial" w:cs="Arial"/>
          <w:sz w:val="21"/>
          <w:szCs w:val="21"/>
        </w:rPr>
        <w:t xml:space="preserve"> </w:t>
      </w:r>
      <w:r w:rsidR="00940ABD" w:rsidRPr="0081722E">
        <w:rPr>
          <w:rFonts w:ascii="Arial" w:hAnsi="Arial" w:cs="Arial"/>
          <w:sz w:val="21"/>
          <w:szCs w:val="21"/>
        </w:rPr>
        <w:t>be submitted to:</w:t>
      </w:r>
    </w:p>
    <w:p w14:paraId="738E3053" w14:textId="5E1CB3A6" w:rsidR="00E04A58" w:rsidRPr="0081722E" w:rsidRDefault="00E04A58" w:rsidP="00E04A58">
      <w:pPr>
        <w:pStyle w:val="BodyText"/>
        <w:tabs>
          <w:tab w:val="left" w:pos="740"/>
        </w:tabs>
        <w:ind w:left="720"/>
        <w:rPr>
          <w:rFonts w:ascii="Arial" w:hAnsi="Arial" w:cs="Arial"/>
          <w:sz w:val="20"/>
          <w:szCs w:val="20"/>
        </w:rPr>
      </w:pPr>
      <w:r w:rsidRPr="0081722E">
        <w:rPr>
          <w:rFonts w:ascii="Arial" w:hAnsi="Arial" w:cs="Arial"/>
          <w:sz w:val="20"/>
          <w:szCs w:val="20"/>
        </w:rPr>
        <w:t xml:space="preserve">Matt Dulcich, AICP </w:t>
      </w:r>
      <w:r w:rsidRPr="0081722E">
        <w:rPr>
          <w:rFonts w:ascii="Arial" w:hAnsi="Arial" w:cs="Arial"/>
          <w:sz w:val="20"/>
          <w:szCs w:val="20"/>
        </w:rPr>
        <w:br/>
        <w:t>Director of Environmental Planning</w:t>
      </w:r>
      <w:r w:rsidRPr="0081722E">
        <w:rPr>
          <w:rFonts w:ascii="Arial" w:hAnsi="Arial" w:cs="Arial"/>
          <w:sz w:val="20"/>
          <w:szCs w:val="20"/>
        </w:rPr>
        <w:br/>
        <w:t xml:space="preserve">Campus Planning and Environmental </w:t>
      </w:r>
      <w:r w:rsidR="00794E34" w:rsidRPr="0081722E">
        <w:rPr>
          <w:rFonts w:ascii="Arial" w:hAnsi="Arial" w:cs="Arial"/>
          <w:sz w:val="20"/>
          <w:szCs w:val="20"/>
        </w:rPr>
        <w:t>Stewardship</w:t>
      </w:r>
      <w:r w:rsidR="00794E34" w:rsidRPr="0081722E">
        <w:rPr>
          <w:rFonts w:ascii="Arial" w:hAnsi="Arial" w:cs="Arial"/>
          <w:sz w:val="20"/>
          <w:szCs w:val="20"/>
        </w:rPr>
        <w:br/>
        <w:t xml:space="preserve">University of California, </w:t>
      </w:r>
      <w:r w:rsidRPr="0081722E">
        <w:rPr>
          <w:rFonts w:ascii="Arial" w:hAnsi="Arial" w:cs="Arial"/>
          <w:sz w:val="20"/>
          <w:szCs w:val="20"/>
        </w:rPr>
        <w:t>One Shields Avenue</w:t>
      </w:r>
      <w:r w:rsidRPr="0081722E">
        <w:rPr>
          <w:rFonts w:ascii="Arial" w:hAnsi="Arial" w:cs="Arial"/>
          <w:sz w:val="20"/>
          <w:szCs w:val="20"/>
        </w:rPr>
        <w:br/>
        <w:t xml:space="preserve">Davis, CA 95616 </w:t>
      </w:r>
      <w:r w:rsidRPr="0081722E">
        <w:rPr>
          <w:rFonts w:ascii="Arial" w:hAnsi="Arial" w:cs="Arial"/>
          <w:sz w:val="20"/>
          <w:szCs w:val="20"/>
        </w:rPr>
        <w:br/>
      </w:r>
      <w:r w:rsidR="00794E34" w:rsidRPr="0081722E">
        <w:rPr>
          <w:rFonts w:ascii="Arial" w:hAnsi="Arial" w:cs="Arial"/>
          <w:sz w:val="20"/>
          <w:szCs w:val="20"/>
        </w:rPr>
        <w:t>environreview</w:t>
      </w:r>
      <w:r w:rsidRPr="0081722E">
        <w:rPr>
          <w:rFonts w:ascii="Arial" w:hAnsi="Arial" w:cs="Arial"/>
          <w:sz w:val="20"/>
          <w:szCs w:val="20"/>
        </w:rPr>
        <w:t>@ucdavis.edu</w:t>
      </w:r>
    </w:p>
    <w:p w14:paraId="7B24C1D0" w14:textId="15938EB7" w:rsidR="00DF48C2" w:rsidRPr="00392F24" w:rsidRDefault="00C71866" w:rsidP="00D867F9">
      <w:pPr>
        <w:pStyle w:val="BodyText"/>
        <w:rPr>
          <w:rFonts w:ascii="Arial" w:hAnsi="Arial" w:cs="Arial"/>
          <w:sz w:val="21"/>
          <w:szCs w:val="21"/>
        </w:rPr>
      </w:pPr>
      <w:r w:rsidRPr="00392F24">
        <w:rPr>
          <w:rFonts w:ascii="Arial" w:hAnsi="Arial" w:cs="Arial"/>
          <w:b/>
          <w:sz w:val="21"/>
          <w:szCs w:val="21"/>
        </w:rPr>
        <w:t>Public Meeting</w:t>
      </w:r>
      <w:r w:rsidR="00794E34" w:rsidRPr="00392F24">
        <w:rPr>
          <w:rFonts w:ascii="Arial" w:hAnsi="Arial" w:cs="Arial"/>
          <w:b/>
          <w:sz w:val="21"/>
          <w:szCs w:val="21"/>
        </w:rPr>
        <w:t>:</w:t>
      </w:r>
      <w:r w:rsidR="00794E34" w:rsidRPr="00392F24">
        <w:rPr>
          <w:rFonts w:ascii="Arial" w:hAnsi="Arial" w:cs="Arial"/>
          <w:sz w:val="21"/>
          <w:szCs w:val="21"/>
        </w:rPr>
        <w:t xml:space="preserve"> </w:t>
      </w:r>
      <w:r w:rsidR="00DF48C2" w:rsidRPr="00392F24">
        <w:rPr>
          <w:rFonts w:ascii="Arial" w:hAnsi="Arial" w:cs="Arial"/>
          <w:sz w:val="21"/>
          <w:szCs w:val="21"/>
        </w:rPr>
        <w:t>UC Davis will also conduct a virtual public hearing during the public comment period. The hearing objective is to provide a verbal comment opportunity for the public on the environmental impact details of the proposed project. The public hearing will be on Thursday, Sept. 3, 2020, beginning at 5 p.m. The public can register to attend the hearing, obtain additional commenting details, and get full access to the LRDP and the EIR while visiting the website link above.</w:t>
      </w:r>
    </w:p>
    <w:p w14:paraId="209527DB" w14:textId="77777777" w:rsidR="00DF48C2" w:rsidRDefault="00DF48C2" w:rsidP="00D867F9">
      <w:pPr>
        <w:pStyle w:val="BodyText"/>
      </w:pPr>
    </w:p>
    <w:p w14:paraId="30E0D0C5" w14:textId="02A5C15D" w:rsidR="00940ABD" w:rsidRPr="0081722E" w:rsidRDefault="00940ABD" w:rsidP="00D867F9">
      <w:pPr>
        <w:pStyle w:val="BodyText"/>
        <w:rPr>
          <w:rFonts w:ascii="Arial" w:hAnsi="Arial" w:cs="Arial"/>
          <w:sz w:val="21"/>
          <w:szCs w:val="21"/>
        </w:rPr>
      </w:pPr>
    </w:p>
    <w:sectPr w:rsidR="00940ABD" w:rsidRPr="0081722E" w:rsidSect="0094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008" w:right="1080" w:bottom="1008" w:left="108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03B9" w14:textId="77777777" w:rsidR="00DB11C2" w:rsidRDefault="00DB11C2" w:rsidP="00616787">
      <w:r>
        <w:separator/>
      </w:r>
    </w:p>
  </w:endnote>
  <w:endnote w:type="continuationSeparator" w:id="0">
    <w:p w14:paraId="0B9FCCBA" w14:textId="77777777" w:rsidR="00DB11C2" w:rsidRDefault="00DB11C2" w:rsidP="006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UC Davis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erkele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A76D" w14:textId="5CB24C40" w:rsidR="00940ABD" w:rsidRDefault="00676B0A" w:rsidP="00277F55">
    <w:pPr>
      <w:pStyle w:val="Footer"/>
      <w:pBdr>
        <w:top w:val="none" w:sz="0" w:space="0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7C5C4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FE05" w14:textId="4E09A9FA" w:rsidR="00940ABD" w:rsidRDefault="00940ABD" w:rsidP="00277F55">
    <w:pPr>
      <w:pStyle w:val="Footer"/>
      <w:pBdr>
        <w:top w:val="none" w:sz="0" w:space="0" w:color="auto"/>
      </w:pBdr>
    </w:pPr>
    <w:r>
      <w:tab/>
    </w:r>
    <w:r w:rsidR="00676B0A">
      <w:fldChar w:fldCharType="begin"/>
    </w:r>
    <w:r w:rsidR="00676B0A">
      <w:instrText xml:space="preserve"> PAGE   \* MERGEFORMAT </w:instrText>
    </w:r>
    <w:r w:rsidR="00676B0A">
      <w:fldChar w:fldCharType="separate"/>
    </w:r>
    <w:r w:rsidR="00054274">
      <w:rPr>
        <w:noProof/>
      </w:rPr>
      <w:t>1</w:t>
    </w:r>
    <w:r w:rsidR="00676B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7C83" w14:textId="77777777" w:rsidR="00940ABD" w:rsidRDefault="00940ABD" w:rsidP="00652B6B">
    <w:pPr>
      <w:pStyle w:val="Footer"/>
    </w:pPr>
    <w:r>
      <w:t>Client</w:t>
    </w:r>
  </w:p>
  <w:p w14:paraId="7CDE7212" w14:textId="77777777" w:rsidR="00940ABD" w:rsidRDefault="00940ABD" w:rsidP="00652B6B">
    <w:pPr>
      <w:pStyle w:val="Footer"/>
    </w:pPr>
    <w:r>
      <w:t>Project Name/Document Type</w:t>
    </w:r>
    <w:r>
      <w:tab/>
    </w:r>
    <w:r w:rsidR="00676B0A">
      <w:fldChar w:fldCharType="begin"/>
    </w:r>
    <w:r w:rsidR="00676B0A">
      <w:instrText xml:space="preserve"> PAGE   \* MERGEFORMAT </w:instrText>
    </w:r>
    <w:r w:rsidR="00676B0A">
      <w:fldChar w:fldCharType="separate"/>
    </w:r>
    <w:r>
      <w:rPr>
        <w:noProof/>
      </w:rPr>
      <w:t>1</w:t>
    </w:r>
    <w:r w:rsidR="00676B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FE0B" w14:textId="77777777" w:rsidR="00DB11C2" w:rsidRDefault="00DB11C2" w:rsidP="00616787">
      <w:r>
        <w:separator/>
      </w:r>
    </w:p>
  </w:footnote>
  <w:footnote w:type="continuationSeparator" w:id="0">
    <w:p w14:paraId="71723045" w14:textId="77777777" w:rsidR="00DB11C2" w:rsidRDefault="00DB11C2" w:rsidP="0061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8D25" w14:textId="77777777" w:rsidR="00940ABD" w:rsidRDefault="00940ABD" w:rsidP="00277F55">
    <w:pPr>
      <w:pStyle w:val="Header"/>
      <w:pBdr>
        <w:bottom w:val="none" w:sz="0" w:space="0" w:color="auto"/>
      </w:pBd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FDE1" w14:textId="77777777" w:rsidR="00940ABD" w:rsidRDefault="00940ABD" w:rsidP="00277F55">
    <w:pPr>
      <w:pStyle w:val="Header"/>
      <w:pBdr>
        <w:bottom w:val="none" w:sz="0" w:space="0" w:color="auto"/>
      </w:pBd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B200" w14:textId="77777777" w:rsidR="00940ABD" w:rsidRDefault="00C914B7" w:rsidP="00277F55">
    <w:pPr>
      <w:pStyle w:val="Header"/>
      <w:pBdr>
        <w:bottom w:val="none" w:sz="0" w:space="0" w:color="auto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0B66E8" wp14:editId="1C77A7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030" cy="2539365"/>
              <wp:effectExtent l="0" t="1619250" r="1270" b="16135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9279815">
                        <a:off x="0" y="0"/>
                        <a:ext cx="6209030" cy="2539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525B99" w14:textId="77777777" w:rsidR="00940ABD" w:rsidRPr="00A96407" w:rsidRDefault="00940ABD" w:rsidP="00277F55">
                          <w:pPr>
                            <w:pStyle w:val="Header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rFonts w:ascii="Franklin Gothic Book" w:hAnsi="Franklin Gothic Book"/>
                              <w:b/>
                              <w:color w:val="D9D9D9"/>
                              <w:sz w:val="340"/>
                              <w:szCs w:val="400"/>
                            </w:rPr>
                          </w:pPr>
                          <w:r w:rsidRPr="00A96407">
                            <w:rPr>
                              <w:rFonts w:ascii="Franklin Gothic Book" w:hAnsi="Franklin Gothic Book"/>
                              <w:b/>
                              <w:color w:val="D9D9D9"/>
                              <w:sz w:val="340"/>
                              <w:szCs w:val="400"/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B66E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0;margin-top:0;width:488.9pt;height:199.95pt;rotation:-2534261fd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" filled="f" stroked="f">
              <v:textbox style="mso-fit-shape-to-text:t">
                <w:txbxContent>
                  <w:p w14:paraId="35525B99" w14:textId="77777777" w:rsidR="00940ABD" w:rsidRPr="00A96407" w:rsidRDefault="00940ABD" w:rsidP="00277F55">
                    <w:pPr>
                      <w:pStyle w:val="Header"/>
                      <w:pBdr>
                        <w:bottom w:val="none" w:sz="0" w:space="0" w:color="auto"/>
                      </w:pBdr>
                      <w:jc w:val="center"/>
                      <w:rPr>
                        <w:rFonts w:ascii="Franklin Gothic Book" w:hAnsi="Franklin Gothic Book"/>
                        <w:b/>
                        <w:color w:val="D9D9D9"/>
                        <w:sz w:val="340"/>
                        <w:szCs w:val="400"/>
                      </w:rPr>
                    </w:pPr>
                    <w:r w:rsidRPr="00A96407">
                      <w:rPr>
                        <w:rFonts w:ascii="Franklin Gothic Book" w:hAnsi="Franklin Gothic Book"/>
                        <w:b/>
                        <w:color w:val="D9D9D9"/>
                        <w:sz w:val="340"/>
                        <w:szCs w:val="400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40ABD">
      <w:rPr>
        <w:color w:val="C00000"/>
      </w:rPr>
      <w:t>Administrative Draft for Internal Review and Deliberation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E8F"/>
    <w:multiLevelType w:val="multilevel"/>
    <w:tmpl w:val="BFE2B514"/>
    <w:styleLink w:val="ICFJSListBullet"/>
    <w:lvl w:ilvl="0">
      <w:start w:val="1"/>
      <w:numFmt w:val="bullet"/>
      <w:pStyle w:val="List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ListBullet2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ListBullet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ListBullet4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ListBullet5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1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3B031E"/>
    <w:multiLevelType w:val="multilevel"/>
    <w:tmpl w:val="4D3A2FA0"/>
    <w:lvl w:ilvl="0">
      <w:start w:val="1"/>
      <w:numFmt w:val="decimal"/>
      <w:pStyle w:val="Heading1"/>
      <w:lvlText w:val="%1"/>
      <w:lvlJc w:val="center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60"/>
        </w:tabs>
        <w:ind w:left="108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ascii="Franklin Gothic Medium Cond" w:hAnsi="Franklin Gothic Medium C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1707193C"/>
    <w:multiLevelType w:val="hybridMultilevel"/>
    <w:tmpl w:val="7A2C8BD0"/>
    <w:lvl w:ilvl="0" w:tplc="1AFED912">
      <w:start w:val="1"/>
      <w:numFmt w:val="bullet"/>
      <w:pStyle w:val="Bullet2"/>
      <w:lvlText w:val=""/>
      <w:lvlJc w:val="left"/>
      <w:pPr>
        <w:ind w:left="720" w:hanging="360"/>
      </w:pPr>
      <w:rPr>
        <w:rFonts w:ascii="Webdings" w:hAnsi="Web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38A"/>
    <w:multiLevelType w:val="hybridMultilevel"/>
    <w:tmpl w:val="858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A9D"/>
    <w:multiLevelType w:val="hybridMultilevel"/>
    <w:tmpl w:val="D84EB71E"/>
    <w:lvl w:ilvl="0" w:tplc="A9EAF6B4">
      <w:start w:val="1"/>
      <w:numFmt w:val="bullet"/>
      <w:pStyle w:val="Mitigation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50E8"/>
    <w:multiLevelType w:val="multilevel"/>
    <w:tmpl w:val="BFE2B514"/>
    <w:numStyleLink w:val="ICFJSListBullet"/>
  </w:abstractNum>
  <w:abstractNum w:abstractNumId="6" w15:restartNumberingAfterBreak="0">
    <w:nsid w:val="2B064B32"/>
    <w:multiLevelType w:val="hybridMultilevel"/>
    <w:tmpl w:val="C71AA2FC"/>
    <w:lvl w:ilvl="0" w:tplc="33A2361C">
      <w:start w:val="1"/>
      <w:numFmt w:val="bullet"/>
      <w:pStyle w:val="TableText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5C9B"/>
    <w:multiLevelType w:val="hybridMultilevel"/>
    <w:tmpl w:val="8A56AC36"/>
    <w:lvl w:ilvl="0" w:tplc="001ECCC2">
      <w:start w:val="1"/>
      <w:numFmt w:val="bullet"/>
      <w:pStyle w:val="Bullet112ptAfter"/>
      <w:lvlText w:val=""/>
      <w:lvlJc w:val="left"/>
      <w:pPr>
        <w:ind w:left="360" w:hanging="360"/>
      </w:pPr>
      <w:rPr>
        <w:rFonts w:ascii="Wingdings 3" w:hAnsi="Wingdings 3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B201F"/>
    <w:multiLevelType w:val="hybridMultilevel"/>
    <w:tmpl w:val="E014E988"/>
    <w:lvl w:ilvl="0" w:tplc="878214CA">
      <w:start w:val="1"/>
      <w:numFmt w:val="bullet"/>
      <w:pStyle w:val="Berkeley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6A4A"/>
    <w:multiLevelType w:val="hybridMultilevel"/>
    <w:tmpl w:val="D4BCDCBC"/>
    <w:lvl w:ilvl="0" w:tplc="BA92F806">
      <w:start w:val="1"/>
      <w:numFmt w:val="bullet"/>
      <w:pStyle w:val="Bullet1"/>
      <w:lvlText w:val=""/>
      <w:lvlJc w:val="left"/>
      <w:pPr>
        <w:ind w:left="360" w:hanging="360"/>
      </w:pPr>
      <w:rPr>
        <w:rFonts w:ascii="Wingdings 3" w:hAnsi="Wingdings 3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6240C"/>
    <w:multiLevelType w:val="hybridMultilevel"/>
    <w:tmpl w:val="4FF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4E92"/>
    <w:multiLevelType w:val="hybridMultilevel"/>
    <w:tmpl w:val="38188252"/>
    <w:lvl w:ilvl="0" w:tplc="0AC4459A">
      <w:start w:val="1"/>
      <w:numFmt w:val="bullet"/>
      <w:pStyle w:val="Bullet3"/>
      <w:lvlText w:val="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55"/>
    <w:rsid w:val="00017D82"/>
    <w:rsid w:val="00054274"/>
    <w:rsid w:val="00077189"/>
    <w:rsid w:val="0009002F"/>
    <w:rsid w:val="000911B3"/>
    <w:rsid w:val="000A58E4"/>
    <w:rsid w:val="000C1D27"/>
    <w:rsid w:val="000E704A"/>
    <w:rsid w:val="00100B90"/>
    <w:rsid w:val="001027AE"/>
    <w:rsid w:val="001063DA"/>
    <w:rsid w:val="001479A9"/>
    <w:rsid w:val="00187EA2"/>
    <w:rsid w:val="001A1486"/>
    <w:rsid w:val="001D6DAF"/>
    <w:rsid w:val="001E0920"/>
    <w:rsid w:val="001F3222"/>
    <w:rsid w:val="00215628"/>
    <w:rsid w:val="0023065F"/>
    <w:rsid w:val="00260151"/>
    <w:rsid w:val="0026174E"/>
    <w:rsid w:val="00263492"/>
    <w:rsid w:val="00270EC7"/>
    <w:rsid w:val="0027436B"/>
    <w:rsid w:val="00275544"/>
    <w:rsid w:val="00277F55"/>
    <w:rsid w:val="002A213D"/>
    <w:rsid w:val="002D2AB7"/>
    <w:rsid w:val="002F3120"/>
    <w:rsid w:val="002F443B"/>
    <w:rsid w:val="00316163"/>
    <w:rsid w:val="00332C9B"/>
    <w:rsid w:val="003623F9"/>
    <w:rsid w:val="0037168A"/>
    <w:rsid w:val="00374018"/>
    <w:rsid w:val="00377C63"/>
    <w:rsid w:val="00392F24"/>
    <w:rsid w:val="003A684C"/>
    <w:rsid w:val="003B6C25"/>
    <w:rsid w:val="003C2D16"/>
    <w:rsid w:val="00403C36"/>
    <w:rsid w:val="004149E4"/>
    <w:rsid w:val="00420447"/>
    <w:rsid w:val="00423EBE"/>
    <w:rsid w:val="00463980"/>
    <w:rsid w:val="00473EAA"/>
    <w:rsid w:val="00486959"/>
    <w:rsid w:val="00495023"/>
    <w:rsid w:val="004A1EFE"/>
    <w:rsid w:val="004D3941"/>
    <w:rsid w:val="00514102"/>
    <w:rsid w:val="00525925"/>
    <w:rsid w:val="0052720A"/>
    <w:rsid w:val="00535782"/>
    <w:rsid w:val="00535FD8"/>
    <w:rsid w:val="00552342"/>
    <w:rsid w:val="00567F3E"/>
    <w:rsid w:val="005A5D50"/>
    <w:rsid w:val="0060189D"/>
    <w:rsid w:val="00603EED"/>
    <w:rsid w:val="00612E60"/>
    <w:rsid w:val="00613D5D"/>
    <w:rsid w:val="006166AA"/>
    <w:rsid w:val="00616787"/>
    <w:rsid w:val="00652B6B"/>
    <w:rsid w:val="00676B0A"/>
    <w:rsid w:val="006E1EBA"/>
    <w:rsid w:val="0072153F"/>
    <w:rsid w:val="00726781"/>
    <w:rsid w:val="00757EAF"/>
    <w:rsid w:val="00757FA9"/>
    <w:rsid w:val="007666E1"/>
    <w:rsid w:val="0078412D"/>
    <w:rsid w:val="0079481A"/>
    <w:rsid w:val="00794E34"/>
    <w:rsid w:val="00795742"/>
    <w:rsid w:val="007B7C04"/>
    <w:rsid w:val="007C204F"/>
    <w:rsid w:val="007C258D"/>
    <w:rsid w:val="007C5C41"/>
    <w:rsid w:val="007E028B"/>
    <w:rsid w:val="007F0272"/>
    <w:rsid w:val="0080567F"/>
    <w:rsid w:val="008170F1"/>
    <w:rsid w:val="0081722E"/>
    <w:rsid w:val="008219C7"/>
    <w:rsid w:val="00822AA9"/>
    <w:rsid w:val="00894443"/>
    <w:rsid w:val="008E5CE6"/>
    <w:rsid w:val="008F5999"/>
    <w:rsid w:val="008F63F1"/>
    <w:rsid w:val="00934E10"/>
    <w:rsid w:val="00940ABD"/>
    <w:rsid w:val="0094255E"/>
    <w:rsid w:val="00964D12"/>
    <w:rsid w:val="0098180F"/>
    <w:rsid w:val="00983936"/>
    <w:rsid w:val="00993425"/>
    <w:rsid w:val="00993DF7"/>
    <w:rsid w:val="009A142B"/>
    <w:rsid w:val="009A1F52"/>
    <w:rsid w:val="009A2CDE"/>
    <w:rsid w:val="009C37F0"/>
    <w:rsid w:val="009C547E"/>
    <w:rsid w:val="009E12C6"/>
    <w:rsid w:val="009E6874"/>
    <w:rsid w:val="00A221CA"/>
    <w:rsid w:val="00A3494D"/>
    <w:rsid w:val="00A35951"/>
    <w:rsid w:val="00A36D24"/>
    <w:rsid w:val="00A61F6C"/>
    <w:rsid w:val="00A96407"/>
    <w:rsid w:val="00AB3AD3"/>
    <w:rsid w:val="00AE7522"/>
    <w:rsid w:val="00B15BD1"/>
    <w:rsid w:val="00B22AF2"/>
    <w:rsid w:val="00B349F2"/>
    <w:rsid w:val="00B743D4"/>
    <w:rsid w:val="00B872C9"/>
    <w:rsid w:val="00B87430"/>
    <w:rsid w:val="00B90657"/>
    <w:rsid w:val="00B9427B"/>
    <w:rsid w:val="00BA6680"/>
    <w:rsid w:val="00BC1499"/>
    <w:rsid w:val="00BC36A6"/>
    <w:rsid w:val="00BC6078"/>
    <w:rsid w:val="00BD18FF"/>
    <w:rsid w:val="00BF3B76"/>
    <w:rsid w:val="00C202B3"/>
    <w:rsid w:val="00C25A6F"/>
    <w:rsid w:val="00C278EF"/>
    <w:rsid w:val="00C4035C"/>
    <w:rsid w:val="00C56911"/>
    <w:rsid w:val="00C65D7E"/>
    <w:rsid w:val="00C71866"/>
    <w:rsid w:val="00C914B7"/>
    <w:rsid w:val="00C917AA"/>
    <w:rsid w:val="00C93686"/>
    <w:rsid w:val="00C93AA4"/>
    <w:rsid w:val="00CE4710"/>
    <w:rsid w:val="00CE4DD5"/>
    <w:rsid w:val="00D04C9B"/>
    <w:rsid w:val="00D05F24"/>
    <w:rsid w:val="00D14995"/>
    <w:rsid w:val="00D33856"/>
    <w:rsid w:val="00D81A78"/>
    <w:rsid w:val="00D867F9"/>
    <w:rsid w:val="00DA095F"/>
    <w:rsid w:val="00DB11C2"/>
    <w:rsid w:val="00DB1897"/>
    <w:rsid w:val="00DB31BB"/>
    <w:rsid w:val="00DF48C2"/>
    <w:rsid w:val="00E03E30"/>
    <w:rsid w:val="00E04A58"/>
    <w:rsid w:val="00E21256"/>
    <w:rsid w:val="00E4484A"/>
    <w:rsid w:val="00E62232"/>
    <w:rsid w:val="00E96662"/>
    <w:rsid w:val="00EA47FC"/>
    <w:rsid w:val="00EB0A61"/>
    <w:rsid w:val="00EC0A19"/>
    <w:rsid w:val="00EC6DAC"/>
    <w:rsid w:val="00ED6064"/>
    <w:rsid w:val="00EE3DE9"/>
    <w:rsid w:val="00F018C0"/>
    <w:rsid w:val="00F56B1C"/>
    <w:rsid w:val="00F611A6"/>
    <w:rsid w:val="00F70106"/>
    <w:rsid w:val="00F95B88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DB8EFA"/>
  <w15:docId w15:val="{4C81C33D-568E-4C8A-8DC3-05FCFE87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342"/>
    <w:rPr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17D82"/>
    <w:pPr>
      <w:keepNext/>
      <w:keepLines/>
      <w:numPr>
        <w:numId w:val="7"/>
      </w:numPr>
      <w:spacing w:before="360" w:after="360"/>
      <w:jc w:val="center"/>
      <w:outlineLvl w:val="0"/>
    </w:pPr>
    <w:rPr>
      <w:rFonts w:ascii="Franklin Gothic Medium" w:hAnsi="Franklin Gothic Medium"/>
      <w:b/>
      <w:bCs/>
      <w:caps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73EAA"/>
    <w:pPr>
      <w:keepNext/>
      <w:keepLines/>
      <w:numPr>
        <w:ilvl w:val="1"/>
        <w:numId w:val="7"/>
      </w:numPr>
      <w:spacing w:before="240" w:after="240"/>
      <w:outlineLvl w:val="1"/>
    </w:pPr>
    <w:rPr>
      <w:rFonts w:ascii="Franklin Gothic Medium" w:hAnsi="Franklin Gothic Medium"/>
      <w:b/>
      <w:caps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17D82"/>
    <w:pPr>
      <w:keepNext/>
      <w:keepLines/>
      <w:numPr>
        <w:ilvl w:val="2"/>
        <w:numId w:val="7"/>
      </w:numPr>
      <w:spacing w:before="240" w:after="240"/>
      <w:outlineLvl w:val="2"/>
    </w:pPr>
    <w:rPr>
      <w:rFonts w:ascii="Franklin Gothic Medium Cond" w:hAnsi="Franklin Gothic Medium Cond"/>
      <w:bCs/>
      <w:caps/>
      <w:sz w:val="32"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017D82"/>
    <w:pPr>
      <w:keepNext/>
      <w:spacing w:before="240"/>
      <w:outlineLvl w:val="3"/>
    </w:pPr>
    <w:rPr>
      <w:rFonts w:ascii="Franklin Gothic Medium" w:hAnsi="Franklin Gothic Medium"/>
      <w:caps/>
      <w:sz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017D82"/>
    <w:pPr>
      <w:keepNext/>
      <w:keepLines/>
      <w:spacing w:before="240" w:after="240"/>
      <w:outlineLvl w:val="4"/>
    </w:pPr>
    <w:rPr>
      <w:rFonts w:ascii="Franklin Gothic Medium" w:hAnsi="Franklin Gothic Medium"/>
      <w:smallCaps/>
      <w:sz w:val="28"/>
      <w:szCs w:val="26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552342"/>
    <w:pPr>
      <w:keepNext/>
      <w:keepLines/>
      <w:spacing w:before="240"/>
      <w:outlineLvl w:val="5"/>
    </w:pPr>
    <w:rPr>
      <w:rFonts w:ascii="Franklin Gothic Medium" w:hAnsi="Franklin Gothic Medium"/>
      <w:iCs/>
      <w:sz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52342"/>
    <w:pPr>
      <w:keepNext/>
      <w:spacing w:before="240"/>
      <w:outlineLvl w:val="6"/>
    </w:pPr>
    <w:rPr>
      <w:rFonts w:ascii="Franklin Gothic Medium" w:hAnsi="Franklin Gothic Medium"/>
      <w:i/>
      <w:sz w:val="26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552342"/>
    <w:pPr>
      <w:keepNext/>
      <w:keepLines/>
      <w:spacing w:before="240"/>
      <w:outlineLvl w:val="7"/>
    </w:pPr>
    <w:rPr>
      <w:rFonts w:ascii="Franklin Gothic Book" w:hAnsi="Franklin Gothic Book"/>
      <w:b/>
      <w:sz w:val="20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52342"/>
    <w:pPr>
      <w:keepNext/>
      <w:keepLines/>
      <w:spacing w:before="240"/>
      <w:outlineLvl w:val="8"/>
    </w:pPr>
    <w:rPr>
      <w:rFonts w:ascii="Franklin Gothic Book" w:hAnsi="Franklin Gothic Book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D82"/>
    <w:rPr>
      <w:rFonts w:ascii="Franklin Gothic Medium" w:hAnsi="Franklin Gothic Medium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3EAA"/>
    <w:rPr>
      <w:rFonts w:ascii="Franklin Gothic Medium" w:hAnsi="Franklin Gothic Medium" w:cs="Times New Roman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7D82"/>
    <w:rPr>
      <w:rFonts w:ascii="Franklin Gothic Medium Cond" w:hAnsi="Franklin Gothic Medium Cond" w:cs="Times New Roman"/>
      <w:b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7D82"/>
    <w:rPr>
      <w:rFonts w:ascii="Franklin Gothic Medium" w:hAnsi="Franklin Gothic Medium" w:cs="Times New Roman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7D82"/>
    <w:rPr>
      <w:rFonts w:ascii="Franklin Gothic Medium" w:hAnsi="Franklin Gothic Medium" w:cs="Times New Roman"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52342"/>
    <w:rPr>
      <w:rFonts w:ascii="Franklin Gothic Medium" w:hAnsi="Franklin Gothic Medium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2342"/>
    <w:rPr>
      <w:rFonts w:ascii="Franklin Gothic Medium" w:hAnsi="Franklin Gothic Medium" w:cs="Times New Roman"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52342"/>
    <w:rPr>
      <w:rFonts w:ascii="Franklin Gothic Book" w:hAnsi="Franklin Gothic Book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52342"/>
    <w:rPr>
      <w:rFonts w:ascii="Franklin Gothic Book" w:hAnsi="Franklin Gothic Book" w:cs="Times New Roman"/>
      <w:b/>
      <w:i/>
      <w:iCs/>
      <w:sz w:val="20"/>
      <w:szCs w:val="20"/>
    </w:rPr>
  </w:style>
  <w:style w:type="paragraph" w:customStyle="1" w:styleId="AppendixLetter">
    <w:name w:val="AppendixLetter"/>
    <w:basedOn w:val="Normal"/>
    <w:uiPriority w:val="99"/>
    <w:rsid w:val="009E12C6"/>
    <w:pPr>
      <w:pBdr>
        <w:bottom w:val="single" w:sz="24" w:space="1" w:color="auto"/>
      </w:pBdr>
      <w:spacing w:before="5040"/>
      <w:jc w:val="center"/>
    </w:pPr>
    <w:rPr>
      <w:rFonts w:ascii="Franklin Gothic Medium" w:hAnsi="Franklin Gothic Medium"/>
      <w:b/>
      <w:sz w:val="96"/>
      <w:szCs w:val="72"/>
    </w:rPr>
  </w:style>
  <w:style w:type="paragraph" w:customStyle="1" w:styleId="AppendixTitle">
    <w:name w:val="AppendixTitle"/>
    <w:basedOn w:val="Normal"/>
    <w:uiPriority w:val="99"/>
    <w:rsid w:val="009E12C6"/>
    <w:pPr>
      <w:jc w:val="center"/>
    </w:pPr>
    <w:rPr>
      <w:rFonts w:ascii="Franklin Gothic Medium" w:hAnsi="Franklin Gothic Medium"/>
      <w:sz w:val="56"/>
      <w:szCs w:val="72"/>
    </w:rPr>
  </w:style>
  <w:style w:type="paragraph" w:styleId="BodyText">
    <w:name w:val="Body Text"/>
    <w:basedOn w:val="Normal"/>
    <w:link w:val="BodyTextChar"/>
    <w:uiPriority w:val="99"/>
    <w:rsid w:val="009E12C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095F"/>
    <w:rPr>
      <w:rFonts w:cs="Times New Roman"/>
      <w:sz w:val="24"/>
      <w:szCs w:val="24"/>
    </w:rPr>
  </w:style>
  <w:style w:type="paragraph" w:customStyle="1" w:styleId="BodyText12ptBefore">
    <w:name w:val="Body Text_12pt_Before"/>
    <w:basedOn w:val="BodyText"/>
    <w:uiPriority w:val="99"/>
    <w:rsid w:val="009E12C6"/>
    <w:pPr>
      <w:spacing w:before="240"/>
    </w:pPr>
  </w:style>
  <w:style w:type="paragraph" w:customStyle="1" w:styleId="Bullet1">
    <w:name w:val="Bullet 1"/>
    <w:basedOn w:val="Normal"/>
    <w:uiPriority w:val="99"/>
    <w:rsid w:val="0027436B"/>
    <w:pPr>
      <w:numPr>
        <w:numId w:val="3"/>
      </w:numPr>
      <w:spacing w:after="60"/>
    </w:pPr>
    <w:rPr>
      <w:bCs/>
    </w:rPr>
  </w:style>
  <w:style w:type="paragraph" w:customStyle="1" w:styleId="Bullet112ptAfter">
    <w:name w:val="Bullet 1_12pt_After"/>
    <w:basedOn w:val="Normal"/>
    <w:uiPriority w:val="99"/>
    <w:rsid w:val="0027436B"/>
    <w:pPr>
      <w:numPr>
        <w:numId w:val="4"/>
      </w:numPr>
      <w:spacing w:after="240"/>
    </w:pPr>
    <w:rPr>
      <w:bCs/>
    </w:rPr>
  </w:style>
  <w:style w:type="paragraph" w:customStyle="1" w:styleId="Bullet2">
    <w:name w:val="Bullet 2"/>
    <w:basedOn w:val="Normal"/>
    <w:uiPriority w:val="99"/>
    <w:rsid w:val="0027436B"/>
    <w:pPr>
      <w:numPr>
        <w:numId w:val="5"/>
      </w:numPr>
      <w:spacing w:after="60"/>
    </w:pPr>
    <w:rPr>
      <w:bCs/>
    </w:rPr>
  </w:style>
  <w:style w:type="paragraph" w:customStyle="1" w:styleId="Bullet212ptAfter">
    <w:name w:val="Bullet 2_12pt_After"/>
    <w:basedOn w:val="Bullet2"/>
    <w:uiPriority w:val="99"/>
    <w:rsid w:val="00BC36A6"/>
    <w:pPr>
      <w:spacing w:after="240"/>
    </w:pPr>
  </w:style>
  <w:style w:type="paragraph" w:customStyle="1" w:styleId="Bullet3">
    <w:name w:val="Bullet 3"/>
    <w:basedOn w:val="Normal"/>
    <w:uiPriority w:val="99"/>
    <w:rsid w:val="0027436B"/>
    <w:pPr>
      <w:numPr>
        <w:numId w:val="6"/>
      </w:numPr>
      <w:tabs>
        <w:tab w:val="left" w:pos="1080"/>
      </w:tabs>
      <w:spacing w:after="60"/>
    </w:pPr>
    <w:rPr>
      <w:bCs/>
      <w:noProof/>
    </w:rPr>
  </w:style>
  <w:style w:type="paragraph" w:customStyle="1" w:styleId="Bullet312ptAfter">
    <w:name w:val="Bullet 3_12pt_After"/>
    <w:basedOn w:val="Bullet3"/>
    <w:uiPriority w:val="99"/>
    <w:rsid w:val="00BC36A6"/>
    <w:pPr>
      <w:spacing w:after="240"/>
    </w:pPr>
  </w:style>
  <w:style w:type="paragraph" w:customStyle="1" w:styleId="ExhibitPortrait">
    <w:name w:val="Exhibit_Portrait"/>
    <w:basedOn w:val="BodyText"/>
    <w:uiPriority w:val="99"/>
    <w:rsid w:val="009E12C6"/>
    <w:pPr>
      <w:spacing w:after="0"/>
      <w:jc w:val="center"/>
    </w:pPr>
  </w:style>
  <w:style w:type="paragraph" w:customStyle="1" w:styleId="ExhibitSourcePortrait">
    <w:name w:val="ExhibitSource_Portrait"/>
    <w:basedOn w:val="Normal"/>
    <w:uiPriority w:val="99"/>
    <w:rsid w:val="00552342"/>
    <w:pPr>
      <w:spacing w:before="12360" w:after="120"/>
    </w:pPr>
    <w:rPr>
      <w:rFonts w:ascii="Franklin Gothic Book" w:hAnsi="Franklin Gothic Book"/>
      <w:i/>
      <w:sz w:val="16"/>
    </w:rPr>
  </w:style>
  <w:style w:type="paragraph" w:customStyle="1" w:styleId="ExhibitTitlePortrait">
    <w:name w:val="ExhibitTitle_Portrait"/>
    <w:basedOn w:val="Normal"/>
    <w:uiPriority w:val="99"/>
    <w:rsid w:val="009E12C6"/>
    <w:pPr>
      <w:tabs>
        <w:tab w:val="right" w:pos="8910"/>
      </w:tabs>
      <w:ind w:right="1170"/>
    </w:pPr>
    <w:rPr>
      <w:rFonts w:ascii="Franklin Gothic Book" w:hAnsi="Franklin Gothic Book"/>
      <w:b/>
    </w:rPr>
  </w:style>
  <w:style w:type="paragraph" w:styleId="Footer">
    <w:name w:val="footer"/>
    <w:basedOn w:val="Normal"/>
    <w:link w:val="FooterChar"/>
    <w:uiPriority w:val="99"/>
    <w:rsid w:val="009E12C6"/>
    <w:pPr>
      <w:pBdr>
        <w:top w:val="single" w:sz="8" w:space="1" w:color="auto"/>
      </w:pBdr>
      <w:tabs>
        <w:tab w:val="right" w:pos="10080"/>
      </w:tabs>
    </w:pPr>
    <w:rPr>
      <w:rFonts w:ascii="Franklin Gothic Medium Cond" w:hAnsi="Franklin Gothic Medium Cond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7EAF"/>
    <w:rPr>
      <w:rFonts w:ascii="Franklin Gothic Medium Cond" w:hAnsi="Franklin Gothic Medium Cond" w:cs="Times New Roman"/>
      <w:sz w:val="24"/>
      <w:szCs w:val="24"/>
    </w:rPr>
  </w:style>
  <w:style w:type="paragraph" w:customStyle="1" w:styleId="footnote">
    <w:name w:val="footnote"/>
    <w:basedOn w:val="Normal"/>
    <w:uiPriority w:val="99"/>
    <w:rsid w:val="00552342"/>
    <w:pPr>
      <w:ind w:left="180" w:hanging="180"/>
    </w:pPr>
    <w:rPr>
      <w:rFonts w:ascii="Franklin Gothic Book" w:hAnsi="Franklin Gothic Book"/>
      <w:bCs/>
      <w:sz w:val="16"/>
    </w:rPr>
  </w:style>
  <w:style w:type="paragraph" w:customStyle="1" w:styleId="footnoteref">
    <w:name w:val="footnoteref"/>
    <w:basedOn w:val="Normal"/>
    <w:uiPriority w:val="99"/>
    <w:rsid w:val="00552342"/>
    <w:pPr>
      <w:ind w:left="180" w:hanging="180"/>
    </w:pPr>
    <w:rPr>
      <w:bCs/>
      <w:sz w:val="16"/>
      <w:vertAlign w:val="superscript"/>
    </w:rPr>
  </w:style>
  <w:style w:type="paragraph" w:styleId="Header">
    <w:name w:val="header"/>
    <w:basedOn w:val="Normal"/>
    <w:link w:val="HeaderChar"/>
    <w:uiPriority w:val="99"/>
    <w:rsid w:val="009E12C6"/>
    <w:pPr>
      <w:pBdr>
        <w:bottom w:val="single" w:sz="8" w:space="1" w:color="auto"/>
      </w:pBdr>
      <w:tabs>
        <w:tab w:val="center" w:pos="5040"/>
        <w:tab w:val="right" w:pos="10080"/>
      </w:tabs>
    </w:pPr>
    <w:rPr>
      <w:rFonts w:ascii="Franklin Gothic Medium Cond" w:hAnsi="Franklin Gothic Medium Cond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7EAF"/>
    <w:rPr>
      <w:rFonts w:ascii="Franklin Gothic Medium Cond" w:hAnsi="Franklin Gothic Medium Cond" w:cs="Times New Roman"/>
      <w:sz w:val="24"/>
      <w:szCs w:val="24"/>
    </w:rPr>
  </w:style>
  <w:style w:type="paragraph" w:customStyle="1" w:styleId="Impactdescription">
    <w:name w:val="Impact description"/>
    <w:basedOn w:val="BodyText"/>
    <w:uiPriority w:val="99"/>
    <w:rsid w:val="009E12C6"/>
    <w:pPr>
      <w:keepNext/>
      <w:keepLines/>
      <w:autoSpaceDE w:val="0"/>
      <w:autoSpaceDN w:val="0"/>
      <w:adjustRightInd w:val="0"/>
      <w:spacing w:before="120" w:after="120"/>
    </w:pPr>
    <w:rPr>
      <w:rFonts w:ascii="Franklin Gothic Book" w:hAnsi="Franklin Gothic Book"/>
      <w:szCs w:val="22"/>
    </w:rPr>
  </w:style>
  <w:style w:type="paragraph" w:customStyle="1" w:styleId="ImpactNo">
    <w:name w:val="Impact_No."/>
    <w:basedOn w:val="BodyText"/>
    <w:link w:val="ImpactNoChar"/>
    <w:uiPriority w:val="99"/>
    <w:rsid w:val="009E12C6"/>
    <w:pPr>
      <w:keepNext/>
      <w:keepLines/>
      <w:spacing w:before="120" w:after="120"/>
      <w:jc w:val="center"/>
    </w:pPr>
    <w:rPr>
      <w:rFonts w:ascii="Franklin Gothic Book" w:hAnsi="Franklin Gothic Book"/>
      <w:b/>
      <w:szCs w:val="22"/>
    </w:rPr>
  </w:style>
  <w:style w:type="paragraph" w:customStyle="1" w:styleId="Mitigationtext">
    <w:name w:val="Mitigation text"/>
    <w:basedOn w:val="BodyText"/>
    <w:uiPriority w:val="99"/>
    <w:rsid w:val="009E12C6"/>
    <w:rPr>
      <w:rFonts w:ascii="Franklin Gothic Book" w:hAnsi="Franklin Gothic Book"/>
      <w:i/>
      <w:spacing w:val="-2"/>
      <w:szCs w:val="22"/>
    </w:rPr>
  </w:style>
  <w:style w:type="paragraph" w:customStyle="1" w:styleId="Mitigationtitle">
    <w:name w:val="Mitigation title"/>
    <w:basedOn w:val="BodyText"/>
    <w:uiPriority w:val="99"/>
    <w:rsid w:val="009E12C6"/>
    <w:pPr>
      <w:keepNext/>
      <w:autoSpaceDE w:val="0"/>
      <w:autoSpaceDN w:val="0"/>
      <w:adjustRightInd w:val="0"/>
      <w:spacing w:before="120"/>
    </w:pPr>
    <w:rPr>
      <w:rFonts w:ascii="Franklin Gothic Book" w:hAnsi="Franklin Gothic Book"/>
      <w:b/>
      <w:sz w:val="28"/>
    </w:rPr>
  </w:style>
  <w:style w:type="paragraph" w:customStyle="1" w:styleId="TableCol">
    <w:name w:val="TableCol"/>
    <w:basedOn w:val="BodyText"/>
    <w:uiPriority w:val="99"/>
    <w:rsid w:val="009E12C6"/>
    <w:pPr>
      <w:spacing w:after="0"/>
      <w:jc w:val="center"/>
    </w:pPr>
    <w:rPr>
      <w:rFonts w:ascii="Franklin Gothic Medium Cond" w:hAnsi="Franklin Gothic Medium Cond"/>
      <w:spacing w:val="-10"/>
    </w:rPr>
  </w:style>
  <w:style w:type="paragraph" w:customStyle="1" w:styleId="TableHd">
    <w:name w:val="TableHd"/>
    <w:basedOn w:val="Normal"/>
    <w:uiPriority w:val="99"/>
    <w:rsid w:val="009E12C6"/>
    <w:pPr>
      <w:jc w:val="center"/>
    </w:pPr>
    <w:rPr>
      <w:rFonts w:ascii="Franklin Gothic Book" w:hAnsi="Franklin Gothic Book"/>
      <w:b/>
      <w:bCs/>
    </w:rPr>
  </w:style>
  <w:style w:type="paragraph" w:customStyle="1" w:styleId="TableRow">
    <w:name w:val="TableRow"/>
    <w:basedOn w:val="Normal"/>
    <w:uiPriority w:val="99"/>
    <w:rsid w:val="009E12C6"/>
    <w:rPr>
      <w:rFonts w:ascii="Franklin Gothic Book" w:hAnsi="Franklin Gothic Book"/>
      <w:b/>
      <w:bCs/>
      <w:sz w:val="20"/>
    </w:rPr>
  </w:style>
  <w:style w:type="paragraph" w:customStyle="1" w:styleId="TableSource">
    <w:name w:val="TableSource"/>
    <w:basedOn w:val="Normal"/>
    <w:uiPriority w:val="99"/>
    <w:rsid w:val="009E12C6"/>
    <w:rPr>
      <w:rFonts w:ascii="Franklin Gothic Book" w:hAnsi="Franklin Gothic Book"/>
      <w:bCs/>
      <w:sz w:val="16"/>
    </w:rPr>
  </w:style>
  <w:style w:type="paragraph" w:customStyle="1" w:styleId="TableTextL">
    <w:name w:val="TableTextL"/>
    <w:basedOn w:val="Normal"/>
    <w:uiPriority w:val="99"/>
    <w:rsid w:val="009E12C6"/>
    <w:rPr>
      <w:bCs/>
      <w:sz w:val="20"/>
    </w:rPr>
  </w:style>
  <w:style w:type="paragraph" w:customStyle="1" w:styleId="TableTextC">
    <w:name w:val="TableTextC"/>
    <w:basedOn w:val="TableTextL"/>
    <w:uiPriority w:val="99"/>
    <w:rsid w:val="009E12C6"/>
    <w:pPr>
      <w:jc w:val="center"/>
    </w:pPr>
    <w:rPr>
      <w:szCs w:val="20"/>
    </w:rPr>
  </w:style>
  <w:style w:type="paragraph" w:customStyle="1" w:styleId="MitigationBullet">
    <w:name w:val="Mitigation Bullet"/>
    <w:basedOn w:val="Mitigationtext"/>
    <w:uiPriority w:val="99"/>
    <w:rsid w:val="009E12C6"/>
    <w:pPr>
      <w:numPr>
        <w:numId w:val="1"/>
      </w:numPr>
    </w:pPr>
  </w:style>
  <w:style w:type="paragraph" w:customStyle="1" w:styleId="TableTextBullet">
    <w:name w:val="Table Text Bullet"/>
    <w:basedOn w:val="TableTextL"/>
    <w:uiPriority w:val="99"/>
    <w:rsid w:val="009E12C6"/>
    <w:pPr>
      <w:numPr>
        <w:numId w:val="2"/>
      </w:numPr>
      <w:spacing w:after="60"/>
    </w:pPr>
  </w:style>
  <w:style w:type="paragraph" w:customStyle="1" w:styleId="ExhibitSourceLandscape">
    <w:name w:val="ExhibitSource_Landscape"/>
    <w:basedOn w:val="ExhibitSourcePortrait"/>
    <w:uiPriority w:val="99"/>
    <w:rsid w:val="00552342"/>
    <w:pPr>
      <w:spacing w:before="9480"/>
      <w:ind w:left="180" w:right="2160"/>
    </w:pPr>
  </w:style>
  <w:style w:type="paragraph" w:customStyle="1" w:styleId="ExhibitTitleLandscape">
    <w:name w:val="ExhibitTitle_Landscape"/>
    <w:basedOn w:val="ExhibitTitlePortrait"/>
    <w:uiPriority w:val="99"/>
    <w:rsid w:val="009E12C6"/>
    <w:pPr>
      <w:ind w:left="180" w:right="1980"/>
    </w:pPr>
  </w:style>
  <w:style w:type="paragraph" w:customStyle="1" w:styleId="Exhibit">
    <w:name w:val="Exhibit"/>
    <w:basedOn w:val="BodyText"/>
    <w:uiPriority w:val="99"/>
    <w:rsid w:val="009E12C6"/>
    <w:pPr>
      <w:spacing w:after="0"/>
      <w:jc w:val="center"/>
    </w:pPr>
  </w:style>
  <w:style w:type="paragraph" w:customStyle="1" w:styleId="ExhibitSource">
    <w:name w:val="ExhibitSource"/>
    <w:basedOn w:val="Normal"/>
    <w:uiPriority w:val="99"/>
    <w:rsid w:val="009E12C6"/>
    <w:pPr>
      <w:spacing w:before="40" w:after="120"/>
    </w:pPr>
    <w:rPr>
      <w:rFonts w:ascii="Franklin Gothic Book" w:hAnsi="Franklin Gothic Book"/>
      <w:i/>
      <w:sz w:val="16"/>
    </w:rPr>
  </w:style>
  <w:style w:type="paragraph" w:customStyle="1" w:styleId="ExhibitTitle">
    <w:name w:val="ExhibitTitle"/>
    <w:basedOn w:val="Normal"/>
    <w:uiPriority w:val="99"/>
    <w:rsid w:val="009E12C6"/>
    <w:pPr>
      <w:tabs>
        <w:tab w:val="right" w:pos="10080"/>
      </w:tabs>
    </w:pPr>
    <w:rPr>
      <w:rFonts w:ascii="Franklin Gothic Medium" w:hAnsi="Franklin Gothic Medium"/>
      <w:sz w:val="24"/>
    </w:rPr>
  </w:style>
  <w:style w:type="paragraph" w:customStyle="1" w:styleId="BodyTextNoSpace">
    <w:name w:val="Body Text_NoSpace"/>
    <w:basedOn w:val="Normal"/>
    <w:uiPriority w:val="99"/>
    <w:rsid w:val="009E12C6"/>
    <w:pPr>
      <w:outlineLvl w:val="3"/>
    </w:pPr>
    <w:rPr>
      <w:bCs/>
      <w:szCs w:val="22"/>
    </w:rPr>
  </w:style>
  <w:style w:type="paragraph" w:customStyle="1" w:styleId="DateLine">
    <w:name w:val="Date_Line"/>
    <w:basedOn w:val="Normal"/>
    <w:uiPriority w:val="99"/>
    <w:rsid w:val="009E12C6"/>
    <w:pPr>
      <w:spacing w:before="960" w:after="960"/>
      <w:outlineLvl w:val="3"/>
    </w:pPr>
    <w:rPr>
      <w:bCs/>
      <w:szCs w:val="22"/>
    </w:rPr>
  </w:style>
  <w:style w:type="paragraph" w:customStyle="1" w:styleId="SubjectLine">
    <w:name w:val="Subject_Line"/>
    <w:basedOn w:val="Normal"/>
    <w:uiPriority w:val="99"/>
    <w:rsid w:val="009E12C6"/>
    <w:pPr>
      <w:tabs>
        <w:tab w:val="left" w:pos="1080"/>
      </w:tabs>
      <w:spacing w:after="240"/>
      <w:ind w:left="1080" w:hanging="1080"/>
      <w:outlineLvl w:val="3"/>
    </w:pPr>
    <w:rPr>
      <w:b/>
      <w:bCs/>
      <w:szCs w:val="22"/>
    </w:rPr>
  </w:style>
  <w:style w:type="paragraph" w:customStyle="1" w:styleId="AgendaDetails">
    <w:name w:val="Agenda_Details"/>
    <w:basedOn w:val="Normal"/>
    <w:uiPriority w:val="99"/>
    <w:rsid w:val="009E12C6"/>
    <w:pPr>
      <w:spacing w:before="240" w:after="240"/>
      <w:jc w:val="center"/>
    </w:pPr>
    <w:rPr>
      <w:rFonts w:ascii="Franklin Gothic Medium" w:hAnsi="Franklin Gothic Medium"/>
      <w:sz w:val="28"/>
      <w:szCs w:val="28"/>
    </w:rPr>
  </w:style>
  <w:style w:type="paragraph" w:customStyle="1" w:styleId="HeaderMain">
    <w:name w:val="Header_Main"/>
    <w:basedOn w:val="Normal"/>
    <w:uiPriority w:val="99"/>
    <w:rsid w:val="009E12C6"/>
    <w:pPr>
      <w:spacing w:before="360" w:after="240"/>
    </w:pPr>
    <w:rPr>
      <w:rFonts w:ascii="Franklin Gothic Medium" w:hAnsi="Franklin Gothic Medium"/>
      <w:noProof/>
      <w:sz w:val="72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9E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2C6"/>
    <w:rPr>
      <w:rFonts w:ascii="Tahoma" w:hAnsi="Tahoma" w:cs="Tahoma"/>
      <w:sz w:val="16"/>
      <w:szCs w:val="16"/>
    </w:rPr>
  </w:style>
  <w:style w:type="paragraph" w:customStyle="1" w:styleId="BodyTextReference">
    <w:name w:val="Body Text_Reference"/>
    <w:basedOn w:val="BodyText"/>
    <w:uiPriority w:val="99"/>
    <w:rsid w:val="009E12C6"/>
    <w:pPr>
      <w:ind w:left="720" w:hanging="720"/>
    </w:pPr>
  </w:style>
  <w:style w:type="character" w:styleId="CommentReference">
    <w:name w:val="annotation reference"/>
    <w:basedOn w:val="DefaultParagraphFont"/>
    <w:uiPriority w:val="99"/>
    <w:qFormat/>
    <w:rsid w:val="009E12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E1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12C6"/>
    <w:rPr>
      <w:rFonts w:cs="Times New Roman"/>
      <w:sz w:val="20"/>
      <w:szCs w:val="20"/>
    </w:rPr>
  </w:style>
  <w:style w:type="paragraph" w:customStyle="1" w:styleId="CoverReportClientNameAdd">
    <w:name w:val="Cover_ReportClientNameAdd"/>
    <w:basedOn w:val="Normal"/>
    <w:uiPriority w:val="99"/>
    <w:rsid w:val="009E12C6"/>
    <w:rPr>
      <w:rFonts w:ascii="Franklin Gothic Book" w:hAnsi="Franklin Gothic Book"/>
      <w:sz w:val="40"/>
      <w:szCs w:val="36"/>
    </w:rPr>
  </w:style>
  <w:style w:type="paragraph" w:customStyle="1" w:styleId="CoverReportDate">
    <w:name w:val="Cover_ReportDate"/>
    <w:basedOn w:val="Normal"/>
    <w:uiPriority w:val="99"/>
    <w:rsid w:val="009E12C6"/>
    <w:pPr>
      <w:spacing w:before="840"/>
      <w:jc w:val="right"/>
    </w:pPr>
    <w:rPr>
      <w:rFonts w:ascii="Franklin Gothic Medium" w:hAnsi="Franklin Gothic Medium"/>
      <w:color w:val="FFFFFF"/>
      <w:sz w:val="32"/>
      <w:szCs w:val="32"/>
    </w:rPr>
  </w:style>
  <w:style w:type="paragraph" w:customStyle="1" w:styleId="CoverReporTitle">
    <w:name w:val="Cover_ReporTitle"/>
    <w:basedOn w:val="Normal"/>
    <w:uiPriority w:val="99"/>
    <w:rsid w:val="009E12C6"/>
    <w:pPr>
      <w:spacing w:after="120" w:line="560" w:lineRule="exact"/>
    </w:pPr>
    <w:rPr>
      <w:rFonts w:ascii="Franklin Gothic Medium" w:hAnsi="Franklin Gothic Medium"/>
      <w:sz w:val="56"/>
      <w:szCs w:val="48"/>
    </w:rPr>
  </w:style>
  <w:style w:type="paragraph" w:customStyle="1" w:styleId="CoverReportPreparedFor">
    <w:name w:val="Cover_ReportPreparedFor"/>
    <w:basedOn w:val="Normal"/>
    <w:uiPriority w:val="99"/>
    <w:rsid w:val="009E12C6"/>
    <w:rPr>
      <w:rFonts w:ascii="Franklin Gothic Book" w:hAnsi="Franklin Gothic Book"/>
      <w:caps/>
      <w:sz w:val="40"/>
      <w:szCs w:val="32"/>
    </w:rPr>
  </w:style>
  <w:style w:type="paragraph" w:customStyle="1" w:styleId="CoverReportType">
    <w:name w:val="Cover_ReportType"/>
    <w:basedOn w:val="Normal"/>
    <w:uiPriority w:val="99"/>
    <w:rsid w:val="009E12C6"/>
    <w:pPr>
      <w:spacing w:before="480" w:after="480"/>
    </w:pPr>
    <w:rPr>
      <w:rFonts w:ascii="Franklin Gothic Medium" w:hAnsi="Franklin Gothic Medium"/>
      <w:sz w:val="40"/>
      <w:szCs w:val="36"/>
    </w:rPr>
  </w:style>
  <w:style w:type="paragraph" w:customStyle="1" w:styleId="FooterNoLine">
    <w:name w:val="Footer_NoLine"/>
    <w:basedOn w:val="Footer"/>
    <w:uiPriority w:val="99"/>
    <w:rsid w:val="009E12C6"/>
    <w:pPr>
      <w:pBdr>
        <w:top w:val="none" w:sz="0" w:space="0" w:color="auto"/>
      </w:pBdr>
    </w:pPr>
  </w:style>
  <w:style w:type="paragraph" w:customStyle="1" w:styleId="HeaderNoLine">
    <w:name w:val="Header_NoLine"/>
    <w:basedOn w:val="Header"/>
    <w:uiPriority w:val="99"/>
    <w:rsid w:val="009E12C6"/>
    <w:pPr>
      <w:pBdr>
        <w:bottom w:val="none" w:sz="0" w:space="0" w:color="auto"/>
      </w:pBdr>
      <w:jc w:val="right"/>
    </w:pPr>
  </w:style>
  <w:style w:type="character" w:styleId="Hyperlink">
    <w:name w:val="Hyperlink"/>
    <w:basedOn w:val="DefaultParagraphFont"/>
    <w:uiPriority w:val="99"/>
    <w:rsid w:val="009E12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E12C6"/>
    <w:pPr>
      <w:tabs>
        <w:tab w:val="left" w:pos="720"/>
        <w:tab w:val="right" w:leader="dot" w:pos="10080"/>
      </w:tabs>
      <w:spacing w:before="240"/>
      <w:ind w:right="720"/>
    </w:pPr>
    <w:rPr>
      <w:b/>
      <w:caps/>
    </w:rPr>
  </w:style>
  <w:style w:type="paragraph" w:styleId="TOC2">
    <w:name w:val="toc 2"/>
    <w:basedOn w:val="Normal"/>
    <w:next w:val="Normal"/>
    <w:autoRedefine/>
    <w:uiPriority w:val="99"/>
    <w:rsid w:val="009E12C6"/>
    <w:pPr>
      <w:tabs>
        <w:tab w:val="right" w:leader="dot" w:pos="1008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rsid w:val="009E12C6"/>
    <w:pPr>
      <w:tabs>
        <w:tab w:val="right" w:leader="dot" w:pos="10080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rsid w:val="003C2D16"/>
    <w:pPr>
      <w:tabs>
        <w:tab w:val="right" w:leader="dot" w:pos="10080"/>
      </w:tabs>
      <w:spacing w:after="100"/>
      <w:ind w:left="1440" w:right="720" w:hanging="1440"/>
    </w:pPr>
  </w:style>
  <w:style w:type="paragraph" w:customStyle="1" w:styleId="TOCHEAD">
    <w:name w:val="TOCHEAD"/>
    <w:basedOn w:val="Heading1"/>
    <w:uiPriority w:val="99"/>
    <w:rsid w:val="009E12C6"/>
    <w:pPr>
      <w:numPr>
        <w:numId w:val="0"/>
      </w:numPr>
    </w:pPr>
  </w:style>
  <w:style w:type="paragraph" w:customStyle="1" w:styleId="TOCHEAD2">
    <w:name w:val="TOCHEAD2"/>
    <w:basedOn w:val="Normal"/>
    <w:uiPriority w:val="99"/>
    <w:rsid w:val="00552342"/>
    <w:pPr>
      <w:pBdr>
        <w:bottom w:val="single" w:sz="4" w:space="1" w:color="auto"/>
      </w:pBdr>
      <w:tabs>
        <w:tab w:val="right" w:pos="10080"/>
      </w:tabs>
      <w:spacing w:after="360"/>
    </w:pPr>
    <w:rPr>
      <w:rFonts w:ascii="Franklin Gothic Medium" w:hAnsi="Franklin Gothic Medium"/>
      <w:sz w:val="28"/>
    </w:rPr>
  </w:style>
  <w:style w:type="paragraph" w:customStyle="1" w:styleId="TOCHEAD3">
    <w:name w:val="TOCHEAD3"/>
    <w:basedOn w:val="TOCHEAD2"/>
    <w:uiPriority w:val="99"/>
    <w:rsid w:val="00552342"/>
    <w:pPr>
      <w:pBdr>
        <w:bottom w:val="none" w:sz="0" w:space="0" w:color="auto"/>
      </w:pBdr>
      <w:spacing w:before="240" w:after="240"/>
    </w:pPr>
  </w:style>
  <w:style w:type="paragraph" w:customStyle="1" w:styleId="ExhibitSource11x17">
    <w:name w:val="ExhibitSource_11x17"/>
    <w:basedOn w:val="ExhibitSourcePortrait"/>
    <w:uiPriority w:val="99"/>
    <w:rsid w:val="00552342"/>
    <w:pPr>
      <w:spacing w:before="12840"/>
    </w:pPr>
  </w:style>
  <w:style w:type="paragraph" w:customStyle="1" w:styleId="ExhibitTitle11x17">
    <w:name w:val="ExhibitTitle11x17"/>
    <w:basedOn w:val="ExhibitTitle"/>
    <w:uiPriority w:val="99"/>
    <w:rsid w:val="00BF3B76"/>
    <w:pPr>
      <w:tabs>
        <w:tab w:val="clear" w:pos="10080"/>
        <w:tab w:val="right" w:pos="20700"/>
      </w:tabs>
    </w:pPr>
  </w:style>
  <w:style w:type="paragraph" w:customStyle="1" w:styleId="TitleAddress">
    <w:name w:val="Title_Address"/>
    <w:basedOn w:val="Normal"/>
    <w:uiPriority w:val="99"/>
    <w:rsid w:val="00757FA9"/>
    <w:pPr>
      <w:jc w:val="center"/>
    </w:pPr>
    <w:rPr>
      <w:rFonts w:ascii="Franklin Gothic Book" w:hAnsi="Franklin Gothic Book"/>
      <w:sz w:val="24"/>
      <w:szCs w:val="28"/>
    </w:rPr>
  </w:style>
  <w:style w:type="paragraph" w:customStyle="1" w:styleId="TitleDate">
    <w:name w:val="Title_Date"/>
    <w:basedOn w:val="Normal"/>
    <w:uiPriority w:val="99"/>
    <w:rsid w:val="00757FA9"/>
    <w:pPr>
      <w:jc w:val="center"/>
    </w:pPr>
    <w:rPr>
      <w:rFonts w:ascii="Franklin Gothic Book" w:hAnsi="Franklin Gothic Book"/>
      <w:b/>
      <w:sz w:val="28"/>
      <w:szCs w:val="28"/>
    </w:rPr>
  </w:style>
  <w:style w:type="paragraph" w:customStyle="1" w:styleId="TitlePN">
    <w:name w:val="Title_PN"/>
    <w:basedOn w:val="Normal"/>
    <w:uiPriority w:val="99"/>
    <w:rsid w:val="00757FA9"/>
    <w:pPr>
      <w:ind w:left="-900"/>
    </w:pPr>
    <w:rPr>
      <w:rFonts w:ascii="Franklin Gothic Medium" w:hAnsi="Franklin Gothic Medium"/>
      <w:sz w:val="16"/>
      <w:szCs w:val="16"/>
    </w:rPr>
  </w:style>
  <w:style w:type="paragraph" w:customStyle="1" w:styleId="TitlePreparedFor">
    <w:name w:val="Title_PreparedFor"/>
    <w:basedOn w:val="CoverReportPreparedFor"/>
    <w:uiPriority w:val="99"/>
    <w:rsid w:val="00757FA9"/>
    <w:pPr>
      <w:jc w:val="center"/>
    </w:pPr>
    <w:rPr>
      <w:sz w:val="28"/>
    </w:rPr>
  </w:style>
  <w:style w:type="paragraph" w:customStyle="1" w:styleId="TitleReportClientName">
    <w:name w:val="Title_ReportClientName"/>
    <w:basedOn w:val="CoverReportClientNameAdd"/>
    <w:uiPriority w:val="99"/>
    <w:rsid w:val="00757FA9"/>
    <w:pPr>
      <w:jc w:val="center"/>
    </w:pPr>
    <w:rPr>
      <w:b/>
      <w:sz w:val="24"/>
      <w:szCs w:val="24"/>
    </w:rPr>
  </w:style>
  <w:style w:type="paragraph" w:customStyle="1" w:styleId="TitleReportTitle">
    <w:name w:val="Title_ReportTitle"/>
    <w:basedOn w:val="CoverReporTitle"/>
    <w:uiPriority w:val="99"/>
    <w:rsid w:val="00757FA9"/>
    <w:pPr>
      <w:jc w:val="center"/>
    </w:pPr>
    <w:rPr>
      <w:sz w:val="36"/>
      <w:szCs w:val="36"/>
    </w:rPr>
  </w:style>
  <w:style w:type="paragraph" w:customStyle="1" w:styleId="TitleReportType">
    <w:name w:val="Title_ReportType"/>
    <w:basedOn w:val="CoverReportType"/>
    <w:uiPriority w:val="99"/>
    <w:rsid w:val="00757FA9"/>
    <w:pPr>
      <w:spacing w:before="120" w:after="120"/>
      <w:jc w:val="center"/>
    </w:pPr>
    <w:rPr>
      <w:sz w:val="28"/>
      <w:szCs w:val="24"/>
    </w:rPr>
  </w:style>
  <w:style w:type="table" w:styleId="TableGrid">
    <w:name w:val="Table Grid"/>
    <w:basedOn w:val="TableNormal"/>
    <w:uiPriority w:val="99"/>
    <w:rsid w:val="00E448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mpacttable">
    <w:name w:val="impacttable"/>
    <w:uiPriority w:val="99"/>
    <w:rsid w:val="00E4484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actNoChar">
    <w:name w:val="Impact_No. Char"/>
    <w:basedOn w:val="BodyTextChar"/>
    <w:link w:val="ImpactNo"/>
    <w:uiPriority w:val="99"/>
    <w:locked/>
    <w:rsid w:val="00E4484A"/>
    <w:rPr>
      <w:rFonts w:ascii="Franklin Gothic Book" w:hAnsi="Franklin Gothic Book" w:cs="Times New Roman"/>
      <w:b/>
      <w:sz w:val="24"/>
      <w:szCs w:val="24"/>
    </w:rPr>
  </w:style>
  <w:style w:type="paragraph" w:customStyle="1" w:styleId="FooterLandscape">
    <w:name w:val="Footer_Landscape"/>
    <w:basedOn w:val="Footer"/>
    <w:uiPriority w:val="99"/>
    <w:rsid w:val="00993DF7"/>
    <w:pPr>
      <w:tabs>
        <w:tab w:val="clear" w:pos="10080"/>
        <w:tab w:val="right" w:pos="13680"/>
      </w:tabs>
    </w:pPr>
  </w:style>
  <w:style w:type="paragraph" w:customStyle="1" w:styleId="HeaderLandscape">
    <w:name w:val="Header_Landscape"/>
    <w:basedOn w:val="Header"/>
    <w:uiPriority w:val="99"/>
    <w:rsid w:val="00993DF7"/>
    <w:pPr>
      <w:tabs>
        <w:tab w:val="clear" w:pos="5040"/>
        <w:tab w:val="clear" w:pos="10080"/>
        <w:tab w:val="center" w:pos="6120"/>
        <w:tab w:val="right" w:pos="13680"/>
      </w:tabs>
    </w:pPr>
  </w:style>
  <w:style w:type="paragraph" w:customStyle="1" w:styleId="ISQuestion">
    <w:name w:val="IS_Question"/>
    <w:basedOn w:val="Mitigationtitle"/>
    <w:uiPriority w:val="99"/>
    <w:rsid w:val="00552342"/>
    <w:pPr>
      <w:ind w:left="720" w:hanging="720"/>
    </w:pPr>
    <w:rPr>
      <w:sz w:val="26"/>
    </w:rPr>
  </w:style>
  <w:style w:type="paragraph" w:styleId="TOC5">
    <w:name w:val="toc 5"/>
    <w:basedOn w:val="Normal"/>
    <w:next w:val="Normal"/>
    <w:autoRedefine/>
    <w:uiPriority w:val="99"/>
    <w:rsid w:val="001E0920"/>
    <w:pPr>
      <w:spacing w:after="100"/>
      <w:ind w:left="720" w:hanging="720"/>
    </w:pPr>
  </w:style>
  <w:style w:type="paragraph" w:styleId="ListParagraph">
    <w:name w:val="List Paragraph"/>
    <w:basedOn w:val="Normal"/>
    <w:uiPriority w:val="99"/>
    <w:qFormat/>
    <w:rsid w:val="00277F55"/>
    <w:pPr>
      <w:ind w:left="720"/>
      <w:contextualSpacing/>
    </w:pPr>
  </w:style>
  <w:style w:type="character" w:customStyle="1" w:styleId="FooterChar1">
    <w:name w:val="Footer Char1"/>
    <w:basedOn w:val="DefaultParagraphFont"/>
    <w:uiPriority w:val="99"/>
    <w:semiHidden/>
    <w:locked/>
    <w:rsid w:val="00463980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A4"/>
    <w:rPr>
      <w:rFonts w:cs="Times New Roman"/>
      <w:b/>
      <w:bCs/>
      <w:sz w:val="20"/>
      <w:szCs w:val="20"/>
    </w:rPr>
  </w:style>
  <w:style w:type="paragraph" w:customStyle="1" w:styleId="Body-Indent">
    <w:name w:val="Body-Indent"/>
    <w:basedOn w:val="Quote"/>
    <w:link w:val="Body-IndentChar"/>
    <w:qFormat/>
    <w:rsid w:val="00E04A58"/>
    <w:pPr>
      <w:spacing w:before="0" w:after="0"/>
      <w:ind w:left="630"/>
      <w:jc w:val="left"/>
    </w:pPr>
    <w:rPr>
      <w:rFonts w:ascii="Futura UC Davis Book" w:eastAsia="Calibri" w:hAnsi="Futura UC Davis Book"/>
      <w:i w:val="0"/>
    </w:rPr>
  </w:style>
  <w:style w:type="character" w:customStyle="1" w:styleId="Body-IndentChar">
    <w:name w:val="Body-Indent Char"/>
    <w:basedOn w:val="QuoteChar"/>
    <w:link w:val="Body-Indent"/>
    <w:rsid w:val="00E04A58"/>
    <w:rPr>
      <w:rFonts w:ascii="Futura UC Davis Book" w:eastAsia="Calibri" w:hAnsi="Futura UC Davis Book"/>
      <w:i w:val="0"/>
      <w:iCs/>
      <w:color w:val="404040" w:themeColor="text1" w:themeTint="BF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4A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4A58"/>
    <w:rPr>
      <w:i/>
      <w:iCs/>
      <w:color w:val="404040" w:themeColor="text1" w:themeTint="BF"/>
      <w:szCs w:val="24"/>
    </w:rPr>
  </w:style>
  <w:style w:type="character" w:customStyle="1" w:styleId="apple-converted-space">
    <w:name w:val="apple-converted-space"/>
    <w:basedOn w:val="DefaultParagraphFont"/>
    <w:rsid w:val="00E96662"/>
  </w:style>
  <w:style w:type="character" w:styleId="Emphasis">
    <w:name w:val="Emphasis"/>
    <w:basedOn w:val="DefaultParagraphFont"/>
    <w:uiPriority w:val="20"/>
    <w:qFormat/>
    <w:locked/>
    <w:rsid w:val="00E96662"/>
    <w:rPr>
      <w:i/>
      <w:iCs/>
    </w:rPr>
  </w:style>
  <w:style w:type="character" w:customStyle="1" w:styleId="dot">
    <w:name w:val="dot"/>
    <w:basedOn w:val="DefaultParagraphFont"/>
    <w:rsid w:val="00E96662"/>
  </w:style>
  <w:style w:type="paragraph" w:customStyle="1" w:styleId="Berkeleybulletlist">
    <w:name w:val="Berkeley bullet list"/>
    <w:basedOn w:val="Normal"/>
    <w:rsid w:val="00316163"/>
    <w:pPr>
      <w:numPr>
        <w:numId w:val="9"/>
      </w:numPr>
      <w:spacing w:after="120"/>
    </w:pPr>
    <w:rPr>
      <w:rFonts w:ascii="Berkeley" w:eastAsiaTheme="minorHAnsi" w:hAnsi="Berkeley" w:cs="Calibri"/>
      <w:szCs w:val="22"/>
    </w:rPr>
  </w:style>
  <w:style w:type="paragraph" w:styleId="Revision">
    <w:name w:val="Revision"/>
    <w:hidden/>
    <w:uiPriority w:val="99"/>
    <w:semiHidden/>
    <w:rsid w:val="00603EED"/>
    <w:rPr>
      <w:szCs w:val="24"/>
    </w:rPr>
  </w:style>
  <w:style w:type="paragraph" w:styleId="ListBullet">
    <w:name w:val="List Bullet"/>
    <w:basedOn w:val="BodyText"/>
    <w:uiPriority w:val="99"/>
    <w:qFormat/>
    <w:rsid w:val="009C547E"/>
    <w:pPr>
      <w:numPr>
        <w:numId w:val="11"/>
      </w:numPr>
      <w:spacing w:before="120" w:after="0" w:line="264" w:lineRule="auto"/>
    </w:pPr>
    <w:rPr>
      <w:rFonts w:asciiTheme="minorHAnsi" w:eastAsiaTheme="minorEastAsia" w:hAnsiTheme="minorHAnsi" w:cstheme="minorBidi"/>
      <w:color w:val="1F497D" w:themeColor="text2"/>
      <w:sz w:val="21"/>
      <w:szCs w:val="21"/>
      <w:lang w:bidi="en-US"/>
    </w:rPr>
  </w:style>
  <w:style w:type="paragraph" w:styleId="ListBullet2">
    <w:name w:val="List Bullet 2"/>
    <w:basedOn w:val="ListBullet"/>
    <w:uiPriority w:val="99"/>
    <w:qFormat/>
    <w:rsid w:val="009C547E"/>
    <w:pPr>
      <w:numPr>
        <w:ilvl w:val="1"/>
      </w:numPr>
    </w:pPr>
  </w:style>
  <w:style w:type="paragraph" w:styleId="ListBullet3">
    <w:name w:val="List Bullet 3"/>
    <w:basedOn w:val="ListBullet"/>
    <w:uiPriority w:val="99"/>
    <w:qFormat/>
    <w:rsid w:val="009C547E"/>
    <w:pPr>
      <w:numPr>
        <w:ilvl w:val="2"/>
      </w:numPr>
    </w:pPr>
  </w:style>
  <w:style w:type="paragraph" w:styleId="ListBullet4">
    <w:name w:val="List Bullet 4"/>
    <w:basedOn w:val="ListBullet2"/>
    <w:uiPriority w:val="99"/>
    <w:qFormat/>
    <w:rsid w:val="009C547E"/>
    <w:pPr>
      <w:numPr>
        <w:ilvl w:val="3"/>
      </w:numPr>
    </w:pPr>
  </w:style>
  <w:style w:type="paragraph" w:styleId="ListBullet5">
    <w:name w:val="List Bullet 5"/>
    <w:basedOn w:val="ListBullet"/>
    <w:uiPriority w:val="99"/>
    <w:qFormat/>
    <w:rsid w:val="009C547E"/>
    <w:pPr>
      <w:numPr>
        <w:ilvl w:val="4"/>
      </w:numPr>
    </w:pPr>
  </w:style>
  <w:style w:type="numbering" w:customStyle="1" w:styleId="ICFJSListBullet">
    <w:name w:val="ICF J&amp;S List Bullet"/>
    <w:uiPriority w:val="99"/>
    <w:rsid w:val="009C547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vironmentalplanning.ucdavis.edu/uc-davis-sacramento-campus-2020-lrdp-upda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889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Department of Corrections and Rehabilitation</vt:lpstr>
    </vt:vector>
  </TitlesOfParts>
  <Company>Microsoft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Department of Corrections and Rehabilitation</dc:title>
  <dc:creator>Amber Giffin</dc:creator>
  <cp:lastModifiedBy>Christensen, Lindsay</cp:lastModifiedBy>
  <cp:revision>5</cp:revision>
  <dcterms:created xsi:type="dcterms:W3CDTF">2020-07-29T22:40:00Z</dcterms:created>
  <dcterms:modified xsi:type="dcterms:W3CDTF">2020-07-31T14:42:00Z</dcterms:modified>
</cp:coreProperties>
</file>