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BCF39" w14:textId="616DCE05" w:rsidR="00E000A9" w:rsidRDefault="00BB7C4A" w:rsidP="00E10D6D">
      <w:pPr>
        <w:ind w:left="630" w:right="7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71B6405" wp14:editId="63FDC5D8">
            <wp:simplePos x="0" y="0"/>
            <wp:positionH relativeFrom="column">
              <wp:posOffset>356235</wp:posOffset>
            </wp:positionH>
            <wp:positionV relativeFrom="paragraph">
              <wp:posOffset>109491</wp:posOffset>
            </wp:positionV>
            <wp:extent cx="1383030" cy="1374140"/>
            <wp:effectExtent l="0" t="0" r="0" b="0"/>
            <wp:wrapNone/>
            <wp:docPr id="1" name="Picture 1" descr="https://www.sandiegounified.org/sites/default/files_link/district/files/communications/Logo/district_logo/color/embl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ndiegounified.org/sites/default/files_link/district/files/communications/Logo/district_logo/color/emble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99167" w14:textId="517A71D5" w:rsidR="00E000A9" w:rsidRDefault="00E000A9" w:rsidP="00E10D6D">
      <w:pPr>
        <w:spacing w:before="7"/>
        <w:ind w:left="630" w:right="720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115BF224" w14:textId="0D4E18E6" w:rsidR="00E000A9" w:rsidRPr="000D4092" w:rsidRDefault="00E000A9" w:rsidP="00E10D6D">
      <w:pPr>
        <w:pStyle w:val="Heading1"/>
        <w:spacing w:before="72"/>
        <w:ind w:left="1170" w:right="720"/>
        <w:jc w:val="center"/>
        <w:rPr>
          <w:spacing w:val="-1"/>
        </w:rPr>
      </w:pPr>
      <w:r w:rsidRPr="00434AF2">
        <w:rPr>
          <w:spacing w:val="-1"/>
        </w:rPr>
        <w:t>NOTICE</w:t>
      </w:r>
      <w:r w:rsidRPr="00434AF2">
        <w:t xml:space="preserve"> OF </w:t>
      </w:r>
      <w:r>
        <w:rPr>
          <w:spacing w:val="-1"/>
        </w:rPr>
        <w:t>INTENT TO ADOPT</w:t>
      </w:r>
      <w:r w:rsidR="00E10D6D">
        <w:rPr>
          <w:spacing w:val="-1"/>
        </w:rPr>
        <w:br/>
      </w:r>
      <w:r>
        <w:rPr>
          <w:spacing w:val="-1"/>
        </w:rPr>
        <w:t>A MITIGATED NEGATIVE DECLARATION</w:t>
      </w:r>
      <w:r w:rsidR="00E10D6D">
        <w:rPr>
          <w:spacing w:val="-1"/>
        </w:rPr>
        <w:t xml:space="preserve"> </w:t>
      </w:r>
      <w:r>
        <w:rPr>
          <w:spacing w:val="-1"/>
        </w:rPr>
        <w:t xml:space="preserve">FOR </w:t>
      </w:r>
      <w:r w:rsidR="00E10D6D">
        <w:rPr>
          <w:spacing w:val="-1"/>
        </w:rPr>
        <w:br/>
      </w:r>
      <w:r>
        <w:rPr>
          <w:spacing w:val="-1"/>
        </w:rPr>
        <w:t xml:space="preserve">THE </w:t>
      </w:r>
      <w:r w:rsidR="00E10D6D">
        <w:rPr>
          <w:spacing w:val="-1"/>
        </w:rPr>
        <w:t xml:space="preserve">FRANKLIN ELEMENTARY </w:t>
      </w:r>
      <w:r>
        <w:rPr>
          <w:spacing w:val="-1"/>
        </w:rPr>
        <w:t>SCHOOL</w:t>
      </w:r>
      <w:r w:rsidR="00E10D6D">
        <w:rPr>
          <w:spacing w:val="-1"/>
        </w:rPr>
        <w:br/>
      </w:r>
      <w:r>
        <w:rPr>
          <w:spacing w:val="-1"/>
        </w:rPr>
        <w:t>WHOLE SITE MODERNIZATION PROJECT</w:t>
      </w:r>
    </w:p>
    <w:p w14:paraId="0F64FAC4" w14:textId="77777777" w:rsidR="00E000A9" w:rsidRDefault="00E000A9" w:rsidP="00E10D6D">
      <w:pPr>
        <w:ind w:left="1170" w:right="720"/>
        <w:rPr>
          <w:rFonts w:ascii="Arial"/>
          <w:b/>
          <w:spacing w:val="-1"/>
          <w:highlight w:val="yellow"/>
        </w:rPr>
      </w:pPr>
    </w:p>
    <w:p w14:paraId="2FF4E0B5" w14:textId="2608D6F9" w:rsidR="00E000A9" w:rsidRPr="00E50A7F" w:rsidRDefault="00E50A7F" w:rsidP="00E10D6D">
      <w:pPr>
        <w:ind w:left="1170" w:right="720"/>
        <w:jc w:val="center"/>
        <w:rPr>
          <w:rFonts w:ascii="Arial" w:eastAsia="Arial" w:hAnsi="Arial" w:cs="Arial"/>
        </w:rPr>
      </w:pPr>
      <w:r w:rsidRPr="00161880">
        <w:rPr>
          <w:rFonts w:ascii="Arial"/>
          <w:b/>
          <w:spacing w:val="-1"/>
        </w:rPr>
        <w:t xml:space="preserve">September </w:t>
      </w:r>
      <w:r w:rsidR="003232E7">
        <w:rPr>
          <w:rFonts w:ascii="Arial"/>
          <w:b/>
          <w:spacing w:val="-1"/>
        </w:rPr>
        <w:t>27</w:t>
      </w:r>
      <w:r w:rsidR="00E000A9" w:rsidRPr="00161880">
        <w:rPr>
          <w:rFonts w:ascii="Arial"/>
          <w:b/>
          <w:spacing w:val="-1"/>
        </w:rPr>
        <w:t>, 2019</w:t>
      </w:r>
    </w:p>
    <w:p w14:paraId="605D5FBC" w14:textId="77777777" w:rsidR="00E000A9" w:rsidRPr="00161880" w:rsidRDefault="00E000A9" w:rsidP="00E10D6D">
      <w:pPr>
        <w:spacing w:before="10"/>
        <w:ind w:left="630" w:right="720"/>
        <w:rPr>
          <w:rFonts w:ascii="Arial" w:eastAsia="Arial" w:hAnsi="Arial" w:cs="Arial"/>
          <w:b/>
          <w:bCs/>
          <w:sz w:val="21"/>
          <w:szCs w:val="21"/>
        </w:rPr>
      </w:pPr>
    </w:p>
    <w:p w14:paraId="0D3B0841" w14:textId="3EE8E5D5" w:rsidR="00E000A9" w:rsidRPr="00434AF2" w:rsidRDefault="00E000A9" w:rsidP="00E10D6D">
      <w:pPr>
        <w:pStyle w:val="BodyText"/>
        <w:spacing w:before="74"/>
        <w:ind w:left="630" w:right="720"/>
        <w:jc w:val="both"/>
        <w:rPr>
          <w:highlight w:val="yellow"/>
        </w:rPr>
      </w:pPr>
      <w:r w:rsidRPr="00173BFC">
        <w:rPr>
          <w:b/>
        </w:rPr>
        <w:t>NOTICE IS HEREBY GIVEN</w:t>
      </w:r>
      <w:r>
        <w:t xml:space="preserve"> that t</w:t>
      </w:r>
      <w:r w:rsidRPr="00434AF2">
        <w:t>he</w:t>
      </w:r>
      <w:r w:rsidRPr="00434AF2">
        <w:rPr>
          <w:spacing w:val="3"/>
        </w:rPr>
        <w:t xml:space="preserve"> </w:t>
      </w:r>
      <w:r w:rsidRPr="00434AF2">
        <w:rPr>
          <w:spacing w:val="-1"/>
        </w:rPr>
        <w:t>San</w:t>
      </w:r>
      <w:r w:rsidRPr="00434AF2">
        <w:rPr>
          <w:spacing w:val="3"/>
        </w:rPr>
        <w:t xml:space="preserve"> </w:t>
      </w:r>
      <w:r w:rsidRPr="00434AF2">
        <w:t>Diego</w:t>
      </w:r>
      <w:r w:rsidRPr="00434AF2">
        <w:rPr>
          <w:spacing w:val="3"/>
        </w:rPr>
        <w:t xml:space="preserve"> </w:t>
      </w:r>
      <w:r w:rsidRPr="00434AF2">
        <w:t>Unified</w:t>
      </w:r>
      <w:r w:rsidRPr="00434AF2">
        <w:rPr>
          <w:spacing w:val="4"/>
        </w:rPr>
        <w:t xml:space="preserve"> </w:t>
      </w:r>
      <w:r w:rsidRPr="00434AF2">
        <w:t>School</w:t>
      </w:r>
      <w:r w:rsidRPr="00434AF2">
        <w:rPr>
          <w:spacing w:val="5"/>
        </w:rPr>
        <w:t xml:space="preserve"> </w:t>
      </w:r>
      <w:r w:rsidRPr="00434AF2">
        <w:rPr>
          <w:spacing w:val="-1"/>
        </w:rPr>
        <w:t>District</w:t>
      </w:r>
      <w:r w:rsidRPr="00434AF2">
        <w:rPr>
          <w:spacing w:val="3"/>
        </w:rPr>
        <w:t xml:space="preserve"> </w:t>
      </w:r>
      <w:r>
        <w:t>(D</w:t>
      </w:r>
      <w:r w:rsidRPr="00434AF2">
        <w:t>istrict)</w:t>
      </w:r>
      <w:r>
        <w:t xml:space="preserve">, as lead agency under the California </w:t>
      </w:r>
      <w:r>
        <w:rPr>
          <w:spacing w:val="4"/>
        </w:rPr>
        <w:t xml:space="preserve">Environmental Quality Act (CEQA) has prepared an Initial Study/Mitigated Negative Declaration (IS/MND) for the Franklin Elementary School Whole Site Modernization Project (Proposed Project). </w:t>
      </w:r>
    </w:p>
    <w:p w14:paraId="2CB86C46" w14:textId="77777777" w:rsidR="00E000A9" w:rsidRPr="00434AF2" w:rsidRDefault="00E000A9" w:rsidP="00E10D6D">
      <w:pPr>
        <w:spacing w:before="10"/>
        <w:ind w:left="630" w:right="720"/>
        <w:rPr>
          <w:rFonts w:ascii="Arial" w:eastAsia="Arial" w:hAnsi="Arial" w:cs="Arial"/>
          <w:sz w:val="19"/>
          <w:szCs w:val="19"/>
          <w:highlight w:val="yellow"/>
        </w:rPr>
      </w:pPr>
    </w:p>
    <w:p w14:paraId="3A1E77EC" w14:textId="50611591" w:rsidR="00E000A9" w:rsidRDefault="00E000A9" w:rsidP="00E10D6D">
      <w:pPr>
        <w:spacing w:line="478" w:lineRule="auto"/>
        <w:ind w:left="630" w:right="720"/>
        <w:rPr>
          <w:rFonts w:ascii="Arial"/>
          <w:b/>
          <w:spacing w:val="93"/>
          <w:w w:val="99"/>
          <w:sz w:val="20"/>
          <w:highlight w:val="yellow"/>
        </w:rPr>
      </w:pPr>
      <w:r w:rsidRPr="00434AF2">
        <w:rPr>
          <w:rFonts w:ascii="Arial"/>
          <w:b/>
          <w:spacing w:val="-1"/>
          <w:sz w:val="20"/>
        </w:rPr>
        <w:t>Project</w:t>
      </w:r>
      <w:r w:rsidRPr="00434AF2">
        <w:rPr>
          <w:rFonts w:ascii="Arial"/>
          <w:b/>
          <w:spacing w:val="-8"/>
          <w:sz w:val="20"/>
        </w:rPr>
        <w:t xml:space="preserve"> </w:t>
      </w:r>
      <w:r w:rsidRPr="00434AF2">
        <w:rPr>
          <w:rFonts w:ascii="Arial"/>
          <w:b/>
          <w:sz w:val="20"/>
        </w:rPr>
        <w:t>Title:</w:t>
      </w:r>
      <w:r w:rsidRPr="00434AF2"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pacing w:val="-7"/>
          <w:sz w:val="20"/>
        </w:rPr>
        <w:t xml:space="preserve">Franklin Elementary School Whole Site Modernization Project </w:t>
      </w:r>
    </w:p>
    <w:p w14:paraId="3DEB5EF1" w14:textId="77777777" w:rsidR="00E000A9" w:rsidRPr="00434AF2" w:rsidRDefault="00E000A9" w:rsidP="00E10D6D">
      <w:pPr>
        <w:spacing w:line="478" w:lineRule="auto"/>
        <w:ind w:left="630" w:right="720"/>
        <w:rPr>
          <w:rFonts w:ascii="Arial" w:eastAsia="Arial" w:hAnsi="Arial" w:cs="Arial"/>
          <w:sz w:val="20"/>
          <w:szCs w:val="20"/>
        </w:rPr>
      </w:pPr>
      <w:r w:rsidRPr="00434AF2">
        <w:rPr>
          <w:rFonts w:ascii="Arial"/>
          <w:b/>
          <w:spacing w:val="-1"/>
          <w:sz w:val="20"/>
        </w:rPr>
        <w:t>Project</w:t>
      </w:r>
      <w:r w:rsidRPr="00434AF2">
        <w:rPr>
          <w:rFonts w:ascii="Arial"/>
          <w:b/>
          <w:spacing w:val="-4"/>
          <w:sz w:val="20"/>
        </w:rPr>
        <w:t xml:space="preserve"> </w:t>
      </w:r>
      <w:r w:rsidRPr="00434AF2">
        <w:rPr>
          <w:rFonts w:ascii="Arial"/>
          <w:b/>
          <w:spacing w:val="-1"/>
          <w:sz w:val="20"/>
        </w:rPr>
        <w:t>Applicant:</w:t>
      </w:r>
      <w:r w:rsidRPr="00434AF2">
        <w:rPr>
          <w:rFonts w:ascii="Arial"/>
          <w:b/>
          <w:spacing w:val="-7"/>
          <w:sz w:val="20"/>
        </w:rPr>
        <w:t xml:space="preserve"> </w:t>
      </w:r>
      <w:r w:rsidRPr="0064153D">
        <w:rPr>
          <w:rFonts w:ascii="Arial"/>
          <w:spacing w:val="-1"/>
          <w:sz w:val="20"/>
        </w:rPr>
        <w:t>San</w:t>
      </w:r>
      <w:r w:rsidRPr="0064153D">
        <w:rPr>
          <w:rFonts w:ascii="Arial"/>
          <w:spacing w:val="-8"/>
          <w:sz w:val="20"/>
        </w:rPr>
        <w:t xml:space="preserve"> </w:t>
      </w:r>
      <w:r w:rsidRPr="0064153D">
        <w:rPr>
          <w:rFonts w:ascii="Arial"/>
          <w:sz w:val="20"/>
        </w:rPr>
        <w:t>Diego</w:t>
      </w:r>
      <w:r w:rsidRPr="0064153D">
        <w:rPr>
          <w:rFonts w:ascii="Arial"/>
          <w:spacing w:val="-8"/>
          <w:sz w:val="20"/>
        </w:rPr>
        <w:t xml:space="preserve"> </w:t>
      </w:r>
      <w:r w:rsidRPr="0064153D">
        <w:rPr>
          <w:rFonts w:ascii="Arial"/>
          <w:spacing w:val="-1"/>
          <w:sz w:val="20"/>
        </w:rPr>
        <w:t>Unified</w:t>
      </w:r>
      <w:r w:rsidRPr="0064153D">
        <w:rPr>
          <w:rFonts w:ascii="Arial"/>
          <w:spacing w:val="-7"/>
          <w:sz w:val="20"/>
        </w:rPr>
        <w:t xml:space="preserve"> </w:t>
      </w:r>
      <w:r w:rsidRPr="0064153D">
        <w:rPr>
          <w:rFonts w:ascii="Arial"/>
          <w:sz w:val="20"/>
        </w:rPr>
        <w:t>School</w:t>
      </w:r>
      <w:r w:rsidRPr="0064153D">
        <w:rPr>
          <w:rFonts w:ascii="Arial"/>
          <w:spacing w:val="-9"/>
          <w:sz w:val="20"/>
        </w:rPr>
        <w:t xml:space="preserve"> </w:t>
      </w:r>
      <w:r w:rsidRPr="0064153D">
        <w:rPr>
          <w:rFonts w:ascii="Arial"/>
          <w:sz w:val="20"/>
        </w:rPr>
        <w:t>District</w:t>
      </w:r>
    </w:p>
    <w:p w14:paraId="09A624F6" w14:textId="37854028" w:rsidR="00E000A9" w:rsidRPr="00E25553" w:rsidRDefault="00E000A9" w:rsidP="00E10D6D">
      <w:pPr>
        <w:pStyle w:val="BodyText"/>
        <w:spacing w:before="9"/>
        <w:ind w:left="630" w:right="720"/>
        <w:jc w:val="both"/>
      </w:pPr>
      <w:r w:rsidRPr="00A2582A">
        <w:rPr>
          <w:b/>
          <w:spacing w:val="-1"/>
        </w:rPr>
        <w:t>Project</w:t>
      </w:r>
      <w:r w:rsidRPr="00A2582A">
        <w:rPr>
          <w:b/>
          <w:spacing w:val="6"/>
        </w:rPr>
        <w:t xml:space="preserve"> </w:t>
      </w:r>
      <w:r w:rsidRPr="00A2582A">
        <w:rPr>
          <w:b/>
          <w:spacing w:val="-1"/>
        </w:rPr>
        <w:t>Locatio</w:t>
      </w:r>
      <w:r w:rsidRPr="00E25553">
        <w:rPr>
          <w:b/>
          <w:spacing w:val="-1"/>
        </w:rPr>
        <w:t>n:</w:t>
      </w:r>
      <w:r w:rsidRPr="00E25553">
        <w:rPr>
          <w:b/>
          <w:spacing w:val="8"/>
        </w:rPr>
        <w:t xml:space="preserve"> </w:t>
      </w:r>
      <w:r w:rsidRPr="00E25553">
        <w:rPr>
          <w:spacing w:val="-1"/>
        </w:rPr>
        <w:t xml:space="preserve">The </w:t>
      </w:r>
      <w:r w:rsidR="00627A19">
        <w:rPr>
          <w:spacing w:val="-1"/>
        </w:rPr>
        <w:t>Project S</w:t>
      </w:r>
      <w:r w:rsidRPr="00E25553">
        <w:rPr>
          <w:spacing w:val="-1"/>
        </w:rPr>
        <w:t xml:space="preserve">ite is located at Franklin Elementary School, </w:t>
      </w:r>
      <w:r w:rsidR="00E25553" w:rsidRPr="00E25553">
        <w:rPr>
          <w:spacing w:val="-4"/>
        </w:rPr>
        <w:t>situated on an approximately four</w:t>
      </w:r>
      <w:r w:rsidRPr="00E25553">
        <w:rPr>
          <w:spacing w:val="-4"/>
        </w:rPr>
        <w:t xml:space="preserve">-acre, District-owned site </w:t>
      </w:r>
      <w:r w:rsidRPr="00E25553">
        <w:t>loca</w:t>
      </w:r>
      <w:r w:rsidRPr="00E25553">
        <w:rPr>
          <w:spacing w:val="-1"/>
        </w:rPr>
        <w:t>t</w:t>
      </w:r>
      <w:r w:rsidRPr="00E25553">
        <w:t>ed</w:t>
      </w:r>
      <w:r w:rsidRPr="00E25553">
        <w:rPr>
          <w:spacing w:val="-5"/>
        </w:rPr>
        <w:t xml:space="preserve"> </w:t>
      </w:r>
      <w:r w:rsidRPr="00E25553">
        <w:t>at</w:t>
      </w:r>
      <w:r w:rsidRPr="00E25553">
        <w:rPr>
          <w:spacing w:val="-3"/>
        </w:rPr>
        <w:t xml:space="preserve"> </w:t>
      </w:r>
      <w:r w:rsidR="00E25553" w:rsidRPr="00E25553">
        <w:t xml:space="preserve">4481 Copeland Avenue San Diego, CA 92116 </w:t>
      </w:r>
      <w:r w:rsidRPr="00E25553">
        <w:t>in</w:t>
      </w:r>
      <w:r w:rsidRPr="00E25553">
        <w:rPr>
          <w:spacing w:val="-4"/>
        </w:rPr>
        <w:t xml:space="preserve"> </w:t>
      </w:r>
      <w:r w:rsidRPr="00E25553">
        <w:t>the</w:t>
      </w:r>
      <w:r w:rsidRPr="00E25553">
        <w:rPr>
          <w:spacing w:val="-4"/>
        </w:rPr>
        <w:t xml:space="preserve"> central part of the </w:t>
      </w:r>
      <w:r w:rsidRPr="00E25553">
        <w:t>City</w:t>
      </w:r>
      <w:r w:rsidRPr="00E25553">
        <w:rPr>
          <w:spacing w:val="-4"/>
        </w:rPr>
        <w:t xml:space="preserve"> </w:t>
      </w:r>
      <w:r w:rsidRPr="00E25553">
        <w:t>of</w:t>
      </w:r>
      <w:r w:rsidRPr="00E25553">
        <w:rPr>
          <w:w w:val="99"/>
        </w:rPr>
        <w:t xml:space="preserve"> </w:t>
      </w:r>
      <w:r w:rsidRPr="00E25553">
        <w:t>San</w:t>
      </w:r>
      <w:r w:rsidRPr="00E25553">
        <w:rPr>
          <w:spacing w:val="-3"/>
        </w:rPr>
        <w:t xml:space="preserve"> </w:t>
      </w:r>
      <w:r w:rsidRPr="00E25553">
        <w:t>Diego,</w:t>
      </w:r>
      <w:r w:rsidRPr="00E25553">
        <w:rPr>
          <w:spacing w:val="-4"/>
        </w:rPr>
        <w:t xml:space="preserve"> </w:t>
      </w:r>
      <w:r w:rsidRPr="00E25553">
        <w:t>C</w:t>
      </w:r>
      <w:r w:rsidRPr="00E25553">
        <w:rPr>
          <w:spacing w:val="-1"/>
        </w:rPr>
        <w:t>a</w:t>
      </w:r>
      <w:r w:rsidRPr="00E25553">
        <w:t xml:space="preserve">lifornia. The site is not listed on any lists enumerated under Section 65962.5 of the Government Code. </w:t>
      </w:r>
    </w:p>
    <w:p w14:paraId="45E4A9F0" w14:textId="77777777" w:rsidR="00E000A9" w:rsidRPr="00E000A9" w:rsidRDefault="00E000A9" w:rsidP="00E10D6D">
      <w:pPr>
        <w:pStyle w:val="BodyText"/>
        <w:spacing w:before="9"/>
        <w:ind w:left="630" w:right="720"/>
        <w:jc w:val="both"/>
        <w:rPr>
          <w:b/>
          <w:spacing w:val="-1"/>
          <w:highlight w:val="yellow"/>
        </w:rPr>
      </w:pPr>
    </w:p>
    <w:p w14:paraId="70583B58" w14:textId="7278C1FC" w:rsidR="00E000A9" w:rsidRPr="00E000A9" w:rsidRDefault="00E000A9" w:rsidP="00E10D6D">
      <w:pPr>
        <w:pStyle w:val="BodyText"/>
        <w:spacing w:before="9"/>
        <w:ind w:left="630" w:right="720"/>
        <w:jc w:val="both"/>
        <w:rPr>
          <w:spacing w:val="-1"/>
          <w:highlight w:val="yellow"/>
        </w:rPr>
      </w:pPr>
      <w:r w:rsidRPr="008B2794">
        <w:rPr>
          <w:b/>
          <w:spacing w:val="-1"/>
        </w:rPr>
        <w:t>Project</w:t>
      </w:r>
      <w:r w:rsidRPr="008B2794">
        <w:rPr>
          <w:b/>
          <w:spacing w:val="6"/>
        </w:rPr>
        <w:t xml:space="preserve"> </w:t>
      </w:r>
      <w:r w:rsidRPr="008B2794">
        <w:rPr>
          <w:b/>
          <w:spacing w:val="-1"/>
        </w:rPr>
        <w:t>Description:</w:t>
      </w:r>
      <w:r w:rsidRPr="008B2794">
        <w:rPr>
          <w:b/>
          <w:spacing w:val="8"/>
        </w:rPr>
        <w:t xml:space="preserve"> </w:t>
      </w:r>
      <w:r w:rsidRPr="008B2794">
        <w:rPr>
          <w:spacing w:val="-1"/>
        </w:rPr>
        <w:t>The Proposed Project includes improvements to existing facilities to provide for and expand a safe and contemporary learning environment in accordance with Propositions S and Z. These improvements include demolition of</w:t>
      </w:r>
      <w:r w:rsidR="00E25553" w:rsidRPr="008B2794">
        <w:rPr>
          <w:spacing w:val="-1"/>
        </w:rPr>
        <w:t xml:space="preserve"> </w:t>
      </w:r>
      <w:r w:rsidR="005F288D">
        <w:rPr>
          <w:spacing w:val="-1"/>
        </w:rPr>
        <w:t>an</w:t>
      </w:r>
      <w:r w:rsidR="00E25553" w:rsidRPr="008B2794">
        <w:rPr>
          <w:spacing w:val="-1"/>
        </w:rPr>
        <w:t xml:space="preserve"> existing classroom building</w:t>
      </w:r>
      <w:r w:rsidR="005F288D">
        <w:rPr>
          <w:spacing w:val="-1"/>
        </w:rPr>
        <w:t>,</w:t>
      </w:r>
      <w:r w:rsidR="00E25553" w:rsidRPr="008B2794">
        <w:rPr>
          <w:spacing w:val="-1"/>
        </w:rPr>
        <w:t xml:space="preserve"> kindergarten classroom building</w:t>
      </w:r>
      <w:r w:rsidR="005F288D">
        <w:rPr>
          <w:spacing w:val="-1"/>
        </w:rPr>
        <w:t>,</w:t>
      </w:r>
      <w:r w:rsidR="00E51F58">
        <w:rPr>
          <w:spacing w:val="-1"/>
        </w:rPr>
        <w:t xml:space="preserve"> and</w:t>
      </w:r>
      <w:r w:rsidR="00E25553" w:rsidRPr="008B2794">
        <w:rPr>
          <w:spacing w:val="-1"/>
        </w:rPr>
        <w:t xml:space="preserve"> two portable buildings</w:t>
      </w:r>
      <w:r w:rsidR="00E10D6D">
        <w:rPr>
          <w:spacing w:val="-1"/>
        </w:rPr>
        <w:t>. The Proposed Project would construct a</w:t>
      </w:r>
      <w:r w:rsidR="00E25553" w:rsidRPr="008B2794">
        <w:rPr>
          <w:spacing w:val="-1"/>
        </w:rPr>
        <w:t xml:space="preserve"> new</w:t>
      </w:r>
      <w:r w:rsidR="00775870">
        <w:rPr>
          <w:spacing w:val="-1"/>
        </w:rPr>
        <w:t xml:space="preserve"> two-story</w:t>
      </w:r>
      <w:r w:rsidRPr="008B2794">
        <w:rPr>
          <w:spacing w:val="-1"/>
        </w:rPr>
        <w:t xml:space="preserve"> </w:t>
      </w:r>
      <w:r w:rsidR="00E25553" w:rsidRPr="008B2794">
        <w:rPr>
          <w:spacing w:val="-1"/>
        </w:rPr>
        <w:t>classroom</w:t>
      </w:r>
      <w:r w:rsidR="00E25553">
        <w:rPr>
          <w:spacing w:val="-1"/>
        </w:rPr>
        <w:t xml:space="preserve"> building</w:t>
      </w:r>
      <w:r w:rsidR="00D21181">
        <w:rPr>
          <w:spacing w:val="-1"/>
        </w:rPr>
        <w:t xml:space="preserve"> in the northeast portion of the Project Site</w:t>
      </w:r>
      <w:r w:rsidR="00E10D6D">
        <w:rPr>
          <w:spacing w:val="-1"/>
        </w:rPr>
        <w:t>. Additionally,</w:t>
      </w:r>
      <w:r w:rsidR="00E25553">
        <w:rPr>
          <w:spacing w:val="-1"/>
        </w:rPr>
        <w:t xml:space="preserve"> </w:t>
      </w:r>
      <w:r w:rsidR="00D21181">
        <w:rPr>
          <w:spacing w:val="-1"/>
        </w:rPr>
        <w:t xml:space="preserve">the Proposed Project would include </w:t>
      </w:r>
      <w:r w:rsidR="00E25553">
        <w:rPr>
          <w:spacing w:val="-1"/>
        </w:rPr>
        <w:t xml:space="preserve">modernization improvements to </w:t>
      </w:r>
      <w:r w:rsidR="00D21181">
        <w:rPr>
          <w:spacing w:val="-1"/>
        </w:rPr>
        <w:t xml:space="preserve">two existing </w:t>
      </w:r>
      <w:r w:rsidR="00E25553">
        <w:rPr>
          <w:spacing w:val="-1"/>
        </w:rPr>
        <w:t>classroom</w:t>
      </w:r>
      <w:r w:rsidR="008B2794">
        <w:rPr>
          <w:spacing w:val="-1"/>
        </w:rPr>
        <w:t xml:space="preserve"> buildings</w:t>
      </w:r>
      <w:r w:rsidR="00143D0F">
        <w:rPr>
          <w:spacing w:val="-1"/>
        </w:rPr>
        <w:t>,</w:t>
      </w:r>
      <w:r w:rsidR="00E25553">
        <w:rPr>
          <w:spacing w:val="-1"/>
        </w:rPr>
        <w:t xml:space="preserve"> the assembly and administration building</w:t>
      </w:r>
      <w:r w:rsidR="00143D0F">
        <w:rPr>
          <w:spacing w:val="-1"/>
        </w:rPr>
        <w:t>, and library building</w:t>
      </w:r>
      <w:r w:rsidR="00D21181">
        <w:rPr>
          <w:spacing w:val="-1"/>
        </w:rPr>
        <w:t xml:space="preserve">. Improvements would include </w:t>
      </w:r>
      <w:r w:rsidR="00002838">
        <w:rPr>
          <w:spacing w:val="-1"/>
        </w:rPr>
        <w:t>repairing interior and exterior finishes, replacing doors and windows, renovating restrooms, and replacing deteriorating plumbing</w:t>
      </w:r>
      <w:r w:rsidR="000D0234">
        <w:rPr>
          <w:spacing w:val="-1"/>
        </w:rPr>
        <w:t>, as needed</w:t>
      </w:r>
      <w:r w:rsidR="00002838">
        <w:rPr>
          <w:spacing w:val="-1"/>
        </w:rPr>
        <w:t xml:space="preserve">. Improvements on the Project Site would also include </w:t>
      </w:r>
      <w:r w:rsidR="008B2794" w:rsidRPr="008B2794">
        <w:rPr>
          <w:spacing w:val="-1"/>
        </w:rPr>
        <w:t>repairing sidewalks a</w:t>
      </w:r>
      <w:r w:rsidR="008B2794">
        <w:rPr>
          <w:spacing w:val="-1"/>
        </w:rPr>
        <w:t xml:space="preserve">nd ramps throughout the </w:t>
      </w:r>
      <w:r w:rsidR="000D0234">
        <w:rPr>
          <w:spacing w:val="-1"/>
        </w:rPr>
        <w:t>campus</w:t>
      </w:r>
      <w:r w:rsidR="008B2794">
        <w:rPr>
          <w:spacing w:val="-1"/>
        </w:rPr>
        <w:t xml:space="preserve">, </w:t>
      </w:r>
      <w:r w:rsidR="008B2794" w:rsidRPr="008B2794">
        <w:rPr>
          <w:spacing w:val="-1"/>
        </w:rPr>
        <w:t>repair</w:t>
      </w:r>
      <w:r w:rsidR="00002838">
        <w:rPr>
          <w:spacing w:val="-1"/>
        </w:rPr>
        <w:t>ing</w:t>
      </w:r>
      <w:r w:rsidR="008B2794" w:rsidRPr="008B2794">
        <w:rPr>
          <w:spacing w:val="-1"/>
        </w:rPr>
        <w:t xml:space="preserve"> the existing retaining wall along Van Dyke Avenue, </w:t>
      </w:r>
      <w:r w:rsidR="00002838">
        <w:rPr>
          <w:spacing w:val="-1"/>
        </w:rPr>
        <w:t>adding</w:t>
      </w:r>
      <w:r w:rsidR="008B2794" w:rsidRPr="008B2794">
        <w:rPr>
          <w:spacing w:val="-1"/>
        </w:rPr>
        <w:t xml:space="preserve"> security features, </w:t>
      </w:r>
      <w:r w:rsidR="000002FB">
        <w:rPr>
          <w:spacing w:val="-1"/>
        </w:rPr>
        <w:t xml:space="preserve">and repaving </w:t>
      </w:r>
      <w:r w:rsidR="000D0234">
        <w:rPr>
          <w:spacing w:val="-1"/>
        </w:rPr>
        <w:t xml:space="preserve">asphalt, concrete, and </w:t>
      </w:r>
      <w:r w:rsidR="000002FB">
        <w:rPr>
          <w:spacing w:val="-1"/>
        </w:rPr>
        <w:t xml:space="preserve">playground areas. </w:t>
      </w:r>
      <w:r w:rsidR="00E10D6D">
        <w:rPr>
          <w:spacing w:val="-1"/>
        </w:rPr>
        <w:t>S</w:t>
      </w:r>
      <w:r w:rsidR="00E10D6D" w:rsidRPr="008B2794">
        <w:rPr>
          <w:spacing w:val="-1"/>
        </w:rPr>
        <w:t xml:space="preserve">tudent </w:t>
      </w:r>
      <w:r w:rsidR="00775870">
        <w:rPr>
          <w:spacing w:val="-1"/>
        </w:rPr>
        <w:t xml:space="preserve">and staff </w:t>
      </w:r>
      <w:r w:rsidR="00E10D6D" w:rsidRPr="008B2794">
        <w:rPr>
          <w:spacing w:val="-1"/>
        </w:rPr>
        <w:t xml:space="preserve">capacity would not be increased </w:t>
      </w:r>
      <w:r w:rsidR="00E10D6D">
        <w:rPr>
          <w:spacing w:val="-1"/>
        </w:rPr>
        <w:t>w</w:t>
      </w:r>
      <w:r w:rsidRPr="008B2794">
        <w:rPr>
          <w:spacing w:val="-1"/>
        </w:rPr>
        <w:t xml:space="preserve">ith implementation of the Proposed </w:t>
      </w:r>
      <w:r w:rsidR="00E10D6D">
        <w:rPr>
          <w:spacing w:val="-1"/>
        </w:rPr>
        <w:t>Project</w:t>
      </w:r>
      <w:r w:rsidR="008B2794" w:rsidRPr="008B2794">
        <w:rPr>
          <w:spacing w:val="-1"/>
        </w:rPr>
        <w:t xml:space="preserve">. </w:t>
      </w:r>
      <w:r w:rsidRPr="008B2794">
        <w:rPr>
          <w:spacing w:val="-1"/>
        </w:rPr>
        <w:t xml:space="preserve">The Proposed Project would be completed in phases over multiple years with the first phase scheduled to begin </w:t>
      </w:r>
      <w:r w:rsidR="008B2794" w:rsidRPr="00734F0E">
        <w:rPr>
          <w:spacing w:val="-1"/>
        </w:rPr>
        <w:t xml:space="preserve">in </w:t>
      </w:r>
      <w:r w:rsidR="00143D0F">
        <w:rPr>
          <w:spacing w:val="-1"/>
        </w:rPr>
        <w:t>February</w:t>
      </w:r>
      <w:r w:rsidR="00143D0F" w:rsidRPr="00734F0E">
        <w:rPr>
          <w:spacing w:val="-1"/>
        </w:rPr>
        <w:t xml:space="preserve"> </w:t>
      </w:r>
      <w:r w:rsidR="008B2794" w:rsidRPr="00734F0E">
        <w:rPr>
          <w:spacing w:val="-1"/>
        </w:rPr>
        <w:t>2021</w:t>
      </w:r>
      <w:r w:rsidRPr="00B370B5">
        <w:rPr>
          <w:spacing w:val="-1"/>
        </w:rPr>
        <w:t>.</w:t>
      </w:r>
      <w:r w:rsidRPr="00B370B5">
        <w:rPr>
          <w:spacing w:val="3"/>
        </w:rPr>
        <w:t xml:space="preserve"> </w:t>
      </w:r>
    </w:p>
    <w:p w14:paraId="03E99309" w14:textId="77777777" w:rsidR="00E000A9" w:rsidRPr="00E000A9" w:rsidRDefault="00E000A9" w:rsidP="00E10D6D">
      <w:pPr>
        <w:spacing w:before="10"/>
        <w:ind w:left="630" w:right="720"/>
        <w:rPr>
          <w:rFonts w:ascii="Arial" w:eastAsia="Arial" w:hAnsi="Arial" w:cs="Arial"/>
          <w:sz w:val="19"/>
          <w:szCs w:val="19"/>
          <w:highlight w:val="yellow"/>
        </w:rPr>
      </w:pPr>
    </w:p>
    <w:p w14:paraId="32BA81AF" w14:textId="77777777" w:rsidR="00E000A9" w:rsidRPr="008B2794" w:rsidRDefault="00E000A9" w:rsidP="00E10D6D">
      <w:pPr>
        <w:pStyle w:val="BodyText"/>
        <w:ind w:left="630" w:right="720"/>
        <w:jc w:val="both"/>
      </w:pPr>
      <w:r w:rsidRPr="008B2794">
        <w:rPr>
          <w:rFonts w:cs="Arial"/>
          <w:b/>
          <w:bCs/>
          <w:spacing w:val="-1"/>
        </w:rPr>
        <w:t xml:space="preserve">Unmitigable Significant </w:t>
      </w:r>
      <w:r w:rsidRPr="008B2794">
        <w:rPr>
          <w:rFonts w:cs="Arial"/>
          <w:b/>
          <w:bCs/>
        </w:rPr>
        <w:t xml:space="preserve">Environmental </w:t>
      </w:r>
      <w:r w:rsidRPr="008B2794">
        <w:rPr>
          <w:rFonts w:cs="Arial"/>
          <w:b/>
          <w:bCs/>
          <w:spacing w:val="-1"/>
        </w:rPr>
        <w:t xml:space="preserve">Effects: </w:t>
      </w:r>
      <w:r w:rsidRPr="008B2794">
        <w:t xml:space="preserve">No significant and unmitigable impacts were identified. </w:t>
      </w:r>
    </w:p>
    <w:p w14:paraId="380DE001" w14:textId="77777777" w:rsidR="00E000A9" w:rsidRPr="00E000A9" w:rsidRDefault="00E000A9" w:rsidP="00E10D6D">
      <w:pPr>
        <w:ind w:left="630" w:right="720"/>
        <w:rPr>
          <w:spacing w:val="-1"/>
          <w:highlight w:val="yellow"/>
        </w:rPr>
      </w:pPr>
    </w:p>
    <w:p w14:paraId="07576081" w14:textId="0B24C7B0" w:rsidR="00E000A9" w:rsidRPr="005F288D" w:rsidRDefault="00E000A9" w:rsidP="00E10D6D">
      <w:pPr>
        <w:pStyle w:val="BodyText"/>
        <w:ind w:left="630" w:right="720"/>
        <w:jc w:val="both"/>
      </w:pPr>
      <w:r w:rsidRPr="005F288D">
        <w:rPr>
          <w:rFonts w:cs="Arial"/>
          <w:b/>
          <w:bCs/>
          <w:spacing w:val="-1"/>
        </w:rPr>
        <w:t xml:space="preserve">Mitigable Significant </w:t>
      </w:r>
      <w:r w:rsidRPr="005F288D">
        <w:rPr>
          <w:rFonts w:cs="Arial"/>
          <w:b/>
          <w:bCs/>
        </w:rPr>
        <w:t>Environmental</w:t>
      </w:r>
      <w:r w:rsidRPr="005F288D">
        <w:rPr>
          <w:rFonts w:cs="Arial"/>
          <w:b/>
          <w:bCs/>
          <w:spacing w:val="43"/>
        </w:rPr>
        <w:t xml:space="preserve"> </w:t>
      </w:r>
      <w:r w:rsidRPr="005F288D">
        <w:rPr>
          <w:rFonts w:cs="Arial"/>
          <w:b/>
          <w:bCs/>
          <w:spacing w:val="-1"/>
        </w:rPr>
        <w:t xml:space="preserve">Effects: </w:t>
      </w:r>
      <w:r w:rsidRPr="005F288D">
        <w:t>Significant impacts were identified for air quality, biological resources, cultural (archaeological</w:t>
      </w:r>
      <w:r w:rsidR="00B370B5">
        <w:t xml:space="preserve"> and historical</w:t>
      </w:r>
      <w:r w:rsidRPr="005F288D">
        <w:t xml:space="preserve">) resources, noise, tribal cultural resources, and mandatory findings of significance, however, feasible mitigation has been identified that would reduce impacts in each of these areas to below a level of significance. </w:t>
      </w:r>
    </w:p>
    <w:p w14:paraId="3E1DFC0C" w14:textId="77777777" w:rsidR="00E000A9" w:rsidRDefault="00E000A9" w:rsidP="00E10D6D">
      <w:pPr>
        <w:ind w:right="720"/>
        <w:rPr>
          <w:spacing w:val="-1"/>
          <w:highlight w:val="yellow"/>
        </w:rPr>
      </w:pPr>
    </w:p>
    <w:p w14:paraId="1F5B2144" w14:textId="77777777" w:rsidR="00E10D6D" w:rsidRPr="00E000A9" w:rsidRDefault="00E10D6D" w:rsidP="00E10D6D">
      <w:pPr>
        <w:ind w:right="720"/>
        <w:rPr>
          <w:spacing w:val="-1"/>
          <w:highlight w:val="yellow"/>
        </w:rPr>
        <w:sectPr w:rsidR="00E10D6D" w:rsidRPr="00E000A9" w:rsidSect="00E10D6D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0617FD6E" w14:textId="77777777" w:rsidR="00E000A9" w:rsidRPr="005F288D" w:rsidRDefault="00E000A9" w:rsidP="00E10D6D">
      <w:pPr>
        <w:pStyle w:val="BodyText"/>
        <w:ind w:left="450"/>
      </w:pPr>
      <w:r w:rsidRPr="005F288D">
        <w:rPr>
          <w:rFonts w:cs="Arial"/>
          <w:b/>
          <w:bCs/>
          <w:spacing w:val="-1"/>
        </w:rPr>
        <w:t xml:space="preserve">Document Availability: </w:t>
      </w:r>
      <w:r w:rsidRPr="005F288D">
        <w:t>Copies of the IS/MND are available during operating hours at:</w:t>
      </w:r>
    </w:p>
    <w:p w14:paraId="616222A0" w14:textId="77777777" w:rsidR="00E000A9" w:rsidRPr="005F288D" w:rsidRDefault="00E000A9" w:rsidP="00C619DB">
      <w:pPr>
        <w:pStyle w:val="BodyText"/>
        <w:numPr>
          <w:ilvl w:val="0"/>
          <w:numId w:val="2"/>
        </w:numPr>
      </w:pPr>
      <w:r w:rsidRPr="005F288D">
        <w:t xml:space="preserve">District Facilities Planning and Construction, 4860 Ruffner Street, Annex 5, San Diego CA 92111; </w:t>
      </w:r>
    </w:p>
    <w:p w14:paraId="0CD740C6" w14:textId="1DB6E3F9" w:rsidR="00E000A9" w:rsidRPr="005F288D" w:rsidRDefault="005F288D" w:rsidP="00C619DB">
      <w:pPr>
        <w:pStyle w:val="BodyText"/>
        <w:numPr>
          <w:ilvl w:val="0"/>
          <w:numId w:val="2"/>
        </w:numPr>
      </w:pPr>
      <w:r w:rsidRPr="005F288D">
        <w:t>Franklin Elementary</w:t>
      </w:r>
      <w:r w:rsidR="00E000A9" w:rsidRPr="005F288D">
        <w:t xml:space="preserve"> School, </w:t>
      </w:r>
      <w:r w:rsidRPr="005F288D">
        <w:t>4481 Copeland Avenue San Diego, CA 92116</w:t>
      </w:r>
    </w:p>
    <w:p w14:paraId="38DCADF1" w14:textId="77777777" w:rsidR="005F288D" w:rsidRPr="005F288D" w:rsidRDefault="005F288D" w:rsidP="00C619DB">
      <w:pPr>
        <w:pStyle w:val="BodyText"/>
        <w:numPr>
          <w:ilvl w:val="0"/>
          <w:numId w:val="2"/>
        </w:numPr>
      </w:pPr>
      <w:r w:rsidRPr="005F288D">
        <w:t xml:space="preserve">Kensington-Normal Heights </w:t>
      </w:r>
      <w:r w:rsidR="00E000A9" w:rsidRPr="005F288D">
        <w:t xml:space="preserve">Library, </w:t>
      </w:r>
      <w:r w:rsidRPr="005F288D">
        <w:t>4121 Adams Ave, San Diego, CA 92116</w:t>
      </w:r>
    </w:p>
    <w:p w14:paraId="0509D15E" w14:textId="77777777" w:rsidR="00E000A9" w:rsidRPr="005F288D" w:rsidRDefault="00E000A9" w:rsidP="00C619DB">
      <w:pPr>
        <w:pStyle w:val="BodyText"/>
        <w:numPr>
          <w:ilvl w:val="0"/>
          <w:numId w:val="2"/>
        </w:numPr>
      </w:pPr>
      <w:r w:rsidRPr="005F288D">
        <w:t xml:space="preserve">The District website at </w:t>
      </w:r>
      <w:hyperlink r:id="rId6" w:history="1">
        <w:r w:rsidRPr="005F288D">
          <w:rPr>
            <w:rStyle w:val="Hyperlink"/>
          </w:rPr>
          <w:t>http://www.sandiegounified.org/environmental-reviews</w:t>
        </w:r>
      </w:hyperlink>
    </w:p>
    <w:p w14:paraId="64B1BC51" w14:textId="77777777" w:rsidR="00E000A9" w:rsidRPr="00E000A9" w:rsidRDefault="00E000A9" w:rsidP="00E10D6D">
      <w:pPr>
        <w:pStyle w:val="BodyText"/>
        <w:ind w:left="450" w:right="720"/>
        <w:jc w:val="both"/>
        <w:rPr>
          <w:highlight w:val="yellow"/>
        </w:rPr>
      </w:pPr>
    </w:p>
    <w:p w14:paraId="11925FF9" w14:textId="71E35DAB" w:rsidR="00E000A9" w:rsidRPr="00161880" w:rsidRDefault="00E000A9" w:rsidP="00E10D6D">
      <w:pPr>
        <w:pStyle w:val="BodyText"/>
        <w:ind w:left="450" w:right="36"/>
        <w:jc w:val="both"/>
      </w:pPr>
      <w:r w:rsidRPr="005F288D">
        <w:rPr>
          <w:rFonts w:cs="Arial"/>
          <w:b/>
          <w:bCs/>
          <w:spacing w:val="-1"/>
        </w:rPr>
        <w:t xml:space="preserve">Public Review Period: </w:t>
      </w:r>
      <w:r w:rsidRPr="005F288D">
        <w:t xml:space="preserve">The public review period of the </w:t>
      </w:r>
      <w:r w:rsidRPr="00FF1535">
        <w:t xml:space="preserve">MND begins on </w:t>
      </w:r>
      <w:r w:rsidR="00FF1535" w:rsidRPr="00161880">
        <w:t xml:space="preserve">September </w:t>
      </w:r>
      <w:r w:rsidR="003232E7">
        <w:t>27</w:t>
      </w:r>
      <w:r w:rsidRPr="00161880">
        <w:t>, 2019</w:t>
      </w:r>
      <w:r w:rsidRPr="00FF1535">
        <w:t xml:space="preserve"> and ends </w:t>
      </w:r>
      <w:r w:rsidR="005F288D" w:rsidRPr="00FF1535">
        <w:t xml:space="preserve">on </w:t>
      </w:r>
      <w:r w:rsidR="003A47AE">
        <w:t xml:space="preserve">October </w:t>
      </w:r>
      <w:r w:rsidR="003232E7">
        <w:t>28</w:t>
      </w:r>
      <w:r w:rsidRPr="00161880">
        <w:t xml:space="preserve">, 2019. </w:t>
      </w:r>
      <w:r w:rsidRPr="00FF1535">
        <w:t>Written comments may</w:t>
      </w:r>
      <w:r w:rsidRPr="005F288D">
        <w:t xml:space="preserve"> be sent by email to </w:t>
      </w:r>
      <w:hyperlink r:id="rId7" w:history="1">
        <w:r w:rsidRPr="005F288D">
          <w:rPr>
            <w:rStyle w:val="Hyperlink"/>
          </w:rPr>
          <w:t>environmental@sandi.net</w:t>
        </w:r>
      </w:hyperlink>
      <w:r w:rsidRPr="005F288D">
        <w:t xml:space="preserve"> or mailed to: Paul Garcia, CEQA Project Coordinator, Facilities Planning and Construction, 4860 Ruffner Street, Annex Room 5, San Diego CA 92111. </w:t>
      </w:r>
      <w:r w:rsidRPr="005F288D">
        <w:rPr>
          <w:b/>
        </w:rPr>
        <w:t xml:space="preserve">All comments must be </w:t>
      </w:r>
      <w:r w:rsidRPr="00FF1535">
        <w:rPr>
          <w:b/>
        </w:rPr>
        <w:t xml:space="preserve">received by 5:00pm on </w:t>
      </w:r>
      <w:r w:rsidR="00FF1535" w:rsidRPr="00161880">
        <w:rPr>
          <w:b/>
        </w:rPr>
        <w:t xml:space="preserve">October </w:t>
      </w:r>
      <w:r w:rsidR="003232E7">
        <w:rPr>
          <w:b/>
        </w:rPr>
        <w:t>28</w:t>
      </w:r>
      <w:r w:rsidRPr="00161880">
        <w:rPr>
          <w:b/>
        </w:rPr>
        <w:t>, 2019</w:t>
      </w:r>
      <w:r w:rsidRPr="00FF1535">
        <w:t>.</w:t>
      </w:r>
    </w:p>
    <w:p w14:paraId="37788031" w14:textId="77777777" w:rsidR="00E000A9" w:rsidRPr="00E000A9" w:rsidRDefault="00E000A9" w:rsidP="00E10D6D">
      <w:pPr>
        <w:pStyle w:val="BodyText"/>
        <w:ind w:left="450" w:right="720"/>
        <w:jc w:val="both"/>
        <w:rPr>
          <w:highlight w:val="yellow"/>
        </w:rPr>
      </w:pPr>
    </w:p>
    <w:p w14:paraId="24DA9C23" w14:textId="77777777" w:rsidR="00E000A9" w:rsidRPr="00E000A9" w:rsidRDefault="00E000A9" w:rsidP="00E10D6D">
      <w:pPr>
        <w:pStyle w:val="BodyText"/>
        <w:ind w:left="450" w:right="720"/>
        <w:jc w:val="both"/>
        <w:rPr>
          <w:b/>
          <w:spacing w:val="-1"/>
          <w:highlight w:val="yellow"/>
        </w:rPr>
        <w:sectPr w:rsidR="00E000A9" w:rsidRPr="00E000A9" w:rsidSect="00C233A1">
          <w:type w:val="continuous"/>
          <w:pgSz w:w="12240" w:h="15840"/>
          <w:pgMar w:top="1152" w:right="1440" w:bottom="720" w:left="864" w:header="720" w:footer="720" w:gutter="0"/>
          <w:cols w:space="720"/>
        </w:sectPr>
      </w:pPr>
    </w:p>
    <w:p w14:paraId="71A4B75D" w14:textId="77777777" w:rsidR="00056216" w:rsidRPr="00E10D6D" w:rsidRDefault="00E000A9" w:rsidP="00E10D6D">
      <w:pPr>
        <w:pStyle w:val="BodyText"/>
        <w:ind w:left="450" w:right="36"/>
        <w:jc w:val="both"/>
        <w:rPr>
          <w:spacing w:val="-1"/>
        </w:rPr>
      </w:pPr>
      <w:r w:rsidRPr="005F288D">
        <w:rPr>
          <w:b/>
          <w:spacing w:val="-1"/>
        </w:rPr>
        <w:t xml:space="preserve">District Board Hearing: </w:t>
      </w:r>
      <w:r w:rsidRPr="005F288D">
        <w:rPr>
          <w:spacing w:val="-1"/>
        </w:rPr>
        <w:t xml:space="preserve">Additional information concerning the Proposed Project will be posted on the District’s website: </w:t>
      </w:r>
      <w:hyperlink r:id="rId8" w:history="1">
        <w:r w:rsidRPr="005F288D">
          <w:rPr>
            <w:rStyle w:val="Hyperlink"/>
          </w:rPr>
          <w:t>http://www.sandiegounified.org/environmental-reviews</w:t>
        </w:r>
      </w:hyperlink>
      <w:r w:rsidRPr="005F288D">
        <w:t xml:space="preserve">. The Board of Education will consider this item during a regularly scheduled meeting. Check the District website to find the meeting date and time at </w:t>
      </w:r>
      <w:hyperlink r:id="rId9" w:history="1">
        <w:r w:rsidRPr="005F288D">
          <w:rPr>
            <w:rStyle w:val="Hyperlink"/>
          </w:rPr>
          <w:t>http://www.boarddocs.com/ca/sandi/Board.nsf/Public</w:t>
        </w:r>
      </w:hyperlink>
      <w:r w:rsidRPr="005F288D">
        <w:t>. The Board meeting will be held at the Eugene Brucker Education Center Auditorium, 4100 Normal Street, San Diego, CA</w:t>
      </w:r>
      <w:r w:rsidR="00E10D6D">
        <w:t>.</w:t>
      </w:r>
      <w:r>
        <w:rPr>
          <w:spacing w:val="-1"/>
        </w:rPr>
        <w:t xml:space="preserve"> </w:t>
      </w:r>
    </w:p>
    <w:sectPr w:rsidR="00056216" w:rsidRPr="00E10D6D" w:rsidSect="00C233A1">
      <w:type w:val="continuous"/>
      <w:pgSz w:w="12240" w:h="15840"/>
      <w:pgMar w:top="1152" w:right="1440" w:bottom="27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2F71"/>
    <w:multiLevelType w:val="hybridMultilevel"/>
    <w:tmpl w:val="EF3C932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BFE10AD"/>
    <w:multiLevelType w:val="hybridMultilevel"/>
    <w:tmpl w:val="DCF4408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A9"/>
    <w:rsid w:val="000002FB"/>
    <w:rsid w:val="00002838"/>
    <w:rsid w:val="00056216"/>
    <w:rsid w:val="000D0234"/>
    <w:rsid w:val="000E66AE"/>
    <w:rsid w:val="00143D0F"/>
    <w:rsid w:val="00161880"/>
    <w:rsid w:val="0019791D"/>
    <w:rsid w:val="00234FC0"/>
    <w:rsid w:val="003232E7"/>
    <w:rsid w:val="00343E44"/>
    <w:rsid w:val="003A47AE"/>
    <w:rsid w:val="004C791E"/>
    <w:rsid w:val="005F288D"/>
    <w:rsid w:val="006038D9"/>
    <w:rsid w:val="00627A19"/>
    <w:rsid w:val="00734F0E"/>
    <w:rsid w:val="00775870"/>
    <w:rsid w:val="008B2794"/>
    <w:rsid w:val="00B370B5"/>
    <w:rsid w:val="00B52FF4"/>
    <w:rsid w:val="00BB5E97"/>
    <w:rsid w:val="00BB7C4A"/>
    <w:rsid w:val="00C619DB"/>
    <w:rsid w:val="00D21181"/>
    <w:rsid w:val="00E000A9"/>
    <w:rsid w:val="00E10D6D"/>
    <w:rsid w:val="00E25553"/>
    <w:rsid w:val="00E50A7F"/>
    <w:rsid w:val="00E51F58"/>
    <w:rsid w:val="00F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C27B"/>
  <w15:chartTrackingRefBased/>
  <w15:docId w15:val="{9D1AD6A8-CD10-45E5-859A-D41904C3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000A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000A9"/>
    <w:pPr>
      <w:ind w:left="2627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00A9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E000A9"/>
    <w:pPr>
      <w:ind w:left="7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000A9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00A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2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7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7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7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iegounified.org/environmental-review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vironmental@sand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diegounified.org/environmental-review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arddocs.com/ca/sandi/Board.nsf/Publ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Maier</dc:creator>
  <cp:keywords/>
  <dc:description/>
  <cp:lastModifiedBy>Calhoun Thomas</cp:lastModifiedBy>
  <cp:revision>8</cp:revision>
  <dcterms:created xsi:type="dcterms:W3CDTF">2019-08-27T21:21:00Z</dcterms:created>
  <dcterms:modified xsi:type="dcterms:W3CDTF">2019-09-04T18:29:00Z</dcterms:modified>
</cp:coreProperties>
</file>