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F4" w:rsidRDefault="00062CF4" w:rsidP="00062CF4">
      <w:pPr>
        <w:spacing w:after="240"/>
        <w:jc w:val="center"/>
      </w:pPr>
      <w:r>
        <w:t xml:space="preserve">NOTICE OF PUBLIC HEARING AND INTENT TO ADOPT A NEGATIVE DECLARATION FOR A PROPOSED COMMERCIAL CENTER </w:t>
      </w:r>
      <w:r w:rsidR="0056155F">
        <w:t xml:space="preserve">– PORTER’S CROSSING PHASE II - NORTH OF </w:t>
      </w:r>
      <w:r>
        <w:t xml:space="preserve">HENDERSON AVENUE </w:t>
      </w:r>
      <w:r w:rsidR="0056155F">
        <w:t>ON</w:t>
      </w:r>
      <w:r>
        <w:t xml:space="preserve"> PROSPECT STREET</w:t>
      </w:r>
    </w:p>
    <w:p w:rsidR="00062CF4" w:rsidRPr="00640B87" w:rsidRDefault="00062CF4" w:rsidP="00062CF4">
      <w:pPr>
        <w:spacing w:after="160"/>
        <w:jc w:val="both"/>
      </w:pPr>
      <w:r>
        <w:t xml:space="preserve">Notice is hereby given, that a public hearing will be held by the City Council of the City of Porterville on </w:t>
      </w:r>
      <w:r w:rsidRPr="008F1BA0">
        <w:t xml:space="preserve">Tuesday, </w:t>
      </w:r>
      <w:r w:rsidR="0056155F">
        <w:t>October 1, 2019</w:t>
      </w:r>
      <w:r w:rsidRPr="008F1BA0">
        <w:t>, at 6:30 p.m.</w:t>
      </w:r>
      <w:r>
        <w:t xml:space="preserve"> </w:t>
      </w:r>
      <w:r w:rsidRPr="00B72AA8">
        <w:t>or</w:t>
      </w:r>
      <w:r>
        <w:t xml:space="preserve"> as soon thereafter as the matter can be heard in the Council Chambers at City Hall, 291 N. Main Street, Porterville, California, in order to consider the public interest to be served by the</w:t>
      </w:r>
      <w:r w:rsidRPr="00640B87">
        <w:t xml:space="preserve"> </w:t>
      </w:r>
      <w:r>
        <w:t xml:space="preserve">approval of a </w:t>
      </w:r>
      <w:r w:rsidR="003E314B">
        <w:t>commercial center</w:t>
      </w:r>
      <w:r w:rsidR="0056155F">
        <w:t>, Porter’s Crossing Phase II,</w:t>
      </w:r>
      <w:r w:rsidR="003E314B">
        <w:t xml:space="preserve"> </w:t>
      </w:r>
      <w:r w:rsidR="0056155F">
        <w:t xml:space="preserve">generally north of </w:t>
      </w:r>
      <w:r w:rsidR="003E314B">
        <w:t>the northeast corner of Henderson Avenue and Prospect Street</w:t>
      </w:r>
      <w:r w:rsidR="0056155F">
        <w:t>, immediately north of Porter’s Crossing Commercial Center</w:t>
      </w:r>
      <w:r>
        <w:t>.</w:t>
      </w:r>
    </w:p>
    <w:p w:rsidR="003E314B" w:rsidRDefault="003E314B" w:rsidP="00062CF4">
      <w:pPr>
        <w:spacing w:before="160" w:after="160"/>
        <w:jc w:val="both"/>
      </w:pPr>
      <w:r w:rsidRPr="003E314B">
        <w:t>The applicant is requesting appro</w:t>
      </w:r>
      <w:r w:rsidR="0056155F">
        <w:t>val of a General Plan Amendment and</w:t>
      </w:r>
      <w:r w:rsidRPr="003E314B">
        <w:t xml:space="preserve"> Zone Change for development of a 1.</w:t>
      </w:r>
      <w:r w:rsidR="0056155F">
        <w:t>81</w:t>
      </w:r>
      <w:r w:rsidRPr="003E314B">
        <w:t xml:space="preserve">± acre site. The development proposes a new </w:t>
      </w:r>
      <w:r w:rsidR="0056155F">
        <w:t>3,100</w:t>
      </w:r>
      <w:r w:rsidRPr="003E314B">
        <w:t xml:space="preserve">± square foot commercial center with </w:t>
      </w:r>
      <w:r w:rsidR="0056155F">
        <w:t>two structures, each with an individual tenant</w:t>
      </w:r>
      <w:r>
        <w:t>.</w:t>
      </w:r>
      <w:r w:rsidR="0056155F">
        <w:t xml:space="preserve"> Both tenants are expected to be restaurants.</w:t>
      </w:r>
      <w:r>
        <w:t xml:space="preserve"> </w:t>
      </w:r>
    </w:p>
    <w:p w:rsidR="00062CF4" w:rsidRDefault="003E314B" w:rsidP="00062CF4">
      <w:pPr>
        <w:spacing w:before="160" w:after="160"/>
        <w:jc w:val="both"/>
        <w:rPr>
          <w:color w:val="000000"/>
        </w:rPr>
      </w:pPr>
      <w:r w:rsidRPr="00B2015B">
        <w:rPr>
          <w:color w:val="000000"/>
        </w:rPr>
        <w:t xml:space="preserve">On </w:t>
      </w:r>
      <w:r w:rsidR="0056155F">
        <w:rPr>
          <w:color w:val="000000"/>
        </w:rPr>
        <w:t>August 26, 2019</w:t>
      </w:r>
      <w:r w:rsidRPr="00B2015B">
        <w:rPr>
          <w:color w:val="000000"/>
        </w:rPr>
        <w:t>, the Environmental Coordinator made a preliminary determination that a Negative Declaration would be appropriate for the</w:t>
      </w:r>
      <w:r>
        <w:rPr>
          <w:color w:val="000000"/>
        </w:rPr>
        <w:t xml:space="preserve"> proposed</w:t>
      </w:r>
      <w:r w:rsidRPr="006359EA">
        <w:rPr>
          <w:color w:val="000000"/>
        </w:rPr>
        <w:t xml:space="preserve"> </w:t>
      </w:r>
      <w:r>
        <w:rPr>
          <w:color w:val="000000"/>
        </w:rPr>
        <w:t>project</w:t>
      </w:r>
      <w:r w:rsidRPr="006359EA">
        <w:t xml:space="preserve">. </w:t>
      </w:r>
      <w:r w:rsidRPr="00B2015B">
        <w:rPr>
          <w:color w:val="000000"/>
        </w:rPr>
        <w:t xml:space="preserve">The Initial Study has been transmitted to interested agencies, groups and individuals for review and comment. The review period will run for </w:t>
      </w:r>
      <w:r w:rsidR="0056155F">
        <w:rPr>
          <w:color w:val="000000"/>
        </w:rPr>
        <w:t>3</w:t>
      </w:r>
      <w:r w:rsidRPr="00B2015B">
        <w:rPr>
          <w:color w:val="000000"/>
        </w:rPr>
        <w:t xml:space="preserve">0 days from </w:t>
      </w:r>
      <w:r w:rsidR="0056155F">
        <w:rPr>
          <w:color w:val="000000"/>
        </w:rPr>
        <w:t>August 28, 2019, through September 30, 2019</w:t>
      </w:r>
      <w:r>
        <w:rPr>
          <w:color w:val="000000"/>
        </w:rPr>
        <w:t xml:space="preserve">. </w:t>
      </w:r>
      <w:r w:rsidRPr="00B2015B">
        <w:rPr>
          <w:color w:val="000000"/>
        </w:rPr>
        <w:t>Written comments on the environmental document must be submitted by the end of the review period.</w:t>
      </w:r>
    </w:p>
    <w:p w:rsidR="00062CF4" w:rsidRDefault="003E314B" w:rsidP="00062CF4">
      <w:pPr>
        <w:spacing w:after="160"/>
        <w:jc w:val="both"/>
      </w:pPr>
      <w:r w:rsidRPr="00B2015B">
        <w:rPr>
          <w:color w:val="000000"/>
        </w:rPr>
        <w:t xml:space="preserve">Copies of the </w:t>
      </w:r>
      <w:r w:rsidR="0056155F">
        <w:rPr>
          <w:color w:val="000000"/>
        </w:rPr>
        <w:t xml:space="preserve">environmental review </w:t>
      </w:r>
      <w:r w:rsidRPr="00B2015B">
        <w:rPr>
          <w:color w:val="000000"/>
        </w:rPr>
        <w:t>document are on file at 291 N. Main Street, Porterville, California in the Community Development Department, Planning Division</w:t>
      </w:r>
      <w:r w:rsidR="0056155F">
        <w:rPr>
          <w:color w:val="000000"/>
        </w:rPr>
        <w:t>, and in the Porterville City Library at 41 W Thurman Avenue</w:t>
      </w:r>
      <w:r>
        <w:rPr>
          <w:color w:val="000000"/>
        </w:rPr>
        <w:t>.</w:t>
      </w:r>
      <w:r>
        <w:t xml:space="preserve"> </w:t>
      </w:r>
      <w:r w:rsidR="0056155F">
        <w:t xml:space="preserve">The document is also available on the City’s website at </w:t>
      </w:r>
      <w:hyperlink r:id="rId4" w:history="1">
        <w:r w:rsidR="0056155F" w:rsidRPr="00EA646D">
          <w:rPr>
            <w:rStyle w:val="Hyperlink"/>
          </w:rPr>
          <w:t>http://www.ci.porterville.ca.us/</w:t>
        </w:r>
      </w:hyperlink>
      <w:r w:rsidR="0056155F">
        <w:t xml:space="preserve"> on the home page in the “What’s New” segment. </w:t>
      </w:r>
      <w:r w:rsidR="00062CF4">
        <w:t>This notice is given in order to provide all parties an opportunity to be heard and to present their views regarding this application. Application materials are on file in the office of the Porterville Community Development Department a</w:t>
      </w:r>
      <w:r>
        <w:t>t City Hall, 291 N. Main Street</w:t>
      </w:r>
      <w:r w:rsidR="0056155F">
        <w:t xml:space="preserve">, </w:t>
      </w:r>
      <w:r w:rsidR="00062CF4">
        <w:t>and are available for inspection by any and all persons interested therein.</w:t>
      </w:r>
    </w:p>
    <w:p w:rsidR="00062CF4" w:rsidRDefault="00062CF4" w:rsidP="00062CF4">
      <w:pPr>
        <w:spacing w:after="160"/>
        <w:jc w:val="both"/>
      </w:pPr>
      <w:r>
        <w:t>In compliance with the Americans with Disabilities Act and the California Ralph M. Brown Act, if you need special assistance to participate in this meeting, or to be able to access this agenda and documents in the agenda packet, please contact the Deputy City Clerk at (559) 782-7442. Notification 48 hours prior to the meeting will enable the City to make reasonable arrangements to ensure accessibility to this meeting and/or provision of an appropriate alternative format of the agenda and documents in the agenda packet.</w:t>
      </w:r>
    </w:p>
    <w:p w:rsidR="00062CF4" w:rsidRPr="008C6021" w:rsidRDefault="00062CF4" w:rsidP="00062CF4">
      <w:pPr>
        <w:spacing w:after="160"/>
        <w:jc w:val="both"/>
        <w:rPr>
          <w:highlight w:val="yellow"/>
        </w:rPr>
      </w:pPr>
      <w:r>
        <w:t xml:space="preserve">DATED: </w:t>
      </w:r>
      <w:r w:rsidR="0056155F">
        <w:t>August 26, 2019</w:t>
      </w:r>
      <w:bookmarkStart w:id="0" w:name="_GoBack"/>
      <w:bookmarkEnd w:id="0"/>
    </w:p>
    <w:p w:rsidR="00062CF4" w:rsidRDefault="00062CF4" w:rsidP="00062CF4">
      <w:pPr>
        <w:spacing w:after="160"/>
        <w:jc w:val="both"/>
      </w:pPr>
      <w:r>
        <w:t>John D. Lollis, City Clerk</w:t>
      </w:r>
    </w:p>
    <w:p w:rsidR="00082376" w:rsidRDefault="00082376"/>
    <w:sectPr w:rsidR="00082376" w:rsidSect="00CE4212">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F4"/>
    <w:rsid w:val="00062CF4"/>
    <w:rsid w:val="00082376"/>
    <w:rsid w:val="00193424"/>
    <w:rsid w:val="003114FD"/>
    <w:rsid w:val="003E314B"/>
    <w:rsid w:val="0056155F"/>
    <w:rsid w:val="00C5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D6A8-CCB1-4CF8-B1EF-6BC3842C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3"/>
        <w:szCs w:val="23"/>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F4"/>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CF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porterville.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Porterville</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Phillips</dc:creator>
  <cp:keywords/>
  <dc:description/>
  <cp:lastModifiedBy>Julie Phillips</cp:lastModifiedBy>
  <cp:revision>3</cp:revision>
  <cp:lastPrinted>2017-10-24T23:25:00Z</cp:lastPrinted>
  <dcterms:created xsi:type="dcterms:W3CDTF">2019-08-23T23:33:00Z</dcterms:created>
  <dcterms:modified xsi:type="dcterms:W3CDTF">2019-08-23T23:41:00Z</dcterms:modified>
</cp:coreProperties>
</file>