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4E" w:rsidRDefault="0098424E" w:rsidP="0098424E">
      <w:pPr>
        <w:jc w:val="center"/>
      </w:pPr>
      <w:r>
        <w:t>NOTICE OF PUBLIC HEARING</w:t>
      </w:r>
      <w:r w:rsidR="00F935A7">
        <w:t>S</w:t>
      </w:r>
    </w:p>
    <w:p w:rsidR="0098424E" w:rsidRDefault="0098424E" w:rsidP="0098424E">
      <w:pPr>
        <w:jc w:val="center"/>
      </w:pPr>
    </w:p>
    <w:p w:rsidR="0098424E" w:rsidRDefault="00F935A7" w:rsidP="0098424E">
      <w:pPr>
        <w:jc w:val="both"/>
      </w:pPr>
      <w:r>
        <w:t>Notice is hereby given, that</w:t>
      </w:r>
      <w:r w:rsidR="0098424E">
        <w:t xml:space="preserve"> public hearing</w:t>
      </w:r>
      <w:r>
        <w:t>s</w:t>
      </w:r>
      <w:r w:rsidR="0098424E">
        <w:t xml:space="preserve"> will be held by the City Council of the City of Porterville on Tuesday, </w:t>
      </w:r>
      <w:r w:rsidR="0098424E">
        <w:t>July 30</w:t>
      </w:r>
      <w:r w:rsidR="0098424E">
        <w:t xml:space="preserve">, 2019 at 6:30 p.m. or as soon thereafter as the matter can be heard in the Council Chambers at City Hall, 291 N. Main Street, Porterville, California, in order to </w:t>
      </w:r>
      <w:r>
        <w:t xml:space="preserve">1) </w:t>
      </w:r>
      <w:r w:rsidR="0098424E">
        <w:t>consider a</w:t>
      </w:r>
      <w:r w:rsidR="0098424E">
        <w:t>n Initial Study and</w:t>
      </w:r>
      <w:r w:rsidR="0098424E">
        <w:t xml:space="preserve"> </w:t>
      </w:r>
      <w:r w:rsidR="0098424E">
        <w:t>Mitigated Negative Declaration</w:t>
      </w:r>
      <w:r>
        <w:t xml:space="preserve"> </w:t>
      </w:r>
      <w:r w:rsidR="0098424E">
        <w:t>related to potential infrastructure improvements and related actions associated with the relocation of the Eagle Mountain Casino</w:t>
      </w:r>
      <w:r>
        <w:t>, and</w:t>
      </w:r>
      <w:bookmarkStart w:id="0" w:name="_GoBack"/>
      <w:bookmarkEnd w:id="0"/>
      <w:r>
        <w:t xml:space="preserve"> 2) to consider approval of a Memorandum of Understanding with the Tule River Indian Tribe</w:t>
      </w:r>
      <w:r w:rsidR="0098424E">
        <w:t>.</w:t>
      </w:r>
    </w:p>
    <w:p w:rsidR="0098424E" w:rsidRDefault="0098424E" w:rsidP="0098424E">
      <w:pPr>
        <w:jc w:val="both"/>
      </w:pPr>
    </w:p>
    <w:p w:rsidR="0098424E" w:rsidRDefault="0098424E" w:rsidP="0098424E">
      <w:pPr>
        <w:jc w:val="both"/>
      </w:pPr>
      <w:r>
        <w:t xml:space="preserve">This notice is given in order to provide all parties an opportunity to be heard and to present their views regarding this </w:t>
      </w:r>
      <w:r>
        <w:t>project</w:t>
      </w:r>
      <w:r>
        <w:t xml:space="preserve">. </w:t>
      </w:r>
      <w:r>
        <w:t xml:space="preserve">Project information is </w:t>
      </w:r>
      <w:r>
        <w:t xml:space="preserve">on file in the office of the Porterville Community Development Department at City Hall, 291 N. Main Street, and </w:t>
      </w:r>
      <w:r>
        <w:t>is</w:t>
      </w:r>
      <w:r>
        <w:t xml:space="preserve"> available for inspection by any and all persons interested therein.</w:t>
      </w:r>
    </w:p>
    <w:p w:rsidR="0098424E" w:rsidRDefault="0098424E" w:rsidP="0098424E">
      <w:pPr>
        <w:jc w:val="both"/>
      </w:pPr>
    </w:p>
    <w:p w:rsidR="0098424E" w:rsidRDefault="0098424E" w:rsidP="0098424E">
      <w:pPr>
        <w:jc w:val="both"/>
      </w:pPr>
      <w:r>
        <w:t>In compliance with the Americans with Disabilities Act and the California Ralph M. Brown Act, if you need special assistance to participate in this meeting, or to be able to access information on the project, please contact the Office of the City Clerk, (559) 782-7464. Individuals requiring special assistance using TTY, VCO, HCO, or ASCII devices may call 1-866-660-4288. Notification 48 hours prior to the meeting will enable the City to make reasonable arrangements to ensure accessibility to this meeting and/or provision of an appropriate alternative format of the project information.</w:t>
      </w:r>
    </w:p>
    <w:p w:rsidR="0098424E" w:rsidRDefault="0098424E" w:rsidP="0098424E">
      <w:pPr>
        <w:jc w:val="both"/>
      </w:pPr>
    </w:p>
    <w:p w:rsidR="0098424E" w:rsidRDefault="0098424E" w:rsidP="0098424E">
      <w:pPr>
        <w:jc w:val="both"/>
      </w:pPr>
      <w:r>
        <w:t xml:space="preserve">DATED: </w:t>
      </w:r>
      <w:r>
        <w:t>June 27</w:t>
      </w:r>
      <w:r>
        <w:t>, 2019</w:t>
      </w:r>
    </w:p>
    <w:p w:rsidR="0098424E" w:rsidRDefault="0098424E" w:rsidP="0098424E">
      <w:pPr>
        <w:jc w:val="both"/>
      </w:pPr>
    </w:p>
    <w:p w:rsidR="0098424E" w:rsidRDefault="0098424E" w:rsidP="0098424E">
      <w:r>
        <w:t>John D. Lollis, City Clerk</w:t>
      </w:r>
    </w:p>
    <w:p w:rsidR="0098424E" w:rsidRDefault="0098424E" w:rsidP="0098424E"/>
    <w:p w:rsidR="00903371" w:rsidRDefault="00903371"/>
    <w:sectPr w:rsidR="00903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4E"/>
    <w:rsid w:val="00903371"/>
    <w:rsid w:val="0098424E"/>
    <w:rsid w:val="00F9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FCEB4-4467-4814-9490-8D7DE1CC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2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Porterville</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Phillips</dc:creator>
  <cp:keywords/>
  <dc:description/>
  <cp:lastModifiedBy>Julie Phillips</cp:lastModifiedBy>
  <cp:revision>2</cp:revision>
  <dcterms:created xsi:type="dcterms:W3CDTF">2019-06-24T16:33:00Z</dcterms:created>
  <dcterms:modified xsi:type="dcterms:W3CDTF">2019-06-24T20:20:00Z</dcterms:modified>
</cp:coreProperties>
</file>