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9135E" w14:textId="1365CEB7" w:rsidR="00A12800" w:rsidRPr="00A12800" w:rsidRDefault="00A12800" w:rsidP="00A71E03">
      <w:pPr>
        <w:jc w:val="center"/>
        <w:rPr>
          <w:rFonts w:cs="Arial"/>
          <w:b/>
          <w:bCs/>
          <w:sz w:val="28"/>
          <w:szCs w:val="28"/>
        </w:rPr>
      </w:pPr>
      <w:r w:rsidRPr="00A12800">
        <w:rPr>
          <w:rFonts w:cs="Arial"/>
          <w:b/>
          <w:bCs/>
          <w:sz w:val="28"/>
          <w:szCs w:val="28"/>
        </w:rPr>
        <w:t>INITIAL STUDY</w:t>
      </w:r>
      <w:r>
        <w:rPr>
          <w:rFonts w:cs="Arial"/>
          <w:b/>
          <w:bCs/>
          <w:sz w:val="28"/>
          <w:szCs w:val="28"/>
        </w:rPr>
        <w:br/>
      </w:r>
    </w:p>
    <w:p w14:paraId="3AB47E4F" w14:textId="0492EB9E" w:rsidR="004222DE" w:rsidRPr="00A12800" w:rsidRDefault="004222DE" w:rsidP="00A12800">
      <w:pPr>
        <w:jc w:val="center"/>
        <w:rPr>
          <w:rFonts w:cs="Arial"/>
          <w:b/>
          <w:bCs/>
          <w:sz w:val="22"/>
          <w:szCs w:val="28"/>
        </w:rPr>
      </w:pPr>
      <w:r w:rsidRPr="00A12800">
        <w:rPr>
          <w:rFonts w:cs="Arial"/>
          <w:b/>
          <w:bCs/>
          <w:sz w:val="22"/>
          <w:szCs w:val="28"/>
        </w:rPr>
        <w:t>CALIFORNIA ENVIRONMENTAL QUALITY ACT (CEQA)</w:t>
      </w:r>
    </w:p>
    <w:p w14:paraId="27D51706" w14:textId="77777777" w:rsidR="00DF1B54" w:rsidRPr="00A12800" w:rsidRDefault="00DF1B54" w:rsidP="00A71E03">
      <w:pPr>
        <w:jc w:val="center"/>
        <w:rPr>
          <w:rFonts w:cs="Arial"/>
          <w:sz w:val="22"/>
          <w:szCs w:val="26"/>
        </w:rPr>
      </w:pPr>
      <w:r w:rsidRPr="00A12800">
        <w:rPr>
          <w:rFonts w:cs="Arial"/>
          <w:b/>
          <w:bCs/>
          <w:sz w:val="22"/>
          <w:szCs w:val="26"/>
        </w:rPr>
        <w:t>ENVIRONMENTAL CHECKLIST FORM</w:t>
      </w:r>
    </w:p>
    <w:p w14:paraId="57C6C6EF" w14:textId="77777777" w:rsidR="002666BE" w:rsidRPr="002666BE" w:rsidRDefault="002666BE" w:rsidP="00DC0336">
      <w:pPr>
        <w:rPr>
          <w:rFonts w:cs="Arial"/>
        </w:rPr>
      </w:pPr>
    </w:p>
    <w:p w14:paraId="00B3B6F6" w14:textId="54E7DFA8" w:rsidR="006E6F83" w:rsidRPr="006E6F83" w:rsidRDefault="00DF1B54" w:rsidP="006E6F83">
      <w:pPr>
        <w:pStyle w:val="Level1"/>
        <w:numPr>
          <w:ilvl w:val="0"/>
          <w:numId w:val="1"/>
        </w:numPr>
        <w:tabs>
          <w:tab w:val="left" w:pos="-1440"/>
        </w:tabs>
        <w:ind w:left="720" w:hanging="720"/>
        <w:jc w:val="both"/>
        <w:rPr>
          <w:rFonts w:cs="Arial"/>
          <w:b/>
        </w:rPr>
      </w:pPr>
      <w:r w:rsidRPr="00A219FD">
        <w:rPr>
          <w:rFonts w:cs="Arial"/>
          <w:u w:val="single"/>
        </w:rPr>
        <w:t>Project Title</w:t>
      </w:r>
      <w:r w:rsidRPr="00A219FD">
        <w:rPr>
          <w:rFonts w:cs="Arial"/>
        </w:rPr>
        <w:t>:</w:t>
      </w:r>
      <w:r w:rsidR="006E6F83" w:rsidRPr="00A219FD">
        <w:rPr>
          <w:rFonts w:cs="Arial"/>
          <w:b/>
        </w:rPr>
        <w:t xml:space="preserve"> </w:t>
      </w:r>
      <w:r w:rsidR="00FA3115">
        <w:rPr>
          <w:rFonts w:cs="Arial"/>
        </w:rPr>
        <w:t>Commission Determination No. 64</w:t>
      </w:r>
    </w:p>
    <w:p w14:paraId="051E1DFF" w14:textId="77777777" w:rsidR="00DF1B54" w:rsidRPr="002666BE" w:rsidRDefault="00DF1B54" w:rsidP="00A71E03">
      <w:pPr>
        <w:jc w:val="both"/>
        <w:rPr>
          <w:rFonts w:cs="Arial"/>
        </w:rPr>
      </w:pPr>
    </w:p>
    <w:p w14:paraId="6F7182EB" w14:textId="0402FB31" w:rsidR="00DF1B54" w:rsidRPr="002666BE" w:rsidRDefault="00DF1B54" w:rsidP="00A71E03">
      <w:pPr>
        <w:pStyle w:val="Level1"/>
        <w:numPr>
          <w:ilvl w:val="0"/>
          <w:numId w:val="1"/>
        </w:numPr>
        <w:tabs>
          <w:tab w:val="left" w:pos="-1440"/>
        </w:tabs>
        <w:ind w:left="720" w:hanging="720"/>
        <w:jc w:val="both"/>
        <w:rPr>
          <w:rFonts w:cs="Arial"/>
          <w:b/>
        </w:rPr>
      </w:pPr>
      <w:r w:rsidRPr="00A219FD">
        <w:rPr>
          <w:rFonts w:cs="Arial"/>
          <w:u w:val="single"/>
        </w:rPr>
        <w:t>Lead Agency Name and Address</w:t>
      </w:r>
      <w:r w:rsidRPr="00A219FD">
        <w:rPr>
          <w:rFonts w:cs="Arial"/>
        </w:rPr>
        <w:t>:</w:t>
      </w:r>
      <w:r w:rsidR="00630C28" w:rsidRPr="00A219FD">
        <w:rPr>
          <w:rFonts w:cs="Arial"/>
          <w:b/>
        </w:rPr>
        <w:tab/>
      </w:r>
      <w:r w:rsidR="00630C28">
        <w:rPr>
          <w:rFonts w:cs="Arial"/>
          <w:b/>
        </w:rPr>
        <w:tab/>
      </w:r>
      <w:r w:rsidR="00D1020E">
        <w:rPr>
          <w:rFonts w:cs="Arial"/>
          <w:b/>
        </w:rPr>
        <w:tab/>
      </w:r>
      <w:r w:rsidR="00630C28">
        <w:rPr>
          <w:rFonts w:cs="Arial"/>
        </w:rPr>
        <w:t>Mailing Address:</w:t>
      </w:r>
    </w:p>
    <w:p w14:paraId="70B875EB" w14:textId="3065FE39" w:rsidR="00DF1B54" w:rsidRPr="002666BE" w:rsidRDefault="00DF1B54" w:rsidP="00A71E03">
      <w:pPr>
        <w:ind w:left="720"/>
        <w:jc w:val="both"/>
        <w:rPr>
          <w:rFonts w:cs="Arial"/>
        </w:rPr>
      </w:pPr>
      <w:r w:rsidRPr="002666BE">
        <w:rPr>
          <w:rFonts w:cs="Arial"/>
        </w:rPr>
        <w:t>City of Redlands</w:t>
      </w:r>
      <w:r w:rsidR="00630C28">
        <w:rPr>
          <w:rFonts w:cs="Arial"/>
        </w:rPr>
        <w:tab/>
      </w:r>
      <w:r w:rsidR="00630C28">
        <w:rPr>
          <w:rFonts w:cs="Arial"/>
        </w:rPr>
        <w:tab/>
      </w:r>
      <w:r w:rsidR="00630C28">
        <w:rPr>
          <w:rFonts w:cs="Arial"/>
        </w:rPr>
        <w:tab/>
      </w:r>
      <w:r w:rsidR="00630C28">
        <w:rPr>
          <w:rFonts w:cs="Arial"/>
        </w:rPr>
        <w:tab/>
      </w:r>
      <w:r w:rsidR="00630C28">
        <w:rPr>
          <w:rFonts w:cs="Arial"/>
        </w:rPr>
        <w:tab/>
      </w:r>
      <w:r w:rsidR="00630C28" w:rsidRPr="002666BE">
        <w:rPr>
          <w:rFonts w:cs="Arial"/>
        </w:rPr>
        <w:t>City of Redlands</w:t>
      </w:r>
    </w:p>
    <w:p w14:paraId="6F909EA5" w14:textId="7B0492E8" w:rsidR="00DF1B54" w:rsidRPr="002666BE" w:rsidRDefault="00DF1B54" w:rsidP="00A71E03">
      <w:pPr>
        <w:ind w:left="720"/>
        <w:jc w:val="both"/>
        <w:rPr>
          <w:rFonts w:cs="Arial"/>
        </w:rPr>
      </w:pPr>
      <w:r w:rsidRPr="002666BE">
        <w:rPr>
          <w:rFonts w:cs="Arial"/>
        </w:rPr>
        <w:t>Development Services Department</w:t>
      </w:r>
      <w:r w:rsidR="00630C28">
        <w:rPr>
          <w:rFonts w:cs="Arial"/>
        </w:rPr>
        <w:tab/>
      </w:r>
      <w:r w:rsidR="00630C28">
        <w:rPr>
          <w:rFonts w:cs="Arial"/>
        </w:rPr>
        <w:tab/>
      </w:r>
      <w:r w:rsidR="00630C28" w:rsidRPr="002666BE">
        <w:rPr>
          <w:rFonts w:cs="Arial"/>
        </w:rPr>
        <w:t xml:space="preserve">Development Services </w:t>
      </w:r>
      <w:r w:rsidR="00360FF8">
        <w:rPr>
          <w:rFonts w:cs="Arial"/>
        </w:rPr>
        <w:t xml:space="preserve">Dept. – Planning </w:t>
      </w:r>
      <w:r w:rsidR="00630C28">
        <w:rPr>
          <w:rFonts w:cs="Arial"/>
        </w:rPr>
        <w:tab/>
      </w:r>
    </w:p>
    <w:p w14:paraId="1A231DE6" w14:textId="4B351994" w:rsidR="00DF1B54" w:rsidRPr="002666BE" w:rsidRDefault="001B048E" w:rsidP="00A71E03">
      <w:pPr>
        <w:ind w:left="720"/>
        <w:jc w:val="both"/>
        <w:rPr>
          <w:rFonts w:cs="Arial"/>
        </w:rPr>
      </w:pPr>
      <w:r w:rsidRPr="002666BE">
        <w:rPr>
          <w:rFonts w:cs="Arial"/>
        </w:rPr>
        <w:t>35 Cajon Street, Suite 20</w:t>
      </w:r>
      <w:r w:rsidR="00630C28">
        <w:rPr>
          <w:rFonts w:cs="Arial"/>
        </w:rPr>
        <w:tab/>
      </w:r>
      <w:r w:rsidR="00630C28">
        <w:rPr>
          <w:rFonts w:cs="Arial"/>
        </w:rPr>
        <w:tab/>
      </w:r>
      <w:r w:rsidR="00630C28">
        <w:rPr>
          <w:rFonts w:cs="Arial"/>
        </w:rPr>
        <w:tab/>
      </w:r>
      <w:r w:rsidR="00630C28">
        <w:rPr>
          <w:rFonts w:cs="Arial"/>
        </w:rPr>
        <w:tab/>
        <w:t>P.O. Box 3005</w:t>
      </w:r>
    </w:p>
    <w:p w14:paraId="503EC111" w14:textId="7B16131F" w:rsidR="00DF1B54" w:rsidRPr="002666BE" w:rsidRDefault="00DF1B54" w:rsidP="00630C28">
      <w:pPr>
        <w:ind w:left="720"/>
        <w:jc w:val="both"/>
        <w:rPr>
          <w:rFonts w:cs="Arial"/>
          <w:b/>
          <w:bCs/>
        </w:rPr>
      </w:pPr>
      <w:r w:rsidRPr="002666BE">
        <w:rPr>
          <w:rFonts w:cs="Arial"/>
        </w:rPr>
        <w:t>Redlands, CA 92373</w:t>
      </w:r>
      <w:r w:rsidR="00630C28">
        <w:rPr>
          <w:rFonts w:cs="Arial"/>
        </w:rPr>
        <w:t xml:space="preserve"> </w:t>
      </w:r>
      <w:r w:rsidR="00630C28">
        <w:rPr>
          <w:rFonts w:cs="Arial"/>
        </w:rPr>
        <w:tab/>
      </w:r>
      <w:r w:rsidR="00630C28">
        <w:rPr>
          <w:rFonts w:cs="Arial"/>
        </w:rPr>
        <w:tab/>
      </w:r>
      <w:r w:rsidR="00630C28">
        <w:rPr>
          <w:rFonts w:cs="Arial"/>
        </w:rPr>
        <w:tab/>
      </w:r>
      <w:r w:rsidR="00630C28">
        <w:rPr>
          <w:rFonts w:cs="Arial"/>
        </w:rPr>
        <w:tab/>
      </w:r>
      <w:r w:rsidR="00630C28" w:rsidRPr="002666BE">
        <w:rPr>
          <w:rFonts w:cs="Arial"/>
        </w:rPr>
        <w:t>Redlands, CA 92373</w:t>
      </w:r>
      <w:r w:rsidR="00630C28">
        <w:rPr>
          <w:rFonts w:cs="Arial"/>
        </w:rPr>
        <w:t xml:space="preserve"> </w:t>
      </w:r>
    </w:p>
    <w:p w14:paraId="12819214" w14:textId="77777777" w:rsidR="00DF1B54" w:rsidRPr="002666BE" w:rsidRDefault="00DF1B54" w:rsidP="00A71E03">
      <w:pPr>
        <w:jc w:val="both"/>
        <w:rPr>
          <w:rFonts w:cs="Arial"/>
          <w:bCs/>
        </w:rPr>
      </w:pPr>
    </w:p>
    <w:p w14:paraId="4E8FFA22" w14:textId="280D132D" w:rsidR="00DF1B54" w:rsidRPr="00D1020E" w:rsidRDefault="00D1020E" w:rsidP="006E6F83">
      <w:pPr>
        <w:pStyle w:val="Level1"/>
        <w:numPr>
          <w:ilvl w:val="0"/>
          <w:numId w:val="1"/>
        </w:numPr>
        <w:tabs>
          <w:tab w:val="left" w:pos="-1440"/>
        </w:tabs>
        <w:ind w:left="720" w:hanging="720"/>
        <w:jc w:val="both"/>
        <w:rPr>
          <w:rFonts w:cs="Arial"/>
          <w:i/>
        </w:rPr>
      </w:pPr>
      <w:r w:rsidRPr="00A219FD">
        <w:rPr>
          <w:rFonts w:cs="Arial"/>
          <w:u w:val="single"/>
        </w:rPr>
        <w:t>Contact Person &amp;</w:t>
      </w:r>
      <w:r w:rsidR="00A83A87">
        <w:rPr>
          <w:rFonts w:cs="Arial"/>
          <w:u w:val="single"/>
        </w:rPr>
        <w:t xml:space="preserve"> Telep</w:t>
      </w:r>
      <w:r w:rsidR="00DF1B54" w:rsidRPr="00A219FD">
        <w:rPr>
          <w:rFonts w:cs="Arial"/>
          <w:u w:val="single"/>
        </w:rPr>
        <w:t>hone</w:t>
      </w:r>
      <w:r w:rsidR="00DF1B54" w:rsidRPr="00A219FD">
        <w:rPr>
          <w:rFonts w:cs="Arial"/>
        </w:rPr>
        <w:t>:</w:t>
      </w:r>
      <w:r>
        <w:rPr>
          <w:rFonts w:cs="Arial"/>
          <w:i/>
        </w:rPr>
        <w:t xml:space="preserve"> </w:t>
      </w:r>
      <w:r w:rsidR="00FA3115">
        <w:rPr>
          <w:rFonts w:cs="Arial"/>
        </w:rPr>
        <w:t>Catherine Lin</w:t>
      </w:r>
      <w:r w:rsidR="00630C28" w:rsidRPr="00D1020E">
        <w:rPr>
          <w:rFonts w:cs="Arial"/>
        </w:rPr>
        <w:t xml:space="preserve">, </w:t>
      </w:r>
      <w:r w:rsidR="00630C28" w:rsidRPr="00FA3115">
        <w:rPr>
          <w:rFonts w:cs="Arial"/>
          <w:sz w:val="22"/>
        </w:rPr>
        <w:t>AICP</w:t>
      </w:r>
      <w:r w:rsidR="006E6F83" w:rsidRPr="00D1020E">
        <w:rPr>
          <w:rFonts w:cs="Arial"/>
        </w:rPr>
        <w:t xml:space="preserve">, </w:t>
      </w:r>
      <w:r w:rsidR="00FA3115">
        <w:rPr>
          <w:rFonts w:cs="Arial"/>
        </w:rPr>
        <w:t xml:space="preserve">Principal Planner </w:t>
      </w:r>
      <w:r w:rsidR="008B4DC9">
        <w:rPr>
          <w:rFonts w:cs="Arial"/>
        </w:rPr>
        <w:t>(909) 307</w:t>
      </w:r>
      <w:r w:rsidR="00630C28" w:rsidRPr="00D1020E">
        <w:rPr>
          <w:rFonts w:cs="Arial"/>
        </w:rPr>
        <w:t>-</w:t>
      </w:r>
      <w:r w:rsidR="00DF1B54" w:rsidRPr="00D1020E">
        <w:rPr>
          <w:rFonts w:cs="Arial"/>
        </w:rPr>
        <w:t>7</w:t>
      </w:r>
      <w:r w:rsidR="00FA3115">
        <w:rPr>
          <w:rFonts w:cs="Arial"/>
        </w:rPr>
        <w:t>308</w:t>
      </w:r>
    </w:p>
    <w:p w14:paraId="047BB7E8" w14:textId="77777777" w:rsidR="00DF1B54" w:rsidRPr="002666BE" w:rsidRDefault="00DF1B54" w:rsidP="00A71E03">
      <w:pPr>
        <w:jc w:val="both"/>
        <w:rPr>
          <w:rFonts w:cs="Arial"/>
        </w:rPr>
      </w:pPr>
    </w:p>
    <w:p w14:paraId="107BAA2D" w14:textId="6F7FB989" w:rsidR="00E12518" w:rsidRPr="00D1020E" w:rsidRDefault="00DF1B54" w:rsidP="00E12518">
      <w:pPr>
        <w:pStyle w:val="Level1"/>
        <w:numPr>
          <w:ilvl w:val="0"/>
          <w:numId w:val="1"/>
        </w:numPr>
        <w:tabs>
          <w:tab w:val="left" w:pos="-1440"/>
        </w:tabs>
        <w:ind w:left="720" w:hanging="720"/>
        <w:jc w:val="both"/>
        <w:rPr>
          <w:rFonts w:cs="Arial"/>
          <w:i/>
        </w:rPr>
      </w:pPr>
      <w:r w:rsidRPr="00A219FD">
        <w:rPr>
          <w:rFonts w:cs="Arial"/>
          <w:u w:val="single"/>
        </w:rPr>
        <w:t>Project Location</w:t>
      </w:r>
      <w:r w:rsidRPr="00A219FD">
        <w:rPr>
          <w:rFonts w:cs="Arial"/>
        </w:rPr>
        <w:t>:</w:t>
      </w:r>
      <w:r w:rsidR="00D1020E">
        <w:rPr>
          <w:rFonts w:cs="Arial"/>
          <w:i/>
        </w:rPr>
        <w:t xml:space="preserve"> </w:t>
      </w:r>
      <w:r w:rsidR="0058330F">
        <w:t xml:space="preserve">South side of </w:t>
      </w:r>
      <w:proofErr w:type="spellStart"/>
      <w:r w:rsidR="0058330F">
        <w:t>Sessums</w:t>
      </w:r>
      <w:proofErr w:type="spellEnd"/>
      <w:r w:rsidR="0058330F">
        <w:t xml:space="preserve"> Drive</w:t>
      </w:r>
      <w:r w:rsidR="002B29B2">
        <w:t>,</w:t>
      </w:r>
      <w:r w:rsidR="0058330F">
        <w:t xml:space="preserve"> approximately</w:t>
      </w:r>
      <w:r w:rsidR="00202A43">
        <w:t xml:space="preserve"> 1,</w:t>
      </w:r>
      <w:r w:rsidR="0058330F">
        <w:t>560 feet west of Wabash Avenue and 1,150 feet east of Aviation Drive (</w:t>
      </w:r>
      <w:r w:rsidR="0058330F" w:rsidRPr="00171B76">
        <w:t>A</w:t>
      </w:r>
      <w:r w:rsidR="0058330F">
        <w:t>PNs:</w:t>
      </w:r>
      <w:r w:rsidR="0058330F" w:rsidRPr="00D1020E">
        <w:rPr>
          <w:b/>
        </w:rPr>
        <w:t xml:space="preserve"> </w:t>
      </w:r>
      <w:r w:rsidR="0058330F">
        <w:rPr>
          <w:rFonts w:cs="Arial"/>
        </w:rPr>
        <w:t>0168-041-50</w:t>
      </w:r>
      <w:r w:rsidR="0058330F">
        <w:t>-0000 and 0168-041-13-0000)</w:t>
      </w:r>
      <w:r w:rsidR="00202A43">
        <w:t xml:space="preserve">, </w:t>
      </w:r>
      <w:r w:rsidR="002B29B2">
        <w:t xml:space="preserve">in the City of Redlands (see Figure 1, Location Map). </w:t>
      </w:r>
      <w:r w:rsidR="00A1728F">
        <w:t xml:space="preserve"> </w:t>
      </w:r>
    </w:p>
    <w:p w14:paraId="3A0EC1A8" w14:textId="77777777" w:rsidR="00630C28" w:rsidRPr="002666BE" w:rsidRDefault="00630C28" w:rsidP="00E12518">
      <w:pPr>
        <w:pStyle w:val="ListParagraph"/>
        <w:jc w:val="both"/>
        <w:rPr>
          <w:rFonts w:cs="Arial"/>
        </w:rPr>
      </w:pPr>
    </w:p>
    <w:p w14:paraId="2886D307" w14:textId="42C7A206" w:rsidR="00247D13" w:rsidRPr="00247D13" w:rsidRDefault="00DF1B54" w:rsidP="00247D13">
      <w:pPr>
        <w:pStyle w:val="Level1"/>
        <w:numPr>
          <w:ilvl w:val="0"/>
          <w:numId w:val="1"/>
        </w:numPr>
        <w:tabs>
          <w:tab w:val="left" w:pos="-1440"/>
        </w:tabs>
        <w:ind w:left="720" w:hanging="720"/>
        <w:jc w:val="both"/>
        <w:rPr>
          <w:rFonts w:cs="Arial"/>
          <w:b/>
        </w:rPr>
      </w:pPr>
      <w:r w:rsidRPr="00A219FD">
        <w:rPr>
          <w:rFonts w:cs="Arial"/>
          <w:u w:val="single"/>
        </w:rPr>
        <w:t>Project Sponsor's Name and Address</w:t>
      </w:r>
      <w:r w:rsidRPr="00A219FD">
        <w:rPr>
          <w:rFonts w:cs="Arial"/>
        </w:rPr>
        <w:t>:</w:t>
      </w:r>
      <w:r w:rsidR="00630C28" w:rsidRPr="00A219FD">
        <w:rPr>
          <w:rFonts w:cs="Arial"/>
          <w:b/>
        </w:rPr>
        <w:t xml:space="preserve"> </w:t>
      </w:r>
      <w:r w:rsidR="00247D13">
        <w:t xml:space="preserve">Mark Stanson, 1000 New York Street, Redlands, CA 92372. </w:t>
      </w:r>
      <w:r w:rsidR="00DD1E7B">
        <w:t>Telep</w:t>
      </w:r>
      <w:r w:rsidR="00247D13">
        <w:t xml:space="preserve">hone: (909) </w:t>
      </w:r>
      <w:r w:rsidR="006E6F83">
        <w:t xml:space="preserve"> </w:t>
      </w:r>
    </w:p>
    <w:p w14:paraId="4F7B86B4" w14:textId="77777777" w:rsidR="0050131D" w:rsidRPr="002666BE" w:rsidRDefault="0050131D" w:rsidP="0050131D">
      <w:pPr>
        <w:ind w:firstLine="720"/>
        <w:rPr>
          <w:rFonts w:cs="Arial"/>
        </w:rPr>
      </w:pPr>
    </w:p>
    <w:p w14:paraId="474659E8" w14:textId="223B8A67" w:rsidR="00AA5DB4" w:rsidRPr="00630C28" w:rsidRDefault="00DF1B54" w:rsidP="00630C28">
      <w:pPr>
        <w:pStyle w:val="Level1"/>
        <w:numPr>
          <w:ilvl w:val="0"/>
          <w:numId w:val="1"/>
        </w:numPr>
        <w:tabs>
          <w:tab w:val="left" w:pos="-1440"/>
        </w:tabs>
        <w:ind w:left="720" w:hanging="720"/>
        <w:jc w:val="both"/>
        <w:rPr>
          <w:rFonts w:cs="Arial"/>
          <w:b/>
        </w:rPr>
      </w:pPr>
      <w:r w:rsidRPr="00A219FD">
        <w:rPr>
          <w:rFonts w:cs="Arial"/>
          <w:u w:val="single"/>
        </w:rPr>
        <w:t>General Plan Designation</w:t>
      </w:r>
      <w:r w:rsidRPr="00A219FD">
        <w:rPr>
          <w:rFonts w:cs="Arial"/>
        </w:rPr>
        <w:t>:</w:t>
      </w:r>
      <w:r w:rsidR="00630C28" w:rsidRPr="00A219FD">
        <w:t xml:space="preserve"> </w:t>
      </w:r>
      <w:r w:rsidR="00247D13">
        <w:t>Light Industrial (s</w:t>
      </w:r>
      <w:r w:rsidR="00A1728F">
        <w:t>ee Figure 2, General Plan Land Use Map</w:t>
      </w:r>
      <w:r w:rsidR="00247D13">
        <w:t>)</w:t>
      </w:r>
    </w:p>
    <w:p w14:paraId="4464D028" w14:textId="77777777" w:rsidR="00630C28" w:rsidRPr="002666BE" w:rsidRDefault="00630C28" w:rsidP="00AA5DB4">
      <w:pPr>
        <w:pStyle w:val="Level1"/>
        <w:numPr>
          <w:ilvl w:val="0"/>
          <w:numId w:val="0"/>
        </w:numPr>
        <w:tabs>
          <w:tab w:val="left" w:pos="-1440"/>
        </w:tabs>
        <w:ind w:left="720"/>
        <w:jc w:val="both"/>
        <w:rPr>
          <w:rFonts w:cs="Arial"/>
          <w:b/>
        </w:rPr>
      </w:pPr>
    </w:p>
    <w:p w14:paraId="43FC7EDB" w14:textId="6D5648E6" w:rsidR="00DF1B54" w:rsidRPr="00630C28" w:rsidRDefault="00DF1B54" w:rsidP="00630C28">
      <w:pPr>
        <w:pStyle w:val="Level1"/>
        <w:numPr>
          <w:ilvl w:val="0"/>
          <w:numId w:val="1"/>
        </w:numPr>
        <w:tabs>
          <w:tab w:val="left" w:pos="-1440"/>
        </w:tabs>
        <w:ind w:left="720" w:hanging="720"/>
        <w:jc w:val="both"/>
        <w:rPr>
          <w:rFonts w:cs="Arial"/>
          <w:b/>
        </w:rPr>
      </w:pPr>
      <w:r w:rsidRPr="00A219FD">
        <w:rPr>
          <w:rFonts w:cs="Arial"/>
          <w:u w:val="single"/>
        </w:rPr>
        <w:t>Zoning</w:t>
      </w:r>
      <w:r w:rsidR="004222DE" w:rsidRPr="00A219FD">
        <w:rPr>
          <w:rFonts w:cs="Arial"/>
          <w:u w:val="single"/>
        </w:rPr>
        <w:t xml:space="preserve"> Designation</w:t>
      </w:r>
      <w:r w:rsidRPr="00A219FD">
        <w:rPr>
          <w:rFonts w:cs="Arial"/>
        </w:rPr>
        <w:t>:</w:t>
      </w:r>
      <w:r w:rsidR="00630C28">
        <w:rPr>
          <w:rFonts w:cs="Arial"/>
          <w:b/>
        </w:rPr>
        <w:t xml:space="preserve"> </w:t>
      </w:r>
      <w:r w:rsidR="00247D13">
        <w:t>Industrial (I-P) District (see Figure 3, Zoning Map)</w:t>
      </w:r>
    </w:p>
    <w:p w14:paraId="0D8EBA32" w14:textId="77777777" w:rsidR="00630C28" w:rsidRPr="002666BE" w:rsidRDefault="00630C28" w:rsidP="00A71E03">
      <w:pPr>
        <w:pStyle w:val="Level1"/>
        <w:numPr>
          <w:ilvl w:val="0"/>
          <w:numId w:val="0"/>
        </w:numPr>
        <w:tabs>
          <w:tab w:val="left" w:pos="-1440"/>
        </w:tabs>
        <w:jc w:val="both"/>
        <w:rPr>
          <w:rFonts w:cs="Arial"/>
          <w:b/>
        </w:rPr>
      </w:pPr>
    </w:p>
    <w:p w14:paraId="20F34560" w14:textId="605E4FF3" w:rsidR="000D1F7C" w:rsidRPr="00B64607" w:rsidRDefault="00DF1B54" w:rsidP="00247D13">
      <w:pPr>
        <w:pStyle w:val="Level1"/>
        <w:numPr>
          <w:ilvl w:val="0"/>
          <w:numId w:val="1"/>
        </w:numPr>
        <w:tabs>
          <w:tab w:val="left" w:pos="-1440"/>
        </w:tabs>
        <w:ind w:left="720" w:hanging="720"/>
        <w:jc w:val="both"/>
        <w:rPr>
          <w:rFonts w:cs="Arial"/>
        </w:rPr>
      </w:pPr>
      <w:r w:rsidRPr="00A219FD">
        <w:rPr>
          <w:rFonts w:cs="Arial"/>
          <w:u w:val="single"/>
        </w:rPr>
        <w:t>Description of Project</w:t>
      </w:r>
      <w:r w:rsidRPr="00A219FD">
        <w:rPr>
          <w:rFonts w:cs="Arial"/>
        </w:rPr>
        <w:t>:</w:t>
      </w:r>
      <w:r w:rsidR="00630C28">
        <w:rPr>
          <w:rFonts w:cs="Arial"/>
          <w:b/>
        </w:rPr>
        <w:t xml:space="preserve"> </w:t>
      </w:r>
      <w:r w:rsidR="000A2624">
        <w:rPr>
          <w:rFonts w:cs="Arial"/>
        </w:rPr>
        <w:t>Commission Determination No. 64 is a request for the Planning Commission to make a determination of similar use to allow “Landscape Maintenance Facility” to locate within the Light Industrial (I-P) zone in the City, in order for a commercial landscape maintenance company to locate its operation yard at an approximately 5-acre parcel along th</w:t>
      </w:r>
      <w:r w:rsidR="00381C38">
        <w:rPr>
          <w:rFonts w:cs="Arial"/>
        </w:rPr>
        <w:t>e</w:t>
      </w:r>
      <w:r w:rsidR="000A2624">
        <w:rPr>
          <w:rFonts w:cs="Arial"/>
        </w:rPr>
        <w:t xml:space="preserve"> south side of </w:t>
      </w:r>
      <w:proofErr w:type="spellStart"/>
      <w:r w:rsidR="000A2624">
        <w:rPr>
          <w:rFonts w:cs="Arial"/>
        </w:rPr>
        <w:t>Sessums</w:t>
      </w:r>
      <w:proofErr w:type="spellEnd"/>
      <w:r w:rsidR="000A2624">
        <w:rPr>
          <w:rFonts w:cs="Arial"/>
        </w:rPr>
        <w:t xml:space="preserve"> Drive</w:t>
      </w:r>
      <w:r w:rsidR="000A2624">
        <w:t>, approximately 1,560 feet west of Wabash Avenue and 1,150 feet east of Aviation Drive (</w:t>
      </w:r>
      <w:r w:rsidR="000A2624" w:rsidRPr="00171B76">
        <w:t>A</w:t>
      </w:r>
      <w:r w:rsidR="000A2624">
        <w:t>PNs:</w:t>
      </w:r>
      <w:r w:rsidR="000A2624" w:rsidRPr="00D1020E">
        <w:rPr>
          <w:b/>
        </w:rPr>
        <w:t xml:space="preserve"> </w:t>
      </w:r>
      <w:r w:rsidR="000A2624">
        <w:rPr>
          <w:rFonts w:cs="Arial"/>
        </w:rPr>
        <w:t>0168-041-50</w:t>
      </w:r>
      <w:r w:rsidR="000A2624">
        <w:t>-0000 and 0168-041-13-0000).</w:t>
      </w:r>
      <w:r w:rsidR="00704C2C">
        <w:t xml:space="preserve"> The operation yard will operate from Monday through Friday, between the hours of 8:00am to 4:00pm. It will be staffed by maximu</w:t>
      </w:r>
      <w:r w:rsidR="00B64607">
        <w:t>m of 3 employees. The operation will consist of the following:</w:t>
      </w:r>
    </w:p>
    <w:p w14:paraId="085C7795" w14:textId="77777777" w:rsidR="00B64607" w:rsidRDefault="00B64607" w:rsidP="00B64607">
      <w:pPr>
        <w:pStyle w:val="ListParagraph"/>
        <w:rPr>
          <w:rFonts w:cs="Arial"/>
        </w:rPr>
      </w:pPr>
    </w:p>
    <w:p w14:paraId="55C62AE8" w14:textId="50CE7A65" w:rsidR="00B64607" w:rsidRDefault="00B64607" w:rsidP="00406574">
      <w:pPr>
        <w:pStyle w:val="Level1"/>
        <w:numPr>
          <w:ilvl w:val="0"/>
          <w:numId w:val="36"/>
        </w:numPr>
        <w:tabs>
          <w:tab w:val="left" w:pos="-1440"/>
        </w:tabs>
        <w:jc w:val="both"/>
        <w:rPr>
          <w:rFonts w:cs="Arial"/>
        </w:rPr>
      </w:pPr>
      <w:r>
        <w:rPr>
          <w:rFonts w:cs="Arial"/>
        </w:rPr>
        <w:t>Staging of approximately 12 landscaped maintenance vehicles including a fork-lift.</w:t>
      </w:r>
    </w:p>
    <w:p w14:paraId="57A8C5A4" w14:textId="06C927B7" w:rsidR="00B64607" w:rsidRDefault="00B64607" w:rsidP="00406574">
      <w:pPr>
        <w:pStyle w:val="Level1"/>
        <w:numPr>
          <w:ilvl w:val="0"/>
          <w:numId w:val="36"/>
        </w:numPr>
        <w:tabs>
          <w:tab w:val="left" w:pos="-1440"/>
        </w:tabs>
        <w:jc w:val="both"/>
        <w:rPr>
          <w:rFonts w:cs="Arial"/>
        </w:rPr>
      </w:pPr>
      <w:r>
        <w:rPr>
          <w:rFonts w:cs="Arial"/>
        </w:rPr>
        <w:t>Service of vehicles and equipment</w:t>
      </w:r>
    </w:p>
    <w:p w14:paraId="1C3A61DD" w14:textId="41222E89" w:rsidR="00B64607" w:rsidRDefault="00B64607" w:rsidP="00406574">
      <w:pPr>
        <w:pStyle w:val="Level1"/>
        <w:numPr>
          <w:ilvl w:val="0"/>
          <w:numId w:val="36"/>
        </w:numPr>
        <w:tabs>
          <w:tab w:val="left" w:pos="-1440"/>
        </w:tabs>
        <w:jc w:val="both"/>
        <w:rPr>
          <w:rFonts w:cs="Arial"/>
        </w:rPr>
      </w:pPr>
      <w:r>
        <w:rPr>
          <w:rFonts w:cs="Arial"/>
        </w:rPr>
        <w:t>Storage of PVC pipe and fittings</w:t>
      </w:r>
    </w:p>
    <w:p w14:paraId="6E055572" w14:textId="24A03115" w:rsidR="00B64607" w:rsidRDefault="00B64607" w:rsidP="00406574">
      <w:pPr>
        <w:pStyle w:val="Level1"/>
        <w:numPr>
          <w:ilvl w:val="0"/>
          <w:numId w:val="36"/>
        </w:numPr>
        <w:tabs>
          <w:tab w:val="left" w:pos="-1440"/>
        </w:tabs>
        <w:jc w:val="both"/>
        <w:rPr>
          <w:rFonts w:cs="Arial"/>
        </w:rPr>
      </w:pPr>
      <w:r>
        <w:rPr>
          <w:rFonts w:cs="Arial"/>
        </w:rPr>
        <w:t>Storage of trees and shrubs</w:t>
      </w:r>
    </w:p>
    <w:p w14:paraId="483C10C8" w14:textId="7CE73141" w:rsidR="00B64607" w:rsidRDefault="00B64607" w:rsidP="00406574">
      <w:pPr>
        <w:pStyle w:val="Level1"/>
        <w:numPr>
          <w:ilvl w:val="0"/>
          <w:numId w:val="36"/>
        </w:numPr>
        <w:tabs>
          <w:tab w:val="left" w:pos="-1440"/>
        </w:tabs>
        <w:jc w:val="both"/>
        <w:rPr>
          <w:rFonts w:cs="Arial"/>
        </w:rPr>
      </w:pPr>
      <w:r>
        <w:rPr>
          <w:rFonts w:cs="Arial"/>
        </w:rPr>
        <w:t>Storage of bulk materials such as bark, gravel, and DG.</w:t>
      </w:r>
    </w:p>
    <w:p w14:paraId="5760058D" w14:textId="3ACF92B6" w:rsidR="00B64607" w:rsidRDefault="00B64607" w:rsidP="00406574">
      <w:pPr>
        <w:pStyle w:val="Level1"/>
        <w:numPr>
          <w:ilvl w:val="0"/>
          <w:numId w:val="36"/>
        </w:numPr>
        <w:tabs>
          <w:tab w:val="left" w:pos="-1440"/>
        </w:tabs>
        <w:jc w:val="both"/>
        <w:rPr>
          <w:rFonts w:cs="Arial"/>
        </w:rPr>
      </w:pPr>
      <w:r>
        <w:rPr>
          <w:rFonts w:cs="Arial"/>
        </w:rPr>
        <w:t>Use of storage containers for the keeping of small materials and/or small hand tools (picks, shovels, brooms, rakes)</w:t>
      </w:r>
    </w:p>
    <w:p w14:paraId="19C1CC84" w14:textId="77777777" w:rsidR="00B64607" w:rsidRPr="00B64607" w:rsidRDefault="00B64607" w:rsidP="00B64607">
      <w:pPr>
        <w:pStyle w:val="Level1"/>
        <w:numPr>
          <w:ilvl w:val="0"/>
          <w:numId w:val="0"/>
        </w:numPr>
        <w:tabs>
          <w:tab w:val="left" w:pos="-1440"/>
        </w:tabs>
        <w:ind w:left="1440"/>
        <w:jc w:val="both"/>
        <w:rPr>
          <w:rFonts w:cs="Arial"/>
        </w:rPr>
      </w:pPr>
    </w:p>
    <w:p w14:paraId="255562F5" w14:textId="233B29E6" w:rsidR="00247D13" w:rsidRDefault="00381C38" w:rsidP="00381C38">
      <w:pPr>
        <w:pStyle w:val="Level1"/>
        <w:numPr>
          <w:ilvl w:val="0"/>
          <w:numId w:val="0"/>
        </w:numPr>
        <w:tabs>
          <w:tab w:val="left" w:pos="-1440"/>
        </w:tabs>
        <w:ind w:left="720"/>
        <w:jc w:val="both"/>
        <w:rPr>
          <w:rFonts w:cs="Arial"/>
        </w:rPr>
      </w:pPr>
      <w:r>
        <w:rPr>
          <w:rFonts w:cs="Arial"/>
        </w:rPr>
        <w:t>The operation yard is for the use of the company’s employees only. No customers will need to visit this location.</w:t>
      </w:r>
    </w:p>
    <w:p w14:paraId="2B928E70" w14:textId="77777777" w:rsidR="00B309C0" w:rsidRDefault="00B309C0" w:rsidP="00381C38">
      <w:pPr>
        <w:pStyle w:val="Level1"/>
        <w:numPr>
          <w:ilvl w:val="0"/>
          <w:numId w:val="0"/>
        </w:numPr>
        <w:tabs>
          <w:tab w:val="left" w:pos="-1440"/>
        </w:tabs>
        <w:ind w:left="720"/>
        <w:jc w:val="both"/>
        <w:rPr>
          <w:rFonts w:cs="Arial"/>
        </w:rPr>
      </w:pPr>
    </w:p>
    <w:p w14:paraId="306F3B86" w14:textId="3B27B660" w:rsidR="00B309C0" w:rsidRDefault="00B309C0" w:rsidP="00381C38">
      <w:pPr>
        <w:pStyle w:val="Level1"/>
        <w:numPr>
          <w:ilvl w:val="0"/>
          <w:numId w:val="0"/>
        </w:numPr>
        <w:tabs>
          <w:tab w:val="left" w:pos="-1440"/>
        </w:tabs>
        <w:ind w:left="720"/>
        <w:jc w:val="both"/>
        <w:rPr>
          <w:rFonts w:cs="Arial"/>
        </w:rPr>
      </w:pPr>
      <w:r>
        <w:rPr>
          <w:rFonts w:cs="Arial"/>
        </w:rPr>
        <w:t xml:space="preserve">The project site is presently vacant and will be improved with landscaping along the street </w:t>
      </w:r>
      <w:r>
        <w:rPr>
          <w:rFonts w:cs="Arial"/>
        </w:rPr>
        <w:lastRenderedPageBreak/>
        <w:t xml:space="preserve">frontage, six feet high chain link fence around the site boundary, </w:t>
      </w:r>
      <w:r w:rsidR="00C34220">
        <w:rPr>
          <w:rFonts w:cs="Arial"/>
        </w:rPr>
        <w:t xml:space="preserve">a parking area </w:t>
      </w:r>
      <w:r>
        <w:rPr>
          <w:rFonts w:cs="Arial"/>
        </w:rPr>
        <w:t>for the use of employees, an area for storage containers, and an area for nursery stock storage.</w:t>
      </w:r>
      <w:r w:rsidR="00C34220">
        <w:rPr>
          <w:rFonts w:cs="Arial"/>
        </w:rPr>
        <w:t xml:space="preserve"> The parking area will be paved with permeable AC pavement, while the remainder of the site will be paved with crushed aggregate base. No perman</w:t>
      </w:r>
      <w:r w:rsidR="006A21BD">
        <w:rPr>
          <w:rFonts w:cs="Arial"/>
        </w:rPr>
        <w:t xml:space="preserve">ent structure is proposed, and the only construction activity will be the paving of the site with permeable AC pavement and crushed aggregate base. </w:t>
      </w:r>
      <w:r w:rsidR="00F15BC8">
        <w:rPr>
          <w:rFonts w:cs="Arial"/>
        </w:rPr>
        <w:t>No more than 3-inches of top soil disturbance is expected.</w:t>
      </w:r>
    </w:p>
    <w:p w14:paraId="602EE934" w14:textId="77777777" w:rsidR="00BD43B6" w:rsidRDefault="00BD43B6" w:rsidP="00381C38">
      <w:pPr>
        <w:pStyle w:val="Level1"/>
        <w:numPr>
          <w:ilvl w:val="0"/>
          <w:numId w:val="0"/>
        </w:numPr>
        <w:tabs>
          <w:tab w:val="left" w:pos="-1440"/>
        </w:tabs>
        <w:ind w:left="720"/>
        <w:jc w:val="both"/>
        <w:rPr>
          <w:rFonts w:cs="Arial"/>
        </w:rPr>
      </w:pPr>
    </w:p>
    <w:p w14:paraId="43988944" w14:textId="0B5638DE" w:rsidR="00202A43" w:rsidRDefault="00BD43B6" w:rsidP="00895CD4">
      <w:pPr>
        <w:pStyle w:val="Level1"/>
        <w:numPr>
          <w:ilvl w:val="0"/>
          <w:numId w:val="0"/>
        </w:numPr>
        <w:tabs>
          <w:tab w:val="left" w:pos="-1440"/>
        </w:tabs>
        <w:ind w:left="780" w:hanging="360"/>
        <w:jc w:val="both"/>
        <w:rPr>
          <w:rFonts w:cs="Arial"/>
        </w:rPr>
      </w:pPr>
      <w:r>
        <w:rPr>
          <w:rFonts w:cs="Arial"/>
        </w:rPr>
        <w:tab/>
        <w:t>Trip generation for this project is</w:t>
      </w:r>
      <w:r w:rsidR="00E06015">
        <w:rPr>
          <w:rFonts w:cs="Arial"/>
        </w:rPr>
        <w:t xml:space="preserve"> expected to be 27</w:t>
      </w:r>
      <w:r>
        <w:rPr>
          <w:rFonts w:cs="Arial"/>
        </w:rPr>
        <w:t xml:space="preserve"> round trips</w:t>
      </w:r>
      <w:r w:rsidR="00E06015">
        <w:rPr>
          <w:rFonts w:cs="Arial"/>
        </w:rPr>
        <w:t xml:space="preserve"> maximum</w:t>
      </w:r>
      <w:r w:rsidR="00C54385">
        <w:rPr>
          <w:rFonts w:cs="Arial"/>
        </w:rPr>
        <w:t>s</w:t>
      </w:r>
      <w:r>
        <w:rPr>
          <w:rFonts w:cs="Arial"/>
        </w:rPr>
        <w:t xml:space="preserve"> on </w:t>
      </w:r>
      <w:r w:rsidR="0090495B">
        <w:rPr>
          <w:rFonts w:cs="Arial"/>
        </w:rPr>
        <w:t>per day on each operating day</w:t>
      </w:r>
      <w:r>
        <w:rPr>
          <w:rFonts w:cs="Arial"/>
        </w:rPr>
        <w:t xml:space="preserve">. </w:t>
      </w:r>
    </w:p>
    <w:p w14:paraId="4DD6CEA4" w14:textId="77777777" w:rsidR="00202A43" w:rsidRDefault="00202A43" w:rsidP="00247D13">
      <w:pPr>
        <w:pStyle w:val="Level1"/>
        <w:numPr>
          <w:ilvl w:val="0"/>
          <w:numId w:val="0"/>
        </w:numPr>
        <w:tabs>
          <w:tab w:val="left" w:pos="-1440"/>
        </w:tabs>
        <w:jc w:val="both"/>
        <w:rPr>
          <w:rFonts w:cs="Arial"/>
        </w:rPr>
      </w:pPr>
    </w:p>
    <w:p w14:paraId="44C25AB8" w14:textId="21B8A245" w:rsidR="00202A43" w:rsidRPr="002B22DC" w:rsidRDefault="00630C28" w:rsidP="002B22DC">
      <w:pPr>
        <w:pStyle w:val="Level1"/>
        <w:numPr>
          <w:ilvl w:val="0"/>
          <w:numId w:val="1"/>
        </w:numPr>
        <w:tabs>
          <w:tab w:val="left" w:pos="-1440"/>
        </w:tabs>
        <w:ind w:left="720" w:hanging="720"/>
        <w:jc w:val="both"/>
        <w:rPr>
          <w:rFonts w:cs="Arial"/>
          <w:b/>
          <w:bCs/>
        </w:rPr>
      </w:pPr>
      <w:r w:rsidRPr="00A219FD">
        <w:rPr>
          <w:rFonts w:cs="Arial"/>
          <w:u w:val="single"/>
        </w:rPr>
        <w:t>Existing On-site Land Use and Setting</w:t>
      </w:r>
      <w:r w:rsidRPr="00A219FD">
        <w:rPr>
          <w:rFonts w:cs="Arial"/>
        </w:rPr>
        <w:t>:</w:t>
      </w:r>
      <w:r w:rsidR="002B22DC">
        <w:rPr>
          <w:rFonts w:cs="Arial"/>
          <w:b/>
        </w:rPr>
        <w:t xml:space="preserve"> </w:t>
      </w:r>
      <w:r w:rsidR="00976419" w:rsidRPr="002B22DC">
        <w:rPr>
          <w:rFonts w:cs="Arial"/>
        </w:rPr>
        <w:t xml:space="preserve">The site is currently vacant. </w:t>
      </w:r>
      <w:r w:rsidR="00957017" w:rsidRPr="002B22DC">
        <w:rPr>
          <w:rFonts w:cs="Arial"/>
        </w:rPr>
        <w:t>(See Figure 4, Aerial Photo)</w:t>
      </w:r>
    </w:p>
    <w:p w14:paraId="19811EE2" w14:textId="77777777" w:rsidR="00202A43" w:rsidRPr="00630C28" w:rsidRDefault="00202A43" w:rsidP="00630C28">
      <w:pPr>
        <w:pStyle w:val="Level1"/>
        <w:numPr>
          <w:ilvl w:val="0"/>
          <w:numId w:val="0"/>
        </w:numPr>
        <w:tabs>
          <w:tab w:val="left" w:pos="-1440"/>
        </w:tabs>
        <w:ind w:left="720"/>
        <w:jc w:val="both"/>
        <w:rPr>
          <w:rFonts w:cs="Arial"/>
          <w:b/>
          <w:bCs/>
        </w:rPr>
      </w:pPr>
    </w:p>
    <w:p w14:paraId="322039B3" w14:textId="657FC5E8" w:rsidR="000F5B96" w:rsidRPr="000F5B96" w:rsidRDefault="00DF1B54" w:rsidP="000F5B96">
      <w:pPr>
        <w:pStyle w:val="Level1"/>
        <w:numPr>
          <w:ilvl w:val="0"/>
          <w:numId w:val="1"/>
        </w:numPr>
        <w:tabs>
          <w:tab w:val="left" w:pos="-1440"/>
        </w:tabs>
        <w:ind w:left="720" w:hanging="720"/>
        <w:jc w:val="both"/>
        <w:rPr>
          <w:rFonts w:cs="Arial"/>
          <w:b/>
          <w:bCs/>
        </w:rPr>
      </w:pPr>
      <w:r w:rsidRPr="00A219FD">
        <w:rPr>
          <w:rFonts w:cs="Arial"/>
          <w:u w:val="single"/>
        </w:rPr>
        <w:t>Surrounding Land Uses and Setting</w:t>
      </w:r>
      <w:r w:rsidRPr="00A219FD">
        <w:rPr>
          <w:rFonts w:cs="Arial"/>
        </w:rPr>
        <w:t>:</w:t>
      </w:r>
      <w:r w:rsidR="00630C28" w:rsidRPr="00630C28">
        <w:t xml:space="preserve"> </w:t>
      </w:r>
      <w:r w:rsidR="000F5B96">
        <w:t>T</w:t>
      </w:r>
      <w:r w:rsidR="002B22DC" w:rsidRPr="000F5B96">
        <w:rPr>
          <w:rFonts w:cs="Arial"/>
        </w:rPr>
        <w:t>he proje</w:t>
      </w:r>
      <w:r w:rsidR="000F5B96">
        <w:rPr>
          <w:rFonts w:cs="Arial"/>
        </w:rPr>
        <w:t>ct site was formerly an orange grove. According to available aerial photographs, the o</w:t>
      </w:r>
      <w:r w:rsidR="00C57631">
        <w:rPr>
          <w:rFonts w:cs="Arial"/>
        </w:rPr>
        <w:t>range grove was removed between</w:t>
      </w:r>
      <w:r w:rsidR="000F5B96">
        <w:rPr>
          <w:rFonts w:cs="Arial"/>
        </w:rPr>
        <w:t xml:space="preserve">1980 to 1995. The project site is relatively level, sloping towards the southwest at an average gradient of approximately one percent. The elevation within the Project Site ranges between 1,536 to 1,548 feet above the mean sea level. </w:t>
      </w:r>
    </w:p>
    <w:p w14:paraId="09366B2D" w14:textId="77777777" w:rsidR="000F5B96" w:rsidRDefault="000F5B96" w:rsidP="000F5B96">
      <w:pPr>
        <w:pStyle w:val="ListParagraph"/>
        <w:rPr>
          <w:rFonts w:cs="Arial"/>
        </w:rPr>
      </w:pPr>
    </w:p>
    <w:p w14:paraId="098A93C1" w14:textId="55B26F6A" w:rsidR="00202A43" w:rsidRPr="000F5B96" w:rsidRDefault="00B41F13" w:rsidP="000F5B96">
      <w:pPr>
        <w:pStyle w:val="Level1"/>
        <w:numPr>
          <w:ilvl w:val="0"/>
          <w:numId w:val="0"/>
        </w:numPr>
        <w:tabs>
          <w:tab w:val="left" w:pos="-1440"/>
        </w:tabs>
        <w:ind w:left="720"/>
        <w:jc w:val="both"/>
        <w:rPr>
          <w:rFonts w:cs="Arial"/>
          <w:b/>
          <w:bCs/>
        </w:rPr>
      </w:pPr>
      <w:r>
        <w:rPr>
          <w:rFonts w:cs="Arial"/>
        </w:rPr>
        <w:t xml:space="preserve">The Project Site is </w:t>
      </w:r>
      <w:r w:rsidR="00340907">
        <w:rPr>
          <w:rFonts w:cs="Arial"/>
        </w:rPr>
        <w:t xml:space="preserve">bordered by </w:t>
      </w:r>
      <w:proofErr w:type="spellStart"/>
      <w:r w:rsidR="00340907">
        <w:rPr>
          <w:rFonts w:cs="Arial"/>
        </w:rPr>
        <w:t>Sessums</w:t>
      </w:r>
      <w:proofErr w:type="spellEnd"/>
      <w:r w:rsidR="00340907">
        <w:rPr>
          <w:rFonts w:cs="Arial"/>
        </w:rPr>
        <w:t xml:space="preserve"> Drive to the Redlands Airport to the north. </w:t>
      </w:r>
      <w:r>
        <w:rPr>
          <w:rFonts w:cs="Arial"/>
        </w:rPr>
        <w:t>The project site and surrounding parcels are located withi</w:t>
      </w:r>
      <w:r w:rsidR="00340907">
        <w:rPr>
          <w:rFonts w:cs="Arial"/>
        </w:rPr>
        <w:t xml:space="preserve">n the Industrial (I-P) District. A two-story professional office building is located on the parcel to the east, otherwise, the surrounding properties to the east, west, and southeast are all vacant. The Redlands Sports Complex is located south of the project site. </w:t>
      </w:r>
    </w:p>
    <w:p w14:paraId="245309D0" w14:textId="77777777" w:rsidR="00202A43" w:rsidRPr="002666BE" w:rsidRDefault="00202A43" w:rsidP="00350BB5">
      <w:pPr>
        <w:jc w:val="both"/>
        <w:rPr>
          <w:rFonts w:cs="Arial"/>
        </w:rPr>
      </w:pPr>
    </w:p>
    <w:p w14:paraId="04965780" w14:textId="06BB2E68" w:rsidR="00E038B4" w:rsidRDefault="00E828DE" w:rsidP="00630C28">
      <w:pPr>
        <w:pStyle w:val="Level1"/>
        <w:numPr>
          <w:ilvl w:val="0"/>
          <w:numId w:val="1"/>
        </w:numPr>
        <w:tabs>
          <w:tab w:val="left" w:pos="-1440"/>
        </w:tabs>
        <w:ind w:left="720" w:hanging="720"/>
        <w:jc w:val="both"/>
        <w:rPr>
          <w:rFonts w:cs="Arial"/>
          <w:bCs/>
        </w:rPr>
      </w:pPr>
      <w:r>
        <w:rPr>
          <w:rFonts w:cs="Arial"/>
          <w:u w:val="single"/>
        </w:rPr>
        <w:t xml:space="preserve">Other Public Agencies </w:t>
      </w:r>
      <w:proofErr w:type="gramStart"/>
      <w:r>
        <w:rPr>
          <w:rFonts w:cs="Arial"/>
          <w:u w:val="single"/>
        </w:rPr>
        <w:t>W</w:t>
      </w:r>
      <w:r w:rsidR="00DF1B54" w:rsidRPr="00A219FD">
        <w:rPr>
          <w:rFonts w:cs="Arial"/>
          <w:u w:val="single"/>
        </w:rPr>
        <w:t>ho</w:t>
      </w:r>
      <w:r>
        <w:rPr>
          <w:rFonts w:cs="Arial"/>
          <w:u w:val="single"/>
        </w:rPr>
        <w:t>se</w:t>
      </w:r>
      <w:proofErr w:type="gramEnd"/>
      <w:r>
        <w:rPr>
          <w:rFonts w:cs="Arial"/>
          <w:u w:val="single"/>
        </w:rPr>
        <w:t xml:space="preserve"> Approval Is R</w:t>
      </w:r>
      <w:r w:rsidR="00DF1B54" w:rsidRPr="00A219FD">
        <w:rPr>
          <w:rFonts w:cs="Arial"/>
          <w:u w:val="single"/>
        </w:rPr>
        <w:t>equired</w:t>
      </w:r>
      <w:r w:rsidR="00DF1B54" w:rsidRPr="002666BE">
        <w:rPr>
          <w:rFonts w:cs="Arial"/>
        </w:rPr>
        <w:t xml:space="preserve"> </w:t>
      </w:r>
      <w:r w:rsidR="00DF1B54" w:rsidRPr="00A219FD">
        <w:rPr>
          <w:rFonts w:cs="Arial"/>
        </w:rPr>
        <w:t>(e.g., permits, financing approval, or participation agreement)</w:t>
      </w:r>
      <w:r w:rsidR="00630C28" w:rsidRPr="00A219FD">
        <w:rPr>
          <w:rFonts w:cs="Arial"/>
        </w:rPr>
        <w:t xml:space="preserve">: </w:t>
      </w:r>
      <w:r w:rsidR="00D1020E" w:rsidRPr="00A219FD">
        <w:rPr>
          <w:rFonts w:cs="Arial"/>
        </w:rPr>
        <w:t xml:space="preserve"> </w:t>
      </w:r>
      <w:r w:rsidR="00B41F13">
        <w:rPr>
          <w:rFonts w:cs="Arial"/>
        </w:rPr>
        <w:t>None.</w:t>
      </w:r>
    </w:p>
    <w:p w14:paraId="3418E17B" w14:textId="77777777" w:rsidR="00E038B4" w:rsidRDefault="00E038B4" w:rsidP="00E038B4">
      <w:pPr>
        <w:pStyle w:val="ListParagraph"/>
        <w:rPr>
          <w:rFonts w:cs="Arial"/>
          <w:b/>
          <w:bCs/>
        </w:rPr>
      </w:pPr>
    </w:p>
    <w:p w14:paraId="421D2B0D" w14:textId="05EF82DF" w:rsidR="00EF516B" w:rsidRDefault="00A219FD" w:rsidP="00EF516B">
      <w:pPr>
        <w:pStyle w:val="Level1"/>
        <w:numPr>
          <w:ilvl w:val="0"/>
          <w:numId w:val="1"/>
        </w:numPr>
        <w:tabs>
          <w:tab w:val="left" w:pos="-1440"/>
        </w:tabs>
        <w:ind w:left="720" w:hanging="720"/>
        <w:jc w:val="both"/>
        <w:rPr>
          <w:rFonts w:cs="Arial"/>
          <w:bCs/>
        </w:rPr>
      </w:pPr>
      <w:r>
        <w:rPr>
          <w:rFonts w:cs="Arial"/>
          <w:bCs/>
          <w:u w:val="single"/>
        </w:rPr>
        <w:t xml:space="preserve">Related </w:t>
      </w:r>
      <w:r w:rsidR="00E038B4" w:rsidRPr="00A219FD">
        <w:rPr>
          <w:rFonts w:cs="Arial"/>
          <w:bCs/>
          <w:u w:val="single"/>
        </w:rPr>
        <w:t>Technical Reports</w:t>
      </w:r>
      <w:r w:rsidR="00E038B4" w:rsidRPr="00A219FD">
        <w:rPr>
          <w:rFonts w:cs="Arial"/>
          <w:bCs/>
        </w:rPr>
        <w:t xml:space="preserve"> </w:t>
      </w:r>
      <w:r w:rsidRPr="00A219FD">
        <w:rPr>
          <w:rFonts w:cs="Arial"/>
          <w:bCs/>
        </w:rPr>
        <w:t>(</w:t>
      </w:r>
      <w:r w:rsidR="00E038B4" w:rsidRPr="00A219FD">
        <w:rPr>
          <w:rFonts w:cs="Arial"/>
          <w:bCs/>
        </w:rPr>
        <w:t xml:space="preserve">incorporated </w:t>
      </w:r>
      <w:r w:rsidR="00AD5FBF">
        <w:rPr>
          <w:rFonts w:cs="Arial"/>
          <w:bCs/>
        </w:rPr>
        <w:t xml:space="preserve">herein </w:t>
      </w:r>
      <w:r w:rsidR="00E038B4" w:rsidRPr="00A219FD">
        <w:rPr>
          <w:rFonts w:cs="Arial"/>
          <w:bCs/>
        </w:rPr>
        <w:t>by reference</w:t>
      </w:r>
      <w:r w:rsidRPr="00A219FD">
        <w:rPr>
          <w:rFonts w:cs="Arial"/>
          <w:bCs/>
        </w:rPr>
        <w:t>)</w:t>
      </w:r>
      <w:r w:rsidR="00E038B4" w:rsidRPr="00A219FD">
        <w:rPr>
          <w:rFonts w:cs="Arial"/>
          <w:bCs/>
        </w:rPr>
        <w:t>:</w:t>
      </w:r>
      <w:r w:rsidR="00E038B4" w:rsidRPr="00A219FD">
        <w:rPr>
          <w:rFonts w:cs="Arial"/>
          <w:b/>
          <w:bCs/>
        </w:rPr>
        <w:t xml:space="preserve"> </w:t>
      </w:r>
      <w:r w:rsidR="00E038B4">
        <w:rPr>
          <w:rFonts w:cs="Arial"/>
          <w:bCs/>
        </w:rPr>
        <w:t>The following technical studies/reports have been prepared to analyze this specific project</w:t>
      </w:r>
      <w:r w:rsidR="00AD5FBF">
        <w:rPr>
          <w:rFonts w:cs="Arial"/>
          <w:bCs/>
        </w:rPr>
        <w:t>.</w:t>
      </w:r>
    </w:p>
    <w:p w14:paraId="027ACCDA" w14:textId="77777777" w:rsidR="00EF516B" w:rsidRPr="00DD1E7B" w:rsidRDefault="00EF516B" w:rsidP="00EF516B">
      <w:pPr>
        <w:pStyle w:val="Level1"/>
        <w:numPr>
          <w:ilvl w:val="0"/>
          <w:numId w:val="0"/>
        </w:numPr>
        <w:tabs>
          <w:tab w:val="left" w:pos="-1440"/>
        </w:tabs>
        <w:jc w:val="both"/>
        <w:rPr>
          <w:rFonts w:cs="Arial"/>
          <w:bCs/>
          <w:sz w:val="22"/>
        </w:rPr>
      </w:pPr>
    </w:p>
    <w:p w14:paraId="5061203E" w14:textId="2A6C0754" w:rsidR="00AD5FBF" w:rsidRDefault="00247D13" w:rsidP="00406574">
      <w:pPr>
        <w:pStyle w:val="ListParagraph"/>
        <w:numPr>
          <w:ilvl w:val="0"/>
          <w:numId w:val="34"/>
        </w:numPr>
        <w:ind w:left="1080"/>
        <w:jc w:val="both"/>
        <w:rPr>
          <w:rFonts w:cs="Arial"/>
          <w:i/>
          <w:szCs w:val="23"/>
        </w:rPr>
      </w:pPr>
      <w:r>
        <w:rPr>
          <w:rFonts w:cs="Arial"/>
          <w:szCs w:val="23"/>
        </w:rPr>
        <w:t>ECORP Consulting,</w:t>
      </w:r>
      <w:r w:rsidR="00AD5FBF" w:rsidRPr="00DD1E7B">
        <w:rPr>
          <w:rFonts w:cs="Arial"/>
          <w:szCs w:val="23"/>
        </w:rPr>
        <w:t xml:space="preserve"> Inc.</w:t>
      </w:r>
      <w:r>
        <w:rPr>
          <w:rFonts w:cs="Arial"/>
          <w:szCs w:val="23"/>
        </w:rPr>
        <w:t xml:space="preserve"> (February 21, 2019</w:t>
      </w:r>
      <w:r w:rsidR="00AD5FBF" w:rsidRPr="00DD1E7B">
        <w:rPr>
          <w:rFonts w:cs="Arial"/>
          <w:szCs w:val="23"/>
        </w:rPr>
        <w:t>)</w:t>
      </w:r>
      <w:r w:rsidR="009E615C" w:rsidRPr="00DD1E7B">
        <w:rPr>
          <w:rFonts w:cs="Arial"/>
          <w:szCs w:val="23"/>
        </w:rPr>
        <w:t>.</w:t>
      </w:r>
      <w:r w:rsidR="00AD5FBF" w:rsidRPr="00DD1E7B">
        <w:rPr>
          <w:rFonts w:cs="Arial"/>
          <w:i/>
          <w:szCs w:val="23"/>
        </w:rPr>
        <w:t xml:space="preserve"> </w:t>
      </w:r>
      <w:r w:rsidRPr="00247D13">
        <w:rPr>
          <w:rFonts w:cs="Arial"/>
          <w:i/>
          <w:szCs w:val="20"/>
        </w:rPr>
        <w:t>Results of a</w:t>
      </w:r>
      <w:r>
        <w:rPr>
          <w:rFonts w:cs="Arial"/>
          <w:i/>
          <w:szCs w:val="23"/>
        </w:rPr>
        <w:t xml:space="preserve"> San Bernardino Kangaroo Rat Habitat Assessment Conducted at the </w:t>
      </w:r>
      <w:proofErr w:type="gramStart"/>
      <w:r>
        <w:rPr>
          <w:rFonts w:cs="Arial"/>
          <w:i/>
          <w:szCs w:val="23"/>
        </w:rPr>
        <w:t>Approximately</w:t>
      </w:r>
      <w:proofErr w:type="gramEnd"/>
      <w:r>
        <w:rPr>
          <w:rFonts w:cs="Arial"/>
          <w:i/>
          <w:szCs w:val="23"/>
        </w:rPr>
        <w:t xml:space="preserve"> 5-acre Property (APN 0168-041-50 and 0168-041-13), in the City of</w:t>
      </w:r>
      <w:r w:rsidR="00AD5FBF" w:rsidRPr="00DD1E7B">
        <w:rPr>
          <w:rFonts w:cs="Arial"/>
          <w:i/>
          <w:szCs w:val="23"/>
        </w:rPr>
        <w:t xml:space="preserve"> Redlands, California.</w:t>
      </w:r>
    </w:p>
    <w:p w14:paraId="6EB9B2EF" w14:textId="77777777" w:rsidR="00464C42" w:rsidRPr="00DD1E7B" w:rsidRDefault="00464C42" w:rsidP="00464C42">
      <w:pPr>
        <w:pStyle w:val="ListParagraph"/>
        <w:ind w:left="1080"/>
        <w:jc w:val="both"/>
        <w:rPr>
          <w:rFonts w:cs="Arial"/>
          <w:i/>
          <w:szCs w:val="23"/>
        </w:rPr>
      </w:pPr>
    </w:p>
    <w:p w14:paraId="0A4D88AE" w14:textId="27AB42FE" w:rsidR="00464C42" w:rsidRDefault="00464C42" w:rsidP="00406574">
      <w:pPr>
        <w:pStyle w:val="ListParagraph"/>
        <w:numPr>
          <w:ilvl w:val="0"/>
          <w:numId w:val="34"/>
        </w:numPr>
        <w:ind w:left="1080"/>
        <w:jc w:val="both"/>
        <w:rPr>
          <w:rFonts w:cs="Arial"/>
          <w:i/>
          <w:szCs w:val="23"/>
        </w:rPr>
      </w:pPr>
      <w:r>
        <w:rPr>
          <w:rFonts w:cs="Arial"/>
          <w:szCs w:val="23"/>
        </w:rPr>
        <w:t>ECORP Consulting,</w:t>
      </w:r>
      <w:r w:rsidRPr="00DD1E7B">
        <w:rPr>
          <w:rFonts w:cs="Arial"/>
          <w:szCs w:val="23"/>
        </w:rPr>
        <w:t xml:space="preserve"> Inc.</w:t>
      </w:r>
      <w:r>
        <w:rPr>
          <w:rFonts w:cs="Arial"/>
          <w:szCs w:val="23"/>
        </w:rPr>
        <w:t xml:space="preserve"> (March 29, 2019</w:t>
      </w:r>
      <w:r w:rsidRPr="00DD1E7B">
        <w:rPr>
          <w:rFonts w:cs="Arial"/>
          <w:szCs w:val="23"/>
        </w:rPr>
        <w:t>).</w:t>
      </w:r>
      <w:r w:rsidRPr="00DD1E7B">
        <w:rPr>
          <w:rFonts w:cs="Arial"/>
          <w:i/>
          <w:szCs w:val="23"/>
        </w:rPr>
        <w:t xml:space="preserve"> </w:t>
      </w:r>
      <w:r w:rsidRPr="00247D13">
        <w:rPr>
          <w:rFonts w:cs="Arial"/>
          <w:i/>
          <w:szCs w:val="20"/>
        </w:rPr>
        <w:t>Results of a</w:t>
      </w:r>
      <w:r>
        <w:rPr>
          <w:rFonts w:cs="Arial"/>
          <w:i/>
          <w:szCs w:val="23"/>
        </w:rPr>
        <w:t xml:space="preserve"> Focused San Bernardino Kangaroo Rat Trapping Survey Conducted at the </w:t>
      </w:r>
      <w:proofErr w:type="gramStart"/>
      <w:r>
        <w:rPr>
          <w:rFonts w:cs="Arial"/>
          <w:i/>
          <w:szCs w:val="23"/>
        </w:rPr>
        <w:t>Approximately</w:t>
      </w:r>
      <w:proofErr w:type="gramEnd"/>
      <w:r>
        <w:rPr>
          <w:rFonts w:cs="Arial"/>
          <w:i/>
          <w:szCs w:val="23"/>
        </w:rPr>
        <w:t xml:space="preserve"> 5-acre Property (APN 0168-041-50 and 0168-041-13), in the City of</w:t>
      </w:r>
      <w:r w:rsidRPr="00DD1E7B">
        <w:rPr>
          <w:rFonts w:cs="Arial"/>
          <w:i/>
          <w:szCs w:val="23"/>
        </w:rPr>
        <w:t xml:space="preserve"> Redlands, California.</w:t>
      </w:r>
    </w:p>
    <w:p w14:paraId="5B32C419" w14:textId="77777777" w:rsidR="00464C42" w:rsidRPr="00464C42" w:rsidRDefault="00464C42" w:rsidP="00464C42">
      <w:pPr>
        <w:pStyle w:val="ListParagraph"/>
        <w:rPr>
          <w:rFonts w:cs="Arial"/>
          <w:i/>
          <w:szCs w:val="23"/>
        </w:rPr>
      </w:pPr>
    </w:p>
    <w:p w14:paraId="7035CE28" w14:textId="4BC58136" w:rsidR="00464C42" w:rsidRPr="009051B1" w:rsidRDefault="00AC5CE1" w:rsidP="00406574">
      <w:pPr>
        <w:pStyle w:val="ListParagraph"/>
        <w:numPr>
          <w:ilvl w:val="0"/>
          <w:numId w:val="34"/>
        </w:numPr>
        <w:ind w:left="1080"/>
        <w:jc w:val="both"/>
        <w:rPr>
          <w:rFonts w:cs="Arial"/>
          <w:szCs w:val="23"/>
        </w:rPr>
      </w:pPr>
      <w:r w:rsidRPr="00AC5CE1">
        <w:rPr>
          <w:rFonts w:cs="Arial"/>
          <w:szCs w:val="23"/>
        </w:rPr>
        <w:t xml:space="preserve">ELMT Consulting. </w:t>
      </w:r>
      <w:r>
        <w:rPr>
          <w:rFonts w:cs="Arial"/>
          <w:szCs w:val="23"/>
        </w:rPr>
        <w:t xml:space="preserve">(May 21, 2019). </w:t>
      </w:r>
      <w:r>
        <w:rPr>
          <w:rFonts w:cs="Arial"/>
          <w:i/>
          <w:szCs w:val="23"/>
        </w:rPr>
        <w:t>Peer Review of ECORP Consulting’s San Bernardino Kangaroo Rat (</w:t>
      </w:r>
      <w:proofErr w:type="spellStart"/>
      <w:r>
        <w:rPr>
          <w:rFonts w:cs="Arial"/>
          <w:i/>
          <w:szCs w:val="23"/>
        </w:rPr>
        <w:t>Dipodomys</w:t>
      </w:r>
      <w:proofErr w:type="spellEnd"/>
      <w:r>
        <w:rPr>
          <w:rFonts w:cs="Arial"/>
          <w:i/>
          <w:szCs w:val="23"/>
        </w:rPr>
        <w:t xml:space="preserve"> </w:t>
      </w:r>
      <w:proofErr w:type="spellStart"/>
      <w:r>
        <w:rPr>
          <w:rFonts w:cs="Arial"/>
          <w:i/>
          <w:szCs w:val="23"/>
        </w:rPr>
        <w:t>merriami</w:t>
      </w:r>
      <w:proofErr w:type="spellEnd"/>
      <w:r>
        <w:rPr>
          <w:rFonts w:cs="Arial"/>
          <w:i/>
          <w:szCs w:val="23"/>
        </w:rPr>
        <w:t xml:space="preserve"> </w:t>
      </w:r>
      <w:proofErr w:type="spellStart"/>
      <w:r>
        <w:rPr>
          <w:rFonts w:cs="Arial"/>
          <w:i/>
          <w:szCs w:val="23"/>
        </w:rPr>
        <w:t>parvus</w:t>
      </w:r>
      <w:proofErr w:type="spellEnd"/>
      <w:r>
        <w:rPr>
          <w:rFonts w:cs="Arial"/>
          <w:i/>
          <w:szCs w:val="23"/>
        </w:rPr>
        <w:t xml:space="preserve">; SBKR) Habitat Assessment and a SBKR Trapping Study Prepared for the 5-Acre </w:t>
      </w:r>
      <w:proofErr w:type="spellStart"/>
      <w:r>
        <w:rPr>
          <w:rFonts w:cs="Arial"/>
          <w:i/>
          <w:szCs w:val="23"/>
        </w:rPr>
        <w:t>Sessums</w:t>
      </w:r>
      <w:proofErr w:type="spellEnd"/>
      <w:r>
        <w:rPr>
          <w:rFonts w:cs="Arial"/>
          <w:i/>
          <w:szCs w:val="23"/>
        </w:rPr>
        <w:t xml:space="preserve"> Drive Property (APN 0168-041-13) Located in the City of Redlands, San Bernardino County, California.</w:t>
      </w:r>
    </w:p>
    <w:p w14:paraId="4599AAD0" w14:textId="77777777" w:rsidR="009051B1" w:rsidRPr="009051B1" w:rsidRDefault="009051B1" w:rsidP="009051B1">
      <w:pPr>
        <w:pStyle w:val="ListParagraph"/>
        <w:rPr>
          <w:rFonts w:cs="Arial"/>
          <w:szCs w:val="23"/>
        </w:rPr>
      </w:pPr>
    </w:p>
    <w:p w14:paraId="6FFF3B6C" w14:textId="77777777" w:rsidR="009051B1" w:rsidRPr="002E6BB0" w:rsidRDefault="009051B1" w:rsidP="002E6BB0">
      <w:pPr>
        <w:rPr>
          <w:rFonts w:cs="Arial"/>
          <w:szCs w:val="23"/>
        </w:rPr>
      </w:pPr>
    </w:p>
    <w:p w14:paraId="556AF4E6" w14:textId="592BFAAA" w:rsidR="009051B1" w:rsidRDefault="009051B1" w:rsidP="009051B1">
      <w:pPr>
        <w:pStyle w:val="ListParagraph"/>
        <w:ind w:left="630" w:hanging="180"/>
        <w:jc w:val="center"/>
        <w:rPr>
          <w:rFonts w:cs="Arial"/>
          <w:szCs w:val="23"/>
        </w:rPr>
      </w:pPr>
    </w:p>
    <w:p w14:paraId="034200C9" w14:textId="1D7B08BE" w:rsidR="009051B1" w:rsidRPr="00AC5CE1" w:rsidRDefault="009051B1" w:rsidP="009051B1">
      <w:pPr>
        <w:pStyle w:val="ListParagraph"/>
        <w:ind w:left="1080"/>
        <w:rPr>
          <w:rFonts w:cs="Arial"/>
          <w:szCs w:val="23"/>
        </w:rPr>
      </w:pPr>
    </w:p>
    <w:p w14:paraId="7ED93B02" w14:textId="77777777" w:rsidR="00464C42" w:rsidRDefault="00464C42" w:rsidP="00D1020E">
      <w:pPr>
        <w:pStyle w:val="Level1"/>
        <w:numPr>
          <w:ilvl w:val="0"/>
          <w:numId w:val="0"/>
        </w:numPr>
        <w:tabs>
          <w:tab w:val="left" w:pos="-1440"/>
        </w:tabs>
        <w:jc w:val="both"/>
        <w:rPr>
          <w:rFonts w:cs="Arial"/>
          <w:b/>
          <w:bCs/>
        </w:rPr>
      </w:pPr>
    </w:p>
    <w:p w14:paraId="30671549" w14:textId="22A51FA7" w:rsidR="00DF1B54" w:rsidRPr="00630C28" w:rsidRDefault="00DF1B54" w:rsidP="00D1020E">
      <w:pPr>
        <w:pStyle w:val="Level1"/>
        <w:numPr>
          <w:ilvl w:val="0"/>
          <w:numId w:val="0"/>
        </w:numPr>
        <w:tabs>
          <w:tab w:val="left" w:pos="-1440"/>
        </w:tabs>
        <w:jc w:val="both"/>
        <w:rPr>
          <w:rFonts w:cs="Arial"/>
          <w:bCs/>
        </w:rPr>
      </w:pPr>
      <w:r w:rsidRPr="00630C28">
        <w:rPr>
          <w:rFonts w:cs="Arial"/>
          <w:b/>
          <w:bCs/>
        </w:rPr>
        <w:lastRenderedPageBreak/>
        <w:t>ENVIRONMENTAL FACTORS POTENTIALLY AFFECTED:</w:t>
      </w:r>
    </w:p>
    <w:p w14:paraId="7DA85DB8" w14:textId="77777777" w:rsidR="00DF1B54" w:rsidRPr="001A1E97" w:rsidRDefault="00DF1B54" w:rsidP="00A71E03">
      <w:pPr>
        <w:jc w:val="both"/>
        <w:rPr>
          <w:rFonts w:cs="Arial"/>
        </w:rPr>
      </w:pPr>
    </w:p>
    <w:p w14:paraId="3F2068A2" w14:textId="05DF07D5" w:rsidR="00DF1B54" w:rsidRPr="00E60D21" w:rsidRDefault="00DF1B54" w:rsidP="00A71E03">
      <w:pPr>
        <w:jc w:val="both"/>
        <w:rPr>
          <w:rFonts w:cs="Arial"/>
          <w:sz w:val="23"/>
          <w:szCs w:val="23"/>
        </w:rPr>
      </w:pPr>
      <w:r w:rsidRPr="00E60D21">
        <w:rPr>
          <w:rFonts w:cs="Arial"/>
          <w:sz w:val="23"/>
          <w:szCs w:val="23"/>
        </w:rPr>
        <w:t>The environmental factors checked below would be potentially affected by this project, involving at least one impact that is a “Potentially Significant Impact” as indicated by the checklist on the following pages.</w:t>
      </w:r>
    </w:p>
    <w:p w14:paraId="595AF461" w14:textId="77777777" w:rsidR="00DF1B54" w:rsidRPr="001A1E97" w:rsidRDefault="00DF1B54" w:rsidP="00A71E03">
      <w:pPr>
        <w:tabs>
          <w:tab w:val="left" w:pos="2160"/>
        </w:tabs>
        <w:jc w:val="both"/>
        <w:rPr>
          <w:rFonts w:cs="Arial"/>
        </w:rPr>
      </w:pPr>
    </w:p>
    <w:tbl>
      <w:tblPr>
        <w:tblW w:w="10177" w:type="dxa"/>
        <w:tblLayout w:type="fixed"/>
        <w:tblLook w:val="0000" w:firstRow="0" w:lastRow="0" w:firstColumn="0" w:lastColumn="0" w:noHBand="0" w:noVBand="0"/>
      </w:tblPr>
      <w:tblGrid>
        <w:gridCol w:w="3427"/>
        <w:gridCol w:w="3374"/>
        <w:gridCol w:w="3376"/>
      </w:tblGrid>
      <w:tr w:rsidR="00F25584" w:rsidRPr="00961191" w14:paraId="054B1A85" w14:textId="77777777" w:rsidTr="00F25584">
        <w:trPr>
          <w:trHeight w:val="234"/>
        </w:trPr>
        <w:tc>
          <w:tcPr>
            <w:tcW w:w="3427" w:type="dxa"/>
          </w:tcPr>
          <w:p w14:paraId="4730F452" w14:textId="752BC35A" w:rsidR="00F25584" w:rsidRPr="00BA2F04" w:rsidRDefault="00160674" w:rsidP="001141DB">
            <w:pPr>
              <w:spacing w:before="60" w:after="60"/>
              <w:ind w:left="360" w:hanging="360"/>
              <w:rPr>
                <w:rFonts w:cs="Arial"/>
                <w:sz w:val="22"/>
                <w:szCs w:val="22"/>
              </w:rPr>
            </w:pPr>
            <w:r w:rsidRPr="00BA2F04">
              <w:rPr>
                <w:rFonts w:cs="Arial"/>
                <w:sz w:val="22"/>
                <w:szCs w:val="22"/>
              </w:rPr>
              <w:fldChar w:fldCharType="begin">
                <w:ffData>
                  <w:name w:val="Check1"/>
                  <w:enabled/>
                  <w:calcOnExit w:val="0"/>
                  <w:checkBox>
                    <w:sizeAuto/>
                    <w:default w:val="0"/>
                  </w:checkBox>
                </w:ffData>
              </w:fldChar>
            </w:r>
            <w:bookmarkStart w:id="0" w:name="Check1"/>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bookmarkEnd w:id="0"/>
            <w:r w:rsidR="00F25584" w:rsidRPr="00BA2F04">
              <w:rPr>
                <w:rFonts w:cs="Arial"/>
                <w:sz w:val="22"/>
                <w:szCs w:val="22"/>
              </w:rPr>
              <w:tab/>
              <w:t>Aesthetics</w:t>
            </w:r>
          </w:p>
        </w:tc>
        <w:tc>
          <w:tcPr>
            <w:tcW w:w="3374" w:type="dxa"/>
          </w:tcPr>
          <w:p w14:paraId="3C19BE90" w14:textId="77777777" w:rsidR="00F25584" w:rsidRPr="00BA2F04" w:rsidRDefault="00F25584" w:rsidP="001141DB">
            <w:pPr>
              <w:tabs>
                <w:tab w:val="left" w:pos="2160"/>
              </w:tabs>
              <w:spacing w:before="60" w:after="60"/>
              <w:rPr>
                <w:rFonts w:cs="Arial"/>
                <w:sz w:val="22"/>
                <w:szCs w:val="22"/>
              </w:rPr>
            </w:pPr>
            <w:r w:rsidRPr="00BA2F04">
              <w:rPr>
                <w:rFonts w:cs="Arial"/>
                <w:sz w:val="22"/>
                <w:szCs w:val="22"/>
              </w:rPr>
              <w:fldChar w:fldCharType="begin">
                <w:ffData>
                  <w:name w:val="Check6"/>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Pr="00BA2F04">
              <w:rPr>
                <w:rFonts w:cs="Arial"/>
                <w:sz w:val="22"/>
                <w:szCs w:val="22"/>
              </w:rPr>
              <w:t xml:space="preserve">  Greenhouse Gas Emissions</w:t>
            </w:r>
          </w:p>
        </w:tc>
        <w:tc>
          <w:tcPr>
            <w:tcW w:w="3376" w:type="dxa"/>
          </w:tcPr>
          <w:p w14:paraId="42B06CCF" w14:textId="2DFB8AD2" w:rsidR="00F25584" w:rsidRPr="00BA2F04" w:rsidRDefault="00672B4F" w:rsidP="001141DB">
            <w:pPr>
              <w:tabs>
                <w:tab w:val="left" w:pos="2160"/>
              </w:tabs>
              <w:spacing w:before="60" w:after="60"/>
              <w:rPr>
                <w:rFonts w:cs="Arial"/>
                <w:sz w:val="22"/>
                <w:szCs w:val="22"/>
              </w:rPr>
            </w:pPr>
            <w:r w:rsidRPr="00BA2F04">
              <w:rPr>
                <w:rFonts w:cs="Arial"/>
                <w:sz w:val="22"/>
                <w:szCs w:val="22"/>
              </w:rPr>
              <w:fldChar w:fldCharType="begin">
                <w:ffData>
                  <w:name w:val=""/>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Pr="00BA2F04">
              <w:rPr>
                <w:rFonts w:cs="Arial"/>
                <w:sz w:val="22"/>
                <w:szCs w:val="22"/>
              </w:rPr>
              <w:t xml:space="preserve">  Public Services</w:t>
            </w:r>
          </w:p>
        </w:tc>
      </w:tr>
      <w:bookmarkStart w:id="1" w:name="Check2"/>
      <w:tr w:rsidR="00F25584" w:rsidRPr="00961191" w14:paraId="52608447" w14:textId="77777777" w:rsidTr="00F25584">
        <w:tc>
          <w:tcPr>
            <w:tcW w:w="3427" w:type="dxa"/>
          </w:tcPr>
          <w:p w14:paraId="2D450136" w14:textId="1DB59723" w:rsidR="00F25584" w:rsidRPr="00BA2F04" w:rsidRDefault="00F25584" w:rsidP="001141DB">
            <w:pPr>
              <w:tabs>
                <w:tab w:val="left" w:pos="2160"/>
              </w:tabs>
              <w:spacing w:before="60" w:after="60"/>
              <w:ind w:left="360" w:hanging="360"/>
              <w:rPr>
                <w:rFonts w:cs="Arial"/>
                <w:sz w:val="22"/>
                <w:szCs w:val="22"/>
              </w:rPr>
            </w:pPr>
            <w:r w:rsidRPr="00BA2F04">
              <w:rPr>
                <w:rFonts w:cs="Arial"/>
                <w:sz w:val="22"/>
                <w:szCs w:val="22"/>
              </w:rPr>
              <w:fldChar w:fldCharType="begin">
                <w:ffData>
                  <w:name w:val="Check2"/>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bookmarkEnd w:id="1"/>
            <w:r w:rsidRPr="00BA2F04">
              <w:rPr>
                <w:rFonts w:cs="Arial"/>
                <w:sz w:val="22"/>
                <w:szCs w:val="22"/>
              </w:rPr>
              <w:tab/>
              <w:t xml:space="preserve">Agriculture </w:t>
            </w:r>
            <w:r w:rsidR="00732610" w:rsidRPr="00BA2F04">
              <w:rPr>
                <w:rFonts w:cs="Arial"/>
                <w:sz w:val="22"/>
                <w:szCs w:val="22"/>
              </w:rPr>
              <w:t xml:space="preserve">&amp; </w:t>
            </w:r>
            <w:r w:rsidRPr="00BA2F04">
              <w:rPr>
                <w:rFonts w:cs="Arial"/>
                <w:sz w:val="22"/>
                <w:szCs w:val="22"/>
              </w:rPr>
              <w:t>Forestry Resources</w:t>
            </w:r>
          </w:p>
        </w:tc>
        <w:tc>
          <w:tcPr>
            <w:tcW w:w="3374" w:type="dxa"/>
          </w:tcPr>
          <w:p w14:paraId="4B4C447E" w14:textId="029EC054" w:rsidR="00F25584" w:rsidRPr="00BA2F04" w:rsidRDefault="00F25584" w:rsidP="001141DB">
            <w:pPr>
              <w:tabs>
                <w:tab w:val="left" w:pos="2160"/>
              </w:tabs>
              <w:spacing w:before="60" w:after="60"/>
              <w:rPr>
                <w:rFonts w:cs="Arial"/>
                <w:sz w:val="22"/>
                <w:szCs w:val="22"/>
              </w:rPr>
            </w:pPr>
            <w:r w:rsidRPr="00BA2F04">
              <w:rPr>
                <w:rFonts w:cs="Arial"/>
                <w:sz w:val="22"/>
                <w:szCs w:val="22"/>
              </w:rPr>
              <w:fldChar w:fldCharType="begin">
                <w:ffData>
                  <w:name w:val="Check6"/>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004F2961">
              <w:rPr>
                <w:rFonts w:cs="Arial"/>
                <w:sz w:val="22"/>
                <w:szCs w:val="22"/>
              </w:rPr>
              <w:t xml:space="preserve">  Hazards &amp; </w:t>
            </w:r>
            <w:r w:rsidRPr="00BA2F04">
              <w:rPr>
                <w:rFonts w:cs="Arial"/>
                <w:sz w:val="22"/>
                <w:szCs w:val="22"/>
              </w:rPr>
              <w:t>Hazardous Materials</w:t>
            </w:r>
          </w:p>
        </w:tc>
        <w:tc>
          <w:tcPr>
            <w:tcW w:w="3376" w:type="dxa"/>
          </w:tcPr>
          <w:p w14:paraId="47EC6160" w14:textId="6BC1FB49" w:rsidR="00F25584" w:rsidRPr="00BA2F04" w:rsidRDefault="00672B4F" w:rsidP="001141DB">
            <w:pPr>
              <w:tabs>
                <w:tab w:val="left" w:pos="2160"/>
              </w:tabs>
              <w:spacing w:before="60" w:after="60"/>
              <w:rPr>
                <w:rFonts w:cs="Arial"/>
                <w:sz w:val="22"/>
                <w:szCs w:val="22"/>
              </w:rPr>
            </w:pPr>
            <w:r w:rsidRPr="00BA2F04">
              <w:rPr>
                <w:rFonts w:cs="Arial"/>
                <w:sz w:val="22"/>
                <w:szCs w:val="22"/>
              </w:rPr>
              <w:fldChar w:fldCharType="begin">
                <w:ffData>
                  <w:name w:val="Check6"/>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Pr="00BA2F04">
              <w:rPr>
                <w:rFonts w:cs="Arial"/>
                <w:sz w:val="22"/>
                <w:szCs w:val="22"/>
              </w:rPr>
              <w:t xml:space="preserve">  Recreation</w:t>
            </w:r>
          </w:p>
        </w:tc>
      </w:tr>
      <w:tr w:rsidR="00F25584" w:rsidRPr="00961191" w14:paraId="1306ED22" w14:textId="77777777" w:rsidTr="00F25584">
        <w:tc>
          <w:tcPr>
            <w:tcW w:w="3427" w:type="dxa"/>
          </w:tcPr>
          <w:p w14:paraId="5BBF80EA" w14:textId="5DDBDB6E" w:rsidR="00F25584" w:rsidRPr="00BA2F04" w:rsidRDefault="00732610" w:rsidP="001141DB">
            <w:pPr>
              <w:tabs>
                <w:tab w:val="left" w:pos="2160"/>
              </w:tabs>
              <w:spacing w:before="60" w:after="60"/>
              <w:ind w:left="360" w:hanging="360"/>
              <w:rPr>
                <w:rFonts w:cs="Arial"/>
                <w:sz w:val="22"/>
                <w:szCs w:val="22"/>
              </w:rPr>
            </w:pPr>
            <w:r w:rsidRPr="00BA2F04">
              <w:rPr>
                <w:rFonts w:cs="Arial"/>
                <w:sz w:val="22"/>
                <w:szCs w:val="22"/>
              </w:rPr>
              <w:fldChar w:fldCharType="begin">
                <w:ffData>
                  <w:name w:val="Check3"/>
                  <w:enabled/>
                  <w:calcOnExit w:val="0"/>
                  <w:checkBox>
                    <w:sizeAuto/>
                    <w:default w:val="0"/>
                  </w:checkBox>
                </w:ffData>
              </w:fldChar>
            </w:r>
            <w:bookmarkStart w:id="2" w:name="Check3"/>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bookmarkEnd w:id="2"/>
            <w:r w:rsidR="00F25584" w:rsidRPr="00BA2F04">
              <w:rPr>
                <w:rFonts w:cs="Arial"/>
                <w:sz w:val="22"/>
                <w:szCs w:val="22"/>
              </w:rPr>
              <w:tab/>
              <w:t>Air Quality</w:t>
            </w:r>
          </w:p>
        </w:tc>
        <w:tc>
          <w:tcPr>
            <w:tcW w:w="3374" w:type="dxa"/>
          </w:tcPr>
          <w:p w14:paraId="5CC18B24" w14:textId="6B778F8B" w:rsidR="00F25584" w:rsidRPr="00BA2F04" w:rsidRDefault="00F25584" w:rsidP="001141DB">
            <w:pPr>
              <w:tabs>
                <w:tab w:val="left" w:pos="2160"/>
              </w:tabs>
              <w:spacing w:before="60" w:after="60"/>
              <w:rPr>
                <w:rFonts w:cs="Arial"/>
                <w:sz w:val="22"/>
                <w:szCs w:val="22"/>
              </w:rPr>
            </w:pPr>
            <w:r w:rsidRPr="00BA2F04">
              <w:rPr>
                <w:rFonts w:cs="Arial"/>
                <w:sz w:val="22"/>
                <w:szCs w:val="22"/>
              </w:rPr>
              <w:t xml:space="preserve"> </w:t>
            </w:r>
            <w:r w:rsidR="00B80A17">
              <w:rPr>
                <w:rFonts w:cs="Arial"/>
                <w:sz w:val="22"/>
              </w:rPr>
              <w:fldChar w:fldCharType="begin">
                <w:ffData>
                  <w:name w:val="Check5"/>
                  <w:enabled/>
                  <w:calcOnExit w:val="0"/>
                  <w:checkBox>
                    <w:sizeAuto/>
                    <w:default w:val="1"/>
                  </w:checkBox>
                </w:ffData>
              </w:fldChar>
            </w:r>
            <w:r w:rsidR="00B80A17">
              <w:rPr>
                <w:rFonts w:cs="Arial"/>
                <w:sz w:val="22"/>
              </w:rPr>
              <w:instrText xml:space="preserve"> FORMCHECKBOX </w:instrText>
            </w:r>
            <w:r w:rsidR="001362B0">
              <w:rPr>
                <w:rFonts w:cs="Arial"/>
                <w:sz w:val="22"/>
              </w:rPr>
            </w:r>
            <w:r w:rsidR="001362B0">
              <w:rPr>
                <w:rFonts w:cs="Arial"/>
                <w:sz w:val="22"/>
              </w:rPr>
              <w:fldChar w:fldCharType="separate"/>
            </w:r>
            <w:r w:rsidR="00B80A17">
              <w:rPr>
                <w:rFonts w:cs="Arial"/>
                <w:sz w:val="22"/>
              </w:rPr>
              <w:fldChar w:fldCharType="end"/>
            </w:r>
            <w:r w:rsidR="00B80A17">
              <w:rPr>
                <w:rFonts w:cs="Arial"/>
                <w:sz w:val="22"/>
              </w:rPr>
              <w:t xml:space="preserve"> </w:t>
            </w:r>
            <w:r w:rsidRPr="00BA2F04">
              <w:rPr>
                <w:rFonts w:cs="Arial"/>
                <w:sz w:val="22"/>
                <w:szCs w:val="22"/>
              </w:rPr>
              <w:t>Hydrology/Water Quality</w:t>
            </w:r>
          </w:p>
        </w:tc>
        <w:tc>
          <w:tcPr>
            <w:tcW w:w="3376" w:type="dxa"/>
          </w:tcPr>
          <w:p w14:paraId="0803C0C5" w14:textId="148ABF0E" w:rsidR="00F25584" w:rsidRPr="00BA2F04" w:rsidRDefault="00672B4F" w:rsidP="001141DB">
            <w:pPr>
              <w:tabs>
                <w:tab w:val="left" w:pos="2160"/>
              </w:tabs>
              <w:spacing w:before="60" w:after="60"/>
              <w:rPr>
                <w:rFonts w:cs="Arial"/>
                <w:sz w:val="22"/>
                <w:szCs w:val="22"/>
              </w:rPr>
            </w:pPr>
            <w:r w:rsidRPr="00BA2F04">
              <w:rPr>
                <w:rFonts w:cs="Arial"/>
                <w:sz w:val="22"/>
                <w:szCs w:val="22"/>
              </w:rPr>
              <w:fldChar w:fldCharType="begin">
                <w:ffData>
                  <w:name w:val=""/>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Pr>
                <w:rFonts w:cs="Arial"/>
                <w:sz w:val="22"/>
                <w:szCs w:val="22"/>
              </w:rPr>
              <w:t xml:space="preserve">  Transportation &amp; </w:t>
            </w:r>
            <w:r w:rsidRPr="00BA2F04">
              <w:rPr>
                <w:rFonts w:cs="Arial"/>
                <w:sz w:val="22"/>
                <w:szCs w:val="22"/>
              </w:rPr>
              <w:t>Traffic</w:t>
            </w:r>
          </w:p>
        </w:tc>
      </w:tr>
      <w:tr w:rsidR="00F25584" w:rsidRPr="00961191" w14:paraId="08334A16" w14:textId="77777777" w:rsidTr="00F25584">
        <w:tc>
          <w:tcPr>
            <w:tcW w:w="3427" w:type="dxa"/>
          </w:tcPr>
          <w:p w14:paraId="0BC3E13C" w14:textId="4F5E7D6A" w:rsidR="00F25584" w:rsidRPr="00BA2F04" w:rsidRDefault="00B80A17" w:rsidP="001141DB">
            <w:pPr>
              <w:tabs>
                <w:tab w:val="left" w:pos="2160"/>
              </w:tabs>
              <w:spacing w:before="60" w:after="60"/>
              <w:ind w:left="360" w:hanging="360"/>
              <w:rPr>
                <w:rFonts w:cs="Arial"/>
                <w:sz w:val="22"/>
                <w:szCs w:val="22"/>
              </w:rPr>
            </w:pPr>
            <w:r>
              <w:rPr>
                <w:rFonts w:cs="Arial"/>
                <w:sz w:val="22"/>
              </w:rPr>
              <w:fldChar w:fldCharType="begin">
                <w:ffData>
                  <w:name w:val="Check5"/>
                  <w:enabled/>
                  <w:calcOnExit w:val="0"/>
                  <w:checkBox>
                    <w:sizeAuto/>
                    <w:default w:val="1"/>
                  </w:checkBox>
                </w:ffData>
              </w:fldChar>
            </w:r>
            <w:r>
              <w:rPr>
                <w:rFonts w:cs="Arial"/>
                <w:sz w:val="22"/>
              </w:rPr>
              <w:instrText xml:space="preserve"> FORMCHECKBOX </w:instrText>
            </w:r>
            <w:r w:rsidR="001362B0">
              <w:rPr>
                <w:rFonts w:cs="Arial"/>
                <w:sz w:val="22"/>
              </w:rPr>
            </w:r>
            <w:r w:rsidR="001362B0">
              <w:rPr>
                <w:rFonts w:cs="Arial"/>
                <w:sz w:val="22"/>
              </w:rPr>
              <w:fldChar w:fldCharType="separate"/>
            </w:r>
            <w:r>
              <w:rPr>
                <w:rFonts w:cs="Arial"/>
                <w:sz w:val="22"/>
              </w:rPr>
              <w:fldChar w:fldCharType="end"/>
            </w:r>
            <w:r>
              <w:rPr>
                <w:rFonts w:cs="Arial"/>
                <w:sz w:val="22"/>
              </w:rPr>
              <w:tab/>
            </w:r>
            <w:r w:rsidR="00F25584" w:rsidRPr="00BA2F04">
              <w:rPr>
                <w:rFonts w:cs="Arial"/>
                <w:sz w:val="22"/>
                <w:szCs w:val="22"/>
              </w:rPr>
              <w:t>Biological Resources</w:t>
            </w:r>
          </w:p>
        </w:tc>
        <w:tc>
          <w:tcPr>
            <w:tcW w:w="3374" w:type="dxa"/>
          </w:tcPr>
          <w:p w14:paraId="74A470E4" w14:textId="73F62650" w:rsidR="00F25584" w:rsidRPr="00BA2F04" w:rsidRDefault="00F25584" w:rsidP="001141DB">
            <w:pPr>
              <w:tabs>
                <w:tab w:val="left" w:pos="2160"/>
              </w:tabs>
              <w:spacing w:before="60" w:after="60"/>
              <w:rPr>
                <w:rFonts w:cs="Arial"/>
                <w:sz w:val="22"/>
                <w:szCs w:val="22"/>
              </w:rPr>
            </w:pPr>
            <w:r w:rsidRPr="00BA2F04">
              <w:rPr>
                <w:rFonts w:cs="Arial"/>
                <w:sz w:val="22"/>
                <w:szCs w:val="22"/>
              </w:rPr>
              <w:fldChar w:fldCharType="begin">
                <w:ffData>
                  <w:name w:val="Check6"/>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00732610" w:rsidRPr="00BA2F04">
              <w:rPr>
                <w:rFonts w:cs="Arial"/>
                <w:sz w:val="22"/>
                <w:szCs w:val="22"/>
              </w:rPr>
              <w:t xml:space="preserve">  Land Use &amp; </w:t>
            </w:r>
            <w:r w:rsidRPr="00BA2F04">
              <w:rPr>
                <w:rFonts w:cs="Arial"/>
                <w:sz w:val="22"/>
                <w:szCs w:val="22"/>
              </w:rPr>
              <w:t>Planning</w:t>
            </w:r>
          </w:p>
        </w:tc>
        <w:tc>
          <w:tcPr>
            <w:tcW w:w="3376" w:type="dxa"/>
          </w:tcPr>
          <w:p w14:paraId="638BE093" w14:textId="14DD3713" w:rsidR="00F25584" w:rsidRPr="00BA2F04" w:rsidRDefault="00B80A17" w:rsidP="009D76D4">
            <w:pPr>
              <w:tabs>
                <w:tab w:val="left" w:pos="2160"/>
              </w:tabs>
              <w:spacing w:before="60" w:after="60"/>
              <w:rPr>
                <w:rFonts w:cs="Arial"/>
                <w:sz w:val="22"/>
                <w:szCs w:val="22"/>
              </w:rPr>
            </w:pPr>
            <w:r>
              <w:rPr>
                <w:rFonts w:cs="Arial"/>
                <w:sz w:val="22"/>
              </w:rPr>
              <w:fldChar w:fldCharType="begin">
                <w:ffData>
                  <w:name w:val="Check5"/>
                  <w:enabled/>
                  <w:calcOnExit w:val="0"/>
                  <w:checkBox>
                    <w:sizeAuto/>
                    <w:default w:val="1"/>
                  </w:checkBox>
                </w:ffData>
              </w:fldChar>
            </w:r>
            <w:r>
              <w:rPr>
                <w:rFonts w:cs="Arial"/>
                <w:sz w:val="22"/>
              </w:rPr>
              <w:instrText xml:space="preserve"> FORMCHECKBOX </w:instrText>
            </w:r>
            <w:r w:rsidR="001362B0">
              <w:rPr>
                <w:rFonts w:cs="Arial"/>
                <w:sz w:val="22"/>
              </w:rPr>
            </w:r>
            <w:r w:rsidR="001362B0">
              <w:rPr>
                <w:rFonts w:cs="Arial"/>
                <w:sz w:val="22"/>
              </w:rPr>
              <w:fldChar w:fldCharType="separate"/>
            </w:r>
            <w:r>
              <w:rPr>
                <w:rFonts w:cs="Arial"/>
                <w:sz w:val="22"/>
              </w:rPr>
              <w:fldChar w:fldCharType="end"/>
            </w:r>
            <w:r w:rsidR="00672B4F" w:rsidRPr="00BA2F04">
              <w:rPr>
                <w:rFonts w:cs="Arial"/>
                <w:sz w:val="22"/>
                <w:szCs w:val="22"/>
              </w:rPr>
              <w:t xml:space="preserve">  </w:t>
            </w:r>
            <w:r w:rsidR="00672B4F">
              <w:rPr>
                <w:rFonts w:cs="Arial"/>
                <w:sz w:val="22"/>
                <w:szCs w:val="22"/>
              </w:rPr>
              <w:t>Tribal Cultural Resources</w:t>
            </w:r>
          </w:p>
        </w:tc>
      </w:tr>
      <w:tr w:rsidR="00F25584" w:rsidRPr="00961191" w14:paraId="164FC9DC" w14:textId="77777777" w:rsidTr="00F25584">
        <w:tc>
          <w:tcPr>
            <w:tcW w:w="3427" w:type="dxa"/>
          </w:tcPr>
          <w:p w14:paraId="32ADE9F0" w14:textId="1A90B536" w:rsidR="00E60D21" w:rsidRPr="00BA2F04" w:rsidRDefault="00732610" w:rsidP="00672B4F">
            <w:pPr>
              <w:tabs>
                <w:tab w:val="left" w:pos="2160"/>
              </w:tabs>
              <w:spacing w:before="60" w:after="60"/>
              <w:ind w:left="360" w:hanging="360"/>
              <w:rPr>
                <w:rFonts w:cs="Arial"/>
                <w:sz w:val="22"/>
                <w:szCs w:val="22"/>
              </w:rPr>
            </w:pPr>
            <w:r w:rsidRPr="00BA2F04">
              <w:rPr>
                <w:rFonts w:cs="Arial"/>
                <w:sz w:val="22"/>
                <w:szCs w:val="22"/>
              </w:rPr>
              <w:fldChar w:fldCharType="begin">
                <w:ffData>
                  <w:name w:val="Check5"/>
                  <w:enabled/>
                  <w:calcOnExit w:val="0"/>
                  <w:checkBox>
                    <w:sizeAuto/>
                    <w:default w:val="0"/>
                  </w:checkBox>
                </w:ffData>
              </w:fldChar>
            </w:r>
            <w:bookmarkStart w:id="3" w:name="Check5"/>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bookmarkEnd w:id="3"/>
            <w:r w:rsidR="00F25584" w:rsidRPr="00BA2F04">
              <w:rPr>
                <w:rFonts w:cs="Arial"/>
                <w:sz w:val="22"/>
                <w:szCs w:val="22"/>
              </w:rPr>
              <w:tab/>
              <w:t>Cultural Resources</w:t>
            </w:r>
          </w:p>
        </w:tc>
        <w:tc>
          <w:tcPr>
            <w:tcW w:w="3374" w:type="dxa"/>
          </w:tcPr>
          <w:p w14:paraId="54F45BA7" w14:textId="77777777" w:rsidR="00F25584" w:rsidRPr="00BA2F04" w:rsidRDefault="00F25584" w:rsidP="001141DB">
            <w:pPr>
              <w:tabs>
                <w:tab w:val="left" w:pos="2160"/>
              </w:tabs>
              <w:spacing w:before="60" w:after="60"/>
              <w:rPr>
                <w:rFonts w:cs="Arial"/>
                <w:sz w:val="22"/>
                <w:szCs w:val="22"/>
              </w:rPr>
            </w:pPr>
            <w:r w:rsidRPr="00BA2F04">
              <w:rPr>
                <w:rFonts w:cs="Arial"/>
                <w:sz w:val="22"/>
                <w:szCs w:val="22"/>
              </w:rPr>
              <w:fldChar w:fldCharType="begin">
                <w:ffData>
                  <w:name w:val="Check6"/>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Pr="00BA2F04">
              <w:rPr>
                <w:rFonts w:cs="Arial"/>
                <w:sz w:val="22"/>
                <w:szCs w:val="22"/>
              </w:rPr>
              <w:t xml:space="preserve">  Mineral Resources</w:t>
            </w:r>
          </w:p>
        </w:tc>
        <w:tc>
          <w:tcPr>
            <w:tcW w:w="3376" w:type="dxa"/>
          </w:tcPr>
          <w:p w14:paraId="3D6CE9BD" w14:textId="326A96DC" w:rsidR="00F25584" w:rsidRPr="00BA2F04" w:rsidRDefault="00672B4F" w:rsidP="00B715A4">
            <w:pPr>
              <w:tabs>
                <w:tab w:val="left" w:pos="2160"/>
              </w:tabs>
              <w:spacing w:before="60" w:after="60"/>
              <w:rPr>
                <w:rFonts w:cs="Arial"/>
                <w:sz w:val="22"/>
                <w:szCs w:val="22"/>
              </w:rPr>
            </w:pPr>
            <w:r w:rsidRPr="00BA2F04">
              <w:rPr>
                <w:rFonts w:cs="Arial"/>
                <w:sz w:val="22"/>
                <w:szCs w:val="22"/>
              </w:rPr>
              <w:fldChar w:fldCharType="begin">
                <w:ffData>
                  <w:name w:val="Check6"/>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Pr="00BA2F04">
              <w:rPr>
                <w:rFonts w:cs="Arial"/>
                <w:sz w:val="22"/>
                <w:szCs w:val="22"/>
              </w:rPr>
              <w:t xml:space="preserve">  Utilities &amp; Service Systems</w:t>
            </w:r>
          </w:p>
        </w:tc>
      </w:tr>
      <w:tr w:rsidR="00672B4F" w:rsidRPr="00961191" w14:paraId="1FE8C9BB" w14:textId="77777777" w:rsidTr="00F25584">
        <w:tc>
          <w:tcPr>
            <w:tcW w:w="3427" w:type="dxa"/>
          </w:tcPr>
          <w:p w14:paraId="4E99A5B7" w14:textId="3C84A319" w:rsidR="00672B4F" w:rsidRPr="00BA2F04" w:rsidRDefault="00672B4F" w:rsidP="001141DB">
            <w:pPr>
              <w:tabs>
                <w:tab w:val="left" w:pos="2160"/>
              </w:tabs>
              <w:spacing w:before="60" w:after="60"/>
              <w:ind w:left="360" w:hanging="360"/>
              <w:rPr>
                <w:rFonts w:cs="Arial"/>
                <w:sz w:val="22"/>
                <w:szCs w:val="22"/>
              </w:rPr>
            </w:pPr>
            <w:r w:rsidRPr="00BA2F04">
              <w:rPr>
                <w:rFonts w:cs="Arial"/>
                <w:sz w:val="22"/>
                <w:szCs w:val="22"/>
              </w:rPr>
              <w:fldChar w:fldCharType="begin">
                <w:ffData>
                  <w:name w:val="Check5"/>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Pr="00BA2F04">
              <w:rPr>
                <w:rFonts w:cs="Arial"/>
                <w:sz w:val="22"/>
                <w:szCs w:val="22"/>
              </w:rPr>
              <w:tab/>
            </w:r>
            <w:r>
              <w:rPr>
                <w:rFonts w:cs="Arial"/>
                <w:sz w:val="22"/>
                <w:szCs w:val="22"/>
              </w:rPr>
              <w:t>Energy</w:t>
            </w:r>
          </w:p>
        </w:tc>
        <w:tc>
          <w:tcPr>
            <w:tcW w:w="3374" w:type="dxa"/>
          </w:tcPr>
          <w:p w14:paraId="77773D29" w14:textId="408FD005" w:rsidR="00672B4F" w:rsidRPr="00BA2F04" w:rsidRDefault="00672B4F" w:rsidP="001141DB">
            <w:pPr>
              <w:tabs>
                <w:tab w:val="left" w:pos="2160"/>
              </w:tabs>
              <w:spacing w:before="60" w:after="60"/>
              <w:rPr>
                <w:rFonts w:cs="Arial"/>
                <w:sz w:val="22"/>
                <w:szCs w:val="22"/>
              </w:rPr>
            </w:pPr>
            <w:r w:rsidRPr="00BA2F04">
              <w:rPr>
                <w:rFonts w:cs="Arial"/>
                <w:sz w:val="22"/>
                <w:szCs w:val="22"/>
              </w:rPr>
              <w:fldChar w:fldCharType="begin">
                <w:ffData>
                  <w:name w:val=""/>
                  <w:enabled w:val="0"/>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Pr="00BA2F04">
              <w:rPr>
                <w:rFonts w:cs="Arial"/>
                <w:sz w:val="22"/>
                <w:szCs w:val="22"/>
              </w:rPr>
              <w:t xml:space="preserve">  Noise</w:t>
            </w:r>
          </w:p>
        </w:tc>
        <w:tc>
          <w:tcPr>
            <w:tcW w:w="3376" w:type="dxa"/>
          </w:tcPr>
          <w:p w14:paraId="34724C60" w14:textId="2E3B813F" w:rsidR="00672B4F" w:rsidRPr="00BA2F04" w:rsidRDefault="00672B4F" w:rsidP="00672B4F">
            <w:pPr>
              <w:tabs>
                <w:tab w:val="left" w:pos="2160"/>
              </w:tabs>
              <w:spacing w:before="60" w:after="60"/>
              <w:rPr>
                <w:rFonts w:cs="Arial"/>
                <w:sz w:val="22"/>
                <w:szCs w:val="22"/>
              </w:rPr>
            </w:pPr>
            <w:r w:rsidRPr="00BA2F04">
              <w:rPr>
                <w:rFonts w:cs="Arial"/>
                <w:sz w:val="22"/>
                <w:szCs w:val="22"/>
              </w:rPr>
              <w:fldChar w:fldCharType="begin">
                <w:ffData>
                  <w:name w:val="Check6"/>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Pr="00BA2F04">
              <w:rPr>
                <w:rFonts w:cs="Arial"/>
                <w:sz w:val="22"/>
                <w:szCs w:val="22"/>
              </w:rPr>
              <w:t xml:space="preserve">  </w:t>
            </w:r>
            <w:r>
              <w:rPr>
                <w:rFonts w:cs="Arial"/>
                <w:sz w:val="22"/>
                <w:szCs w:val="22"/>
              </w:rPr>
              <w:t>Wildfire</w:t>
            </w:r>
          </w:p>
        </w:tc>
      </w:tr>
      <w:tr w:rsidR="00F25584" w:rsidRPr="00961191" w14:paraId="40B30890" w14:textId="77777777" w:rsidTr="00F25584">
        <w:tc>
          <w:tcPr>
            <w:tcW w:w="3427" w:type="dxa"/>
          </w:tcPr>
          <w:p w14:paraId="0DFFBA5E" w14:textId="4D9D8820" w:rsidR="00F25584" w:rsidRPr="00BA2F04" w:rsidRDefault="00732610" w:rsidP="001141DB">
            <w:pPr>
              <w:tabs>
                <w:tab w:val="left" w:pos="2160"/>
              </w:tabs>
              <w:spacing w:before="60" w:after="60"/>
              <w:ind w:left="360" w:hanging="360"/>
              <w:rPr>
                <w:rFonts w:cs="Arial"/>
                <w:sz w:val="22"/>
                <w:szCs w:val="22"/>
              </w:rPr>
            </w:pPr>
            <w:r w:rsidRPr="00BA2F04">
              <w:rPr>
                <w:rFonts w:cs="Arial"/>
                <w:sz w:val="22"/>
                <w:szCs w:val="22"/>
              </w:rPr>
              <w:fldChar w:fldCharType="begin">
                <w:ffData>
                  <w:name w:val=""/>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00F25584" w:rsidRPr="00BA2F04">
              <w:rPr>
                <w:rFonts w:cs="Arial"/>
                <w:sz w:val="22"/>
                <w:szCs w:val="22"/>
              </w:rPr>
              <w:tab/>
              <w:t>Geology and Soils</w:t>
            </w:r>
          </w:p>
        </w:tc>
        <w:tc>
          <w:tcPr>
            <w:tcW w:w="3374" w:type="dxa"/>
          </w:tcPr>
          <w:p w14:paraId="269D5987" w14:textId="1ECA9CA7" w:rsidR="00F25584" w:rsidRPr="00BA2F04" w:rsidRDefault="00672B4F" w:rsidP="001141DB">
            <w:pPr>
              <w:tabs>
                <w:tab w:val="left" w:pos="2160"/>
              </w:tabs>
              <w:spacing w:before="60" w:after="60"/>
              <w:rPr>
                <w:rFonts w:cs="Arial"/>
                <w:sz w:val="22"/>
                <w:szCs w:val="22"/>
              </w:rPr>
            </w:pPr>
            <w:r w:rsidRPr="00BA2F04">
              <w:rPr>
                <w:rFonts w:cs="Arial"/>
                <w:sz w:val="22"/>
                <w:szCs w:val="22"/>
              </w:rPr>
              <w:fldChar w:fldCharType="begin">
                <w:ffData>
                  <w:name w:val="Check6"/>
                  <w:enabled/>
                  <w:calcOnExit w:val="0"/>
                  <w:checkBox>
                    <w:sizeAuto/>
                    <w:default w:val="0"/>
                  </w:checkBox>
                </w:ffData>
              </w:fldChar>
            </w:r>
            <w:r w:rsidRPr="00BA2F04">
              <w:rPr>
                <w:rFonts w:cs="Arial"/>
                <w:sz w:val="22"/>
                <w:szCs w:val="22"/>
              </w:rPr>
              <w:instrText xml:space="preserve"> FORMCHECKBOX </w:instrText>
            </w:r>
            <w:r w:rsidR="001362B0">
              <w:rPr>
                <w:rFonts w:cs="Arial"/>
                <w:sz w:val="22"/>
                <w:szCs w:val="22"/>
              </w:rPr>
            </w:r>
            <w:r w:rsidR="001362B0">
              <w:rPr>
                <w:rFonts w:cs="Arial"/>
                <w:sz w:val="22"/>
                <w:szCs w:val="22"/>
              </w:rPr>
              <w:fldChar w:fldCharType="separate"/>
            </w:r>
            <w:r w:rsidRPr="00BA2F04">
              <w:rPr>
                <w:rFonts w:cs="Arial"/>
                <w:sz w:val="22"/>
                <w:szCs w:val="22"/>
              </w:rPr>
              <w:fldChar w:fldCharType="end"/>
            </w:r>
            <w:r w:rsidRPr="00BA2F04">
              <w:rPr>
                <w:rFonts w:cs="Arial"/>
                <w:sz w:val="22"/>
                <w:szCs w:val="22"/>
              </w:rPr>
              <w:t xml:space="preserve">  Population &amp; Housing</w:t>
            </w:r>
          </w:p>
        </w:tc>
        <w:tc>
          <w:tcPr>
            <w:tcW w:w="3376" w:type="dxa"/>
          </w:tcPr>
          <w:p w14:paraId="7FE7B39C" w14:textId="4CFE07A1" w:rsidR="00672B4F" w:rsidRDefault="00B80A17" w:rsidP="00672B4F">
            <w:pPr>
              <w:tabs>
                <w:tab w:val="left" w:pos="298"/>
                <w:tab w:val="left" w:pos="2160"/>
              </w:tabs>
              <w:spacing w:before="60" w:after="60"/>
              <w:rPr>
                <w:rFonts w:cs="Arial"/>
                <w:sz w:val="22"/>
                <w:szCs w:val="22"/>
              </w:rPr>
            </w:pPr>
            <w:r>
              <w:rPr>
                <w:rFonts w:cs="Arial"/>
                <w:sz w:val="22"/>
              </w:rPr>
              <w:fldChar w:fldCharType="begin">
                <w:ffData>
                  <w:name w:val="Check5"/>
                  <w:enabled/>
                  <w:calcOnExit w:val="0"/>
                  <w:checkBox>
                    <w:sizeAuto/>
                    <w:default w:val="1"/>
                  </w:checkBox>
                </w:ffData>
              </w:fldChar>
            </w:r>
            <w:r>
              <w:rPr>
                <w:rFonts w:cs="Arial"/>
                <w:sz w:val="22"/>
              </w:rPr>
              <w:instrText xml:space="preserve"> FORMCHECKBOX </w:instrText>
            </w:r>
            <w:r w:rsidR="001362B0">
              <w:rPr>
                <w:rFonts w:cs="Arial"/>
                <w:sz w:val="22"/>
              </w:rPr>
            </w:r>
            <w:r w:rsidR="001362B0">
              <w:rPr>
                <w:rFonts w:cs="Arial"/>
                <w:sz w:val="22"/>
              </w:rPr>
              <w:fldChar w:fldCharType="separate"/>
            </w:r>
            <w:r>
              <w:rPr>
                <w:rFonts w:cs="Arial"/>
                <w:sz w:val="22"/>
              </w:rPr>
              <w:fldChar w:fldCharType="end"/>
            </w:r>
            <w:r w:rsidR="00672B4F" w:rsidRPr="00BA2F04">
              <w:rPr>
                <w:rFonts w:cs="Arial"/>
                <w:sz w:val="22"/>
                <w:szCs w:val="22"/>
              </w:rPr>
              <w:t xml:space="preserve">  Mandatory Findings of </w:t>
            </w:r>
          </w:p>
          <w:p w14:paraId="7D805E6A" w14:textId="76E26972" w:rsidR="00F25584" w:rsidRPr="00BA2F04" w:rsidRDefault="00672B4F" w:rsidP="00672B4F">
            <w:pPr>
              <w:tabs>
                <w:tab w:val="left" w:pos="298"/>
                <w:tab w:val="left" w:pos="2160"/>
              </w:tabs>
              <w:spacing w:before="60" w:after="60"/>
              <w:rPr>
                <w:rFonts w:cs="Arial"/>
                <w:sz w:val="22"/>
                <w:szCs w:val="22"/>
              </w:rPr>
            </w:pPr>
            <w:r>
              <w:rPr>
                <w:rFonts w:cs="Arial"/>
                <w:sz w:val="22"/>
                <w:szCs w:val="22"/>
              </w:rPr>
              <w:t xml:space="preserve">      </w:t>
            </w:r>
            <w:r w:rsidRPr="00BA2F04">
              <w:rPr>
                <w:rFonts w:cs="Arial"/>
                <w:sz w:val="22"/>
                <w:szCs w:val="22"/>
              </w:rPr>
              <w:t>Significance</w:t>
            </w:r>
          </w:p>
        </w:tc>
      </w:tr>
    </w:tbl>
    <w:p w14:paraId="17C47007" w14:textId="47FFB4A3" w:rsidR="00DF1B54" w:rsidRPr="00D1020E" w:rsidRDefault="00D1020E" w:rsidP="00A71E03">
      <w:pPr>
        <w:jc w:val="both"/>
        <w:rPr>
          <w:rFonts w:cs="Arial"/>
          <w:b/>
        </w:rPr>
      </w:pPr>
      <w:r w:rsidRPr="00D1020E">
        <w:rPr>
          <w:rFonts w:cs="Arial"/>
          <w:b/>
        </w:rPr>
        <w:t xml:space="preserve">ENVIRONMENTAL </w:t>
      </w:r>
      <w:r w:rsidR="00DF1B54" w:rsidRPr="00D1020E">
        <w:rPr>
          <w:rFonts w:cs="Arial"/>
          <w:b/>
        </w:rPr>
        <w:t>DETERMINATION:</w:t>
      </w:r>
    </w:p>
    <w:p w14:paraId="660A8898" w14:textId="77777777" w:rsidR="00DF1B54" w:rsidRPr="001A1E97" w:rsidRDefault="00DF1B54" w:rsidP="00A71E03">
      <w:pPr>
        <w:jc w:val="both"/>
        <w:rPr>
          <w:rFonts w:cs="Arial"/>
          <w:u w:val="single"/>
        </w:rPr>
      </w:pPr>
    </w:p>
    <w:p w14:paraId="3D271712" w14:textId="77777777" w:rsidR="00DF1B54" w:rsidRPr="00E60D21" w:rsidRDefault="00DF1B54" w:rsidP="00A71E03">
      <w:pPr>
        <w:pStyle w:val="BodyText"/>
        <w:spacing w:line="240" w:lineRule="auto"/>
        <w:rPr>
          <w:rFonts w:ascii="Arial" w:hAnsi="Arial" w:cs="Arial"/>
          <w:sz w:val="23"/>
          <w:szCs w:val="23"/>
        </w:rPr>
      </w:pPr>
      <w:r w:rsidRPr="00E60D21">
        <w:rPr>
          <w:rFonts w:ascii="Arial" w:hAnsi="Arial" w:cs="Arial"/>
          <w:sz w:val="23"/>
          <w:szCs w:val="23"/>
        </w:rPr>
        <w:t>On the basis of this initial evaluation:</w:t>
      </w:r>
    </w:p>
    <w:tbl>
      <w:tblPr>
        <w:tblW w:w="10195" w:type="dxa"/>
        <w:tblLayout w:type="fixed"/>
        <w:tblLook w:val="0000" w:firstRow="0" w:lastRow="0" w:firstColumn="0" w:lastColumn="0" w:noHBand="0" w:noVBand="0"/>
      </w:tblPr>
      <w:tblGrid>
        <w:gridCol w:w="9745"/>
        <w:gridCol w:w="450"/>
      </w:tblGrid>
      <w:tr w:rsidR="00DF1B54" w:rsidRPr="00E60D21" w14:paraId="2AB50EF3" w14:textId="77777777" w:rsidTr="00F25584">
        <w:tc>
          <w:tcPr>
            <w:tcW w:w="9745" w:type="dxa"/>
            <w:tcMar>
              <w:top w:w="72" w:type="dxa"/>
              <w:left w:w="115" w:type="dxa"/>
              <w:bottom w:w="72" w:type="dxa"/>
              <w:right w:w="115" w:type="dxa"/>
            </w:tcMar>
          </w:tcPr>
          <w:p w14:paraId="45CB1635" w14:textId="77777777" w:rsidR="00DF1B54" w:rsidRPr="00E60D21" w:rsidRDefault="00DF1B54" w:rsidP="00F25584">
            <w:pPr>
              <w:jc w:val="both"/>
              <w:rPr>
                <w:rFonts w:cs="Arial"/>
                <w:sz w:val="23"/>
                <w:szCs w:val="23"/>
              </w:rPr>
            </w:pPr>
            <w:r w:rsidRPr="00E60D21">
              <w:rPr>
                <w:rFonts w:cs="Arial"/>
                <w:sz w:val="23"/>
                <w:szCs w:val="23"/>
              </w:rPr>
              <w:t>I find that the Project COULD NOT have a significant effect on the environment, and a NEGATIVE DECLARATION will be prepared.</w:t>
            </w:r>
          </w:p>
        </w:tc>
        <w:tc>
          <w:tcPr>
            <w:tcW w:w="450" w:type="dxa"/>
            <w:vAlign w:val="center"/>
          </w:tcPr>
          <w:p w14:paraId="1B1FB6D0" w14:textId="77777777" w:rsidR="00DF1B54" w:rsidRPr="00E60D21" w:rsidRDefault="00DF1B54" w:rsidP="00A71E03">
            <w:pPr>
              <w:tabs>
                <w:tab w:val="left" w:pos="2160"/>
              </w:tabs>
              <w:jc w:val="center"/>
              <w:rPr>
                <w:rFonts w:cs="Arial"/>
                <w:sz w:val="23"/>
                <w:szCs w:val="23"/>
              </w:rPr>
            </w:pPr>
            <w:r w:rsidRPr="00E60D21">
              <w:rPr>
                <w:rFonts w:cs="Arial"/>
                <w:sz w:val="23"/>
                <w:szCs w:val="23"/>
              </w:rPr>
              <w:fldChar w:fldCharType="begin">
                <w:ffData>
                  <w:name w:val="Check6"/>
                  <w:enabled/>
                  <w:calcOnExit w:val="0"/>
                  <w:checkBox>
                    <w:sizeAuto/>
                    <w:default w:val="0"/>
                  </w:checkBox>
                </w:ffData>
              </w:fldChar>
            </w:r>
            <w:r w:rsidRPr="00E60D21">
              <w:rPr>
                <w:rFonts w:cs="Arial"/>
                <w:sz w:val="23"/>
                <w:szCs w:val="23"/>
              </w:rPr>
              <w:instrText xml:space="preserve"> FORMCHECKBOX </w:instrText>
            </w:r>
            <w:r w:rsidR="001362B0">
              <w:rPr>
                <w:rFonts w:cs="Arial"/>
                <w:sz w:val="23"/>
                <w:szCs w:val="23"/>
              </w:rPr>
            </w:r>
            <w:r w:rsidR="001362B0">
              <w:rPr>
                <w:rFonts w:cs="Arial"/>
                <w:sz w:val="23"/>
                <w:szCs w:val="23"/>
              </w:rPr>
              <w:fldChar w:fldCharType="separate"/>
            </w:r>
            <w:r w:rsidRPr="00E60D21">
              <w:rPr>
                <w:rFonts w:cs="Arial"/>
                <w:sz w:val="23"/>
                <w:szCs w:val="23"/>
              </w:rPr>
              <w:fldChar w:fldCharType="end"/>
            </w:r>
          </w:p>
        </w:tc>
      </w:tr>
      <w:tr w:rsidR="00DF1B54" w:rsidRPr="00E60D21" w14:paraId="2CE2DD42" w14:textId="77777777" w:rsidTr="00F25584">
        <w:tc>
          <w:tcPr>
            <w:tcW w:w="9745" w:type="dxa"/>
            <w:tcMar>
              <w:top w:w="72" w:type="dxa"/>
              <w:left w:w="115" w:type="dxa"/>
              <w:bottom w:w="72" w:type="dxa"/>
              <w:right w:w="115" w:type="dxa"/>
            </w:tcMar>
          </w:tcPr>
          <w:p w14:paraId="7F0B3B64" w14:textId="178FE8C5" w:rsidR="00DF1B54" w:rsidRPr="00E60D21" w:rsidRDefault="00DF1B54" w:rsidP="00F25584">
            <w:pPr>
              <w:jc w:val="both"/>
              <w:rPr>
                <w:rFonts w:cs="Arial"/>
                <w:sz w:val="23"/>
                <w:szCs w:val="23"/>
              </w:rPr>
            </w:pPr>
            <w:r w:rsidRPr="00E60D21">
              <w:rPr>
                <w:rFonts w:cs="Arial"/>
                <w:b/>
                <w:sz w:val="23"/>
                <w:szCs w:val="23"/>
              </w:rPr>
              <w:t>I find that although the Project could have a significant effect on the environment, there will not be a significant effect in this case because revisions in the project have been made by or agreed to by the project proponent.</w:t>
            </w:r>
            <w:r w:rsidRPr="00E60D21">
              <w:rPr>
                <w:rFonts w:cs="Arial"/>
                <w:sz w:val="23"/>
                <w:szCs w:val="23"/>
              </w:rPr>
              <w:t xml:space="preserve"> </w:t>
            </w:r>
            <w:r w:rsidRPr="00E60D21">
              <w:rPr>
                <w:rFonts w:cs="Arial"/>
                <w:b/>
                <w:sz w:val="23"/>
                <w:szCs w:val="23"/>
              </w:rPr>
              <w:t>A MITIGATED NEGATIVE DECLARATION will be prepared.</w:t>
            </w:r>
          </w:p>
        </w:tc>
        <w:tc>
          <w:tcPr>
            <w:tcW w:w="450" w:type="dxa"/>
            <w:vAlign w:val="center"/>
          </w:tcPr>
          <w:p w14:paraId="6CF27797" w14:textId="61D20942" w:rsidR="00DF1B54" w:rsidRPr="00E60D21" w:rsidRDefault="002E4281" w:rsidP="00A71E03">
            <w:pPr>
              <w:tabs>
                <w:tab w:val="left" w:pos="2160"/>
              </w:tabs>
              <w:jc w:val="center"/>
              <w:rPr>
                <w:rFonts w:cs="Arial"/>
                <w:sz w:val="23"/>
                <w:szCs w:val="23"/>
              </w:rPr>
            </w:pPr>
            <w:r w:rsidRPr="00E60D21">
              <w:rPr>
                <w:rFonts w:cs="Arial"/>
                <w:sz w:val="23"/>
                <w:szCs w:val="23"/>
              </w:rPr>
              <w:fldChar w:fldCharType="begin">
                <w:ffData>
                  <w:name w:val="Check6"/>
                  <w:enabled/>
                  <w:calcOnExit w:val="0"/>
                  <w:checkBox>
                    <w:sizeAuto/>
                    <w:default w:val="1"/>
                  </w:checkBox>
                </w:ffData>
              </w:fldChar>
            </w:r>
            <w:bookmarkStart w:id="4" w:name="Check6"/>
            <w:r w:rsidRPr="00E60D21">
              <w:rPr>
                <w:rFonts w:cs="Arial"/>
                <w:sz w:val="23"/>
                <w:szCs w:val="23"/>
              </w:rPr>
              <w:instrText xml:space="preserve"> FORMCHECKBOX </w:instrText>
            </w:r>
            <w:r w:rsidR="001362B0">
              <w:rPr>
                <w:rFonts w:cs="Arial"/>
                <w:sz w:val="23"/>
                <w:szCs w:val="23"/>
              </w:rPr>
            </w:r>
            <w:r w:rsidR="001362B0">
              <w:rPr>
                <w:rFonts w:cs="Arial"/>
                <w:sz w:val="23"/>
                <w:szCs w:val="23"/>
              </w:rPr>
              <w:fldChar w:fldCharType="separate"/>
            </w:r>
            <w:r w:rsidRPr="00E60D21">
              <w:rPr>
                <w:rFonts w:cs="Arial"/>
                <w:sz w:val="23"/>
                <w:szCs w:val="23"/>
              </w:rPr>
              <w:fldChar w:fldCharType="end"/>
            </w:r>
            <w:bookmarkEnd w:id="4"/>
          </w:p>
        </w:tc>
      </w:tr>
      <w:tr w:rsidR="00DF1B54" w:rsidRPr="00E60D21" w14:paraId="29EFAD08" w14:textId="77777777" w:rsidTr="00F25584">
        <w:tc>
          <w:tcPr>
            <w:tcW w:w="9745" w:type="dxa"/>
            <w:tcMar>
              <w:top w:w="72" w:type="dxa"/>
              <w:left w:w="115" w:type="dxa"/>
              <w:bottom w:w="72" w:type="dxa"/>
              <w:right w:w="115" w:type="dxa"/>
            </w:tcMar>
          </w:tcPr>
          <w:p w14:paraId="164EFB21" w14:textId="77777777" w:rsidR="00DF1B54" w:rsidRPr="00E60D21" w:rsidRDefault="00DF1B54" w:rsidP="00F25584">
            <w:pPr>
              <w:jc w:val="both"/>
              <w:rPr>
                <w:rFonts w:cs="Arial"/>
                <w:sz w:val="23"/>
                <w:szCs w:val="23"/>
              </w:rPr>
            </w:pPr>
            <w:r w:rsidRPr="00E60D21">
              <w:rPr>
                <w:rFonts w:cs="Arial"/>
                <w:sz w:val="23"/>
                <w:szCs w:val="23"/>
              </w:rPr>
              <w:t>I find that the Project MAY have a significant effect on the environment, and an ENVIRONMENTAL IMPACT REPORT is required.</w:t>
            </w:r>
          </w:p>
        </w:tc>
        <w:tc>
          <w:tcPr>
            <w:tcW w:w="450" w:type="dxa"/>
            <w:vAlign w:val="center"/>
          </w:tcPr>
          <w:p w14:paraId="6F04E5C5" w14:textId="77777777" w:rsidR="00DF1B54" w:rsidRPr="00E60D21" w:rsidRDefault="00DF1B54" w:rsidP="00A71E03">
            <w:pPr>
              <w:tabs>
                <w:tab w:val="left" w:pos="2160"/>
              </w:tabs>
              <w:jc w:val="center"/>
              <w:rPr>
                <w:rFonts w:cs="Arial"/>
                <w:sz w:val="23"/>
                <w:szCs w:val="23"/>
              </w:rPr>
            </w:pPr>
            <w:r w:rsidRPr="00E60D21">
              <w:rPr>
                <w:rFonts w:cs="Arial"/>
                <w:sz w:val="23"/>
                <w:szCs w:val="23"/>
              </w:rPr>
              <w:fldChar w:fldCharType="begin">
                <w:ffData>
                  <w:name w:val="Check6"/>
                  <w:enabled/>
                  <w:calcOnExit w:val="0"/>
                  <w:checkBox>
                    <w:sizeAuto/>
                    <w:default w:val="0"/>
                  </w:checkBox>
                </w:ffData>
              </w:fldChar>
            </w:r>
            <w:r w:rsidRPr="00E60D21">
              <w:rPr>
                <w:rFonts w:cs="Arial"/>
                <w:sz w:val="23"/>
                <w:szCs w:val="23"/>
              </w:rPr>
              <w:instrText xml:space="preserve"> FORMCHECKBOX </w:instrText>
            </w:r>
            <w:r w:rsidR="001362B0">
              <w:rPr>
                <w:rFonts w:cs="Arial"/>
                <w:sz w:val="23"/>
                <w:szCs w:val="23"/>
              </w:rPr>
            </w:r>
            <w:r w:rsidR="001362B0">
              <w:rPr>
                <w:rFonts w:cs="Arial"/>
                <w:sz w:val="23"/>
                <w:szCs w:val="23"/>
              </w:rPr>
              <w:fldChar w:fldCharType="separate"/>
            </w:r>
            <w:r w:rsidRPr="00E60D21">
              <w:rPr>
                <w:rFonts w:cs="Arial"/>
                <w:sz w:val="23"/>
                <w:szCs w:val="23"/>
              </w:rPr>
              <w:fldChar w:fldCharType="end"/>
            </w:r>
          </w:p>
        </w:tc>
      </w:tr>
      <w:tr w:rsidR="00DF1B54" w:rsidRPr="00E60D21" w14:paraId="108A64FB" w14:textId="77777777" w:rsidTr="00F25584">
        <w:trPr>
          <w:trHeight w:val="1611"/>
        </w:trPr>
        <w:tc>
          <w:tcPr>
            <w:tcW w:w="9745" w:type="dxa"/>
            <w:tcMar>
              <w:top w:w="72" w:type="dxa"/>
              <w:left w:w="115" w:type="dxa"/>
              <w:bottom w:w="72" w:type="dxa"/>
              <w:right w:w="115" w:type="dxa"/>
            </w:tcMar>
          </w:tcPr>
          <w:p w14:paraId="6ACDC620" w14:textId="77777777" w:rsidR="00DF1B54" w:rsidRPr="00E60D21" w:rsidRDefault="00DF1B54" w:rsidP="00F25584">
            <w:pPr>
              <w:pStyle w:val="FigureTitle"/>
              <w:widowControl/>
              <w:spacing w:line="240" w:lineRule="auto"/>
              <w:jc w:val="both"/>
              <w:rPr>
                <w:rFonts w:ascii="Arial" w:hAnsi="Arial" w:cs="Arial"/>
                <w:sz w:val="23"/>
                <w:szCs w:val="23"/>
              </w:rPr>
            </w:pPr>
            <w:r w:rsidRPr="00E60D21">
              <w:rPr>
                <w:rFonts w:ascii="Arial" w:hAnsi="Arial" w:cs="Arial"/>
                <w:sz w:val="23"/>
                <w:szCs w:val="23"/>
              </w:rPr>
              <w:t>I find that the Project MAY have a “potentially significant impact” or “potentially significant unless mitigated” impact on the environment but at least one effect 1) has been adequately analyzed in an earlier document pursuant to applicable legal standards, and 2) has been addressed by mitigation measures based on the earlier analysis as described on attached sheets.  An ENVIRONMENTAL IMPACT REPORT is required, but it must analyze only the effects that remain to be addressed.</w:t>
            </w:r>
          </w:p>
        </w:tc>
        <w:tc>
          <w:tcPr>
            <w:tcW w:w="450" w:type="dxa"/>
            <w:vAlign w:val="center"/>
          </w:tcPr>
          <w:p w14:paraId="733698A2" w14:textId="77777777" w:rsidR="00DF1B54" w:rsidRPr="00E60D21" w:rsidRDefault="00DF1B54" w:rsidP="00A71E03">
            <w:pPr>
              <w:tabs>
                <w:tab w:val="left" w:pos="2160"/>
              </w:tabs>
              <w:jc w:val="center"/>
              <w:rPr>
                <w:rFonts w:cs="Arial"/>
                <w:sz w:val="23"/>
                <w:szCs w:val="23"/>
              </w:rPr>
            </w:pPr>
            <w:r w:rsidRPr="00E60D21">
              <w:rPr>
                <w:rFonts w:cs="Arial"/>
                <w:sz w:val="23"/>
                <w:szCs w:val="23"/>
              </w:rPr>
              <w:fldChar w:fldCharType="begin">
                <w:ffData>
                  <w:name w:val="Check6"/>
                  <w:enabled/>
                  <w:calcOnExit w:val="0"/>
                  <w:checkBox>
                    <w:sizeAuto/>
                    <w:default w:val="0"/>
                  </w:checkBox>
                </w:ffData>
              </w:fldChar>
            </w:r>
            <w:r w:rsidRPr="00E60D21">
              <w:rPr>
                <w:rFonts w:cs="Arial"/>
                <w:sz w:val="23"/>
                <w:szCs w:val="23"/>
              </w:rPr>
              <w:instrText xml:space="preserve"> FORMCHECKBOX </w:instrText>
            </w:r>
            <w:r w:rsidR="001362B0">
              <w:rPr>
                <w:rFonts w:cs="Arial"/>
                <w:sz w:val="23"/>
                <w:szCs w:val="23"/>
              </w:rPr>
            </w:r>
            <w:r w:rsidR="001362B0">
              <w:rPr>
                <w:rFonts w:cs="Arial"/>
                <w:sz w:val="23"/>
                <w:szCs w:val="23"/>
              </w:rPr>
              <w:fldChar w:fldCharType="separate"/>
            </w:r>
            <w:r w:rsidRPr="00E60D21">
              <w:rPr>
                <w:rFonts w:cs="Arial"/>
                <w:sz w:val="23"/>
                <w:szCs w:val="23"/>
              </w:rPr>
              <w:fldChar w:fldCharType="end"/>
            </w:r>
          </w:p>
        </w:tc>
      </w:tr>
      <w:tr w:rsidR="00DF1B54" w:rsidRPr="00E60D21" w14:paraId="2F380A34" w14:textId="77777777" w:rsidTr="00F25584">
        <w:tc>
          <w:tcPr>
            <w:tcW w:w="9745" w:type="dxa"/>
            <w:tcMar>
              <w:top w:w="72" w:type="dxa"/>
              <w:left w:w="115" w:type="dxa"/>
              <w:bottom w:w="72" w:type="dxa"/>
              <w:right w:w="115" w:type="dxa"/>
            </w:tcMar>
          </w:tcPr>
          <w:p w14:paraId="2850BAD7" w14:textId="77777777" w:rsidR="00DF1B54" w:rsidRPr="00E60D21" w:rsidRDefault="00DF1B54" w:rsidP="00F25584">
            <w:pPr>
              <w:jc w:val="both"/>
              <w:rPr>
                <w:rFonts w:cs="Arial"/>
                <w:sz w:val="23"/>
                <w:szCs w:val="23"/>
              </w:rPr>
            </w:pPr>
            <w:r w:rsidRPr="00E60D21">
              <w:rPr>
                <w:rFonts w:cs="Arial"/>
                <w:sz w:val="23"/>
                <w:szCs w:val="23"/>
              </w:rPr>
              <w:t>I find that although the Project could have a significant effect on the environment, because all potentially significant effects (a) have been analyzed adequately in an earlier EIR or NEGATIVE DECLARATION pursuant to applicable standards, and (b) have been avoided or mitigated pursuant to that earlier EIR or NEGATIVE DECLARATION, including revisions or mitigation measures that are imposed upon the Project, nothing further is required.</w:t>
            </w:r>
          </w:p>
        </w:tc>
        <w:tc>
          <w:tcPr>
            <w:tcW w:w="450" w:type="dxa"/>
            <w:vAlign w:val="center"/>
          </w:tcPr>
          <w:p w14:paraId="3C1C92C9" w14:textId="77777777" w:rsidR="00DF1B54" w:rsidRPr="00E60D21" w:rsidRDefault="00DF1B54" w:rsidP="00A71E03">
            <w:pPr>
              <w:tabs>
                <w:tab w:val="left" w:pos="2160"/>
              </w:tabs>
              <w:jc w:val="center"/>
              <w:rPr>
                <w:rFonts w:cs="Arial"/>
                <w:sz w:val="23"/>
                <w:szCs w:val="23"/>
              </w:rPr>
            </w:pPr>
            <w:r w:rsidRPr="00E60D21">
              <w:rPr>
                <w:rFonts w:cs="Arial"/>
                <w:sz w:val="23"/>
                <w:szCs w:val="23"/>
              </w:rPr>
              <w:fldChar w:fldCharType="begin">
                <w:ffData>
                  <w:name w:val="Check6"/>
                  <w:enabled/>
                  <w:calcOnExit w:val="0"/>
                  <w:checkBox>
                    <w:sizeAuto/>
                    <w:default w:val="0"/>
                  </w:checkBox>
                </w:ffData>
              </w:fldChar>
            </w:r>
            <w:r w:rsidRPr="00E60D21">
              <w:rPr>
                <w:rFonts w:cs="Arial"/>
                <w:sz w:val="23"/>
                <w:szCs w:val="23"/>
              </w:rPr>
              <w:instrText xml:space="preserve"> FORMCHECKBOX </w:instrText>
            </w:r>
            <w:r w:rsidR="001362B0">
              <w:rPr>
                <w:rFonts w:cs="Arial"/>
                <w:sz w:val="23"/>
                <w:szCs w:val="23"/>
              </w:rPr>
            </w:r>
            <w:r w:rsidR="001362B0">
              <w:rPr>
                <w:rFonts w:cs="Arial"/>
                <w:sz w:val="23"/>
                <w:szCs w:val="23"/>
              </w:rPr>
              <w:fldChar w:fldCharType="separate"/>
            </w:r>
            <w:r w:rsidRPr="00E60D21">
              <w:rPr>
                <w:rFonts w:cs="Arial"/>
                <w:sz w:val="23"/>
                <w:szCs w:val="23"/>
              </w:rPr>
              <w:fldChar w:fldCharType="end"/>
            </w:r>
          </w:p>
        </w:tc>
      </w:tr>
    </w:tbl>
    <w:p w14:paraId="57564C63" w14:textId="77777777" w:rsidR="00BA2F04" w:rsidRDefault="00BA2F04" w:rsidP="00A71E03">
      <w:pPr>
        <w:tabs>
          <w:tab w:val="left" w:pos="-720"/>
        </w:tabs>
        <w:jc w:val="both"/>
        <w:rPr>
          <w:rFonts w:cs="Arial"/>
        </w:rPr>
      </w:pPr>
    </w:p>
    <w:p w14:paraId="571BB53C" w14:textId="2CF4CA8D" w:rsidR="00E60D21" w:rsidRPr="0030574A" w:rsidRDefault="006B3680" w:rsidP="00A71E03">
      <w:pPr>
        <w:tabs>
          <w:tab w:val="left" w:pos="-720"/>
        </w:tabs>
        <w:jc w:val="both"/>
        <w:rPr>
          <w:rFonts w:cs="Arial"/>
        </w:rPr>
      </w:pPr>
      <w:r>
        <w:rPr>
          <w:rFonts w:cs="Arial"/>
          <w:noProof/>
        </w:rPr>
        <w:drawing>
          <wp:inline distT="0" distB="0" distL="0" distR="0" wp14:anchorId="460B43E3" wp14:editId="2C87BD57">
            <wp:extent cx="1885950" cy="26260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2003110" cy="278914"/>
                    </a:xfrm>
                    <a:prstGeom prst="rect">
                      <a:avLst/>
                    </a:prstGeom>
                  </pic:spPr>
                </pic:pic>
              </a:graphicData>
            </a:graphic>
          </wp:inline>
        </w:drawing>
      </w:r>
    </w:p>
    <w:p w14:paraId="34DE7EBD" w14:textId="40EB51C1" w:rsidR="00DF1B54" w:rsidRPr="0030574A" w:rsidRDefault="00DF1B54" w:rsidP="00A71E03">
      <w:pPr>
        <w:tabs>
          <w:tab w:val="left" w:pos="-720"/>
        </w:tabs>
        <w:jc w:val="both"/>
        <w:rPr>
          <w:rFonts w:cs="Arial"/>
          <w:u w:val="single"/>
        </w:rPr>
      </w:pPr>
      <w:r>
        <w:rPr>
          <w:rFonts w:cs="Arial"/>
          <w:u w:val="single"/>
        </w:rPr>
        <w:t>_____________________</w:t>
      </w:r>
      <w:r w:rsidR="00A83A87">
        <w:rPr>
          <w:rFonts w:cs="Arial"/>
          <w:u w:val="single"/>
        </w:rPr>
        <w:t>__________</w:t>
      </w:r>
    </w:p>
    <w:p w14:paraId="5C06792C" w14:textId="3BA8EA10" w:rsidR="00DF1B54" w:rsidRPr="0030574A" w:rsidRDefault="00247D13" w:rsidP="00A71E03">
      <w:pPr>
        <w:tabs>
          <w:tab w:val="left" w:pos="-720"/>
        </w:tabs>
        <w:jc w:val="both"/>
        <w:rPr>
          <w:rFonts w:cs="Arial"/>
        </w:rPr>
      </w:pPr>
      <w:r>
        <w:rPr>
          <w:rFonts w:cs="Arial"/>
        </w:rPr>
        <w:t>Catherine Lin</w:t>
      </w:r>
      <w:r w:rsidR="00630C28">
        <w:rPr>
          <w:rFonts w:cs="Arial"/>
        </w:rPr>
        <w:t>,</w:t>
      </w:r>
      <w:r w:rsidR="001F0CAA">
        <w:rPr>
          <w:rFonts w:cs="Arial"/>
        </w:rPr>
        <w:t xml:space="preserve"> </w:t>
      </w:r>
      <w:r w:rsidR="001F0CAA" w:rsidRPr="00FB0A50">
        <w:rPr>
          <w:rFonts w:cs="Arial"/>
          <w:sz w:val="22"/>
        </w:rPr>
        <w:t>AICP</w:t>
      </w:r>
      <w:r w:rsidR="000D1F7C" w:rsidRPr="00FB0A50">
        <w:rPr>
          <w:rFonts w:cs="Arial"/>
        </w:rPr>
        <w:t>,</w:t>
      </w:r>
      <w:r w:rsidR="000D1F7C" w:rsidRPr="00FB0A50">
        <w:rPr>
          <w:rFonts w:cs="Arial"/>
          <w:sz w:val="22"/>
        </w:rPr>
        <w:t xml:space="preserve"> </w:t>
      </w:r>
      <w:r w:rsidRPr="00247D13">
        <w:rPr>
          <w:rFonts w:cs="Arial"/>
        </w:rPr>
        <w:t>Principal</w:t>
      </w:r>
      <w:r>
        <w:rPr>
          <w:rFonts w:cs="Arial"/>
          <w:sz w:val="22"/>
        </w:rPr>
        <w:t xml:space="preserve"> </w:t>
      </w:r>
      <w:r>
        <w:rPr>
          <w:rFonts w:cs="Arial"/>
        </w:rPr>
        <w:t>Plann</w:t>
      </w:r>
      <w:r w:rsidR="00630C28">
        <w:rPr>
          <w:rFonts w:cs="Arial"/>
        </w:rPr>
        <w:t>er</w:t>
      </w:r>
    </w:p>
    <w:p w14:paraId="7F63780E" w14:textId="77777777" w:rsidR="00DF1B54" w:rsidRPr="00AA5DB4" w:rsidRDefault="00DF1B54" w:rsidP="00A71E03">
      <w:pPr>
        <w:tabs>
          <w:tab w:val="left" w:pos="-720"/>
        </w:tabs>
        <w:jc w:val="both"/>
        <w:rPr>
          <w:rFonts w:cs="Arial"/>
        </w:rPr>
      </w:pPr>
      <w:r w:rsidRPr="0030574A">
        <w:rPr>
          <w:rFonts w:cs="Arial"/>
        </w:rPr>
        <w:t xml:space="preserve">City of </w:t>
      </w:r>
      <w:r w:rsidRPr="00AA5DB4">
        <w:rPr>
          <w:rFonts w:cs="Arial"/>
        </w:rPr>
        <w:t>Redlands</w:t>
      </w:r>
    </w:p>
    <w:p w14:paraId="2601A095" w14:textId="773D7228" w:rsidR="00DF1B54" w:rsidRDefault="009F4CF3" w:rsidP="00A71E03">
      <w:pPr>
        <w:tabs>
          <w:tab w:val="left" w:pos="-720"/>
        </w:tabs>
        <w:jc w:val="both"/>
        <w:rPr>
          <w:rFonts w:cs="Arial"/>
        </w:rPr>
      </w:pPr>
      <w:r>
        <w:rPr>
          <w:rFonts w:cs="Arial"/>
        </w:rPr>
        <w:t>June</w:t>
      </w:r>
      <w:r w:rsidR="00247D13">
        <w:rPr>
          <w:rFonts w:cs="Arial"/>
        </w:rPr>
        <w:t xml:space="preserve"> </w:t>
      </w:r>
      <w:r w:rsidR="006B3680">
        <w:rPr>
          <w:rFonts w:cs="Arial"/>
        </w:rPr>
        <w:t>6</w:t>
      </w:r>
      <w:r w:rsidR="00247D13">
        <w:rPr>
          <w:rFonts w:cs="Arial"/>
        </w:rPr>
        <w:t>, 2019</w:t>
      </w:r>
    </w:p>
    <w:p w14:paraId="178D18BF" w14:textId="77777777" w:rsidR="006C538C" w:rsidRPr="00AA5DB4" w:rsidRDefault="006C538C" w:rsidP="00A71E03">
      <w:pPr>
        <w:tabs>
          <w:tab w:val="left" w:pos="-720"/>
        </w:tabs>
        <w:jc w:val="both"/>
        <w:rPr>
          <w:rFonts w:cs="Arial"/>
        </w:rPr>
      </w:pPr>
    </w:p>
    <w:p w14:paraId="15EC245C" w14:textId="77777777" w:rsidR="00DF1B54" w:rsidRPr="0030574A" w:rsidRDefault="00DF1B54" w:rsidP="00A71E03">
      <w:pPr>
        <w:jc w:val="both"/>
        <w:rPr>
          <w:rFonts w:cs="Arial"/>
        </w:rPr>
      </w:pPr>
      <w:r w:rsidRPr="0030574A">
        <w:rPr>
          <w:rFonts w:cs="Arial"/>
          <w:b/>
          <w:bCs/>
        </w:rPr>
        <w:t>EVALUATION OF ENVIRONMENTAL IMPACTS:</w:t>
      </w:r>
    </w:p>
    <w:p w14:paraId="1F3BA4D5" w14:textId="77777777" w:rsidR="00DF1B54" w:rsidRPr="0030574A" w:rsidRDefault="00DF1B54" w:rsidP="00BC6E4B">
      <w:pPr>
        <w:spacing w:line="276" w:lineRule="auto"/>
        <w:jc w:val="both"/>
        <w:rPr>
          <w:rFonts w:cs="Arial"/>
        </w:rPr>
      </w:pPr>
    </w:p>
    <w:p w14:paraId="4E2F36D3" w14:textId="082587C7" w:rsidR="00DF1B54" w:rsidRPr="0030574A" w:rsidRDefault="00DF1B54" w:rsidP="00BC6E4B">
      <w:pPr>
        <w:spacing w:line="276" w:lineRule="auto"/>
        <w:ind w:left="720" w:hanging="720"/>
        <w:jc w:val="both"/>
        <w:rPr>
          <w:rFonts w:cs="Arial"/>
        </w:rPr>
      </w:pPr>
      <w:r w:rsidRPr="0030574A">
        <w:rPr>
          <w:rFonts w:cs="Arial"/>
        </w:rPr>
        <w:fldChar w:fldCharType="begin"/>
      </w:r>
      <w:r w:rsidRPr="0030574A">
        <w:rPr>
          <w:rFonts w:cs="Arial"/>
        </w:rPr>
        <w:instrText>LISTNUM 2 \l 2</w:instrText>
      </w:r>
      <w:r w:rsidRPr="0030574A">
        <w:rPr>
          <w:rFonts w:cs="Arial"/>
        </w:rPr>
        <w:fldChar w:fldCharType="end">
          <w:numberingChange w:id="5" w:author="Brian Foote" w:date="2017-04-12T12:05:00Z" w:original="1)"/>
        </w:fldChar>
      </w:r>
      <w:r w:rsidRPr="0030574A">
        <w:rPr>
          <w:rFonts w:cs="Arial"/>
        </w:rPr>
        <w:tab/>
        <w:t xml:space="preserve">A brief explanation is required for all </w:t>
      </w:r>
      <w:r w:rsidR="0099751C">
        <w:rPr>
          <w:rFonts w:cs="Arial"/>
        </w:rPr>
        <w:t>determinations,</w:t>
      </w:r>
      <w:r w:rsidRPr="0030574A">
        <w:rPr>
          <w:rFonts w:cs="Arial"/>
        </w:rPr>
        <w:t xml:space="preserve"> except "No Impact" </w:t>
      </w:r>
      <w:r w:rsidR="0099751C">
        <w:rPr>
          <w:rFonts w:cs="Arial"/>
        </w:rPr>
        <w:t>determinations</w:t>
      </w:r>
      <w:r w:rsidR="0099751C" w:rsidRPr="0030574A">
        <w:rPr>
          <w:rFonts w:cs="Arial"/>
        </w:rPr>
        <w:t xml:space="preserve"> </w:t>
      </w:r>
      <w:r w:rsidRPr="0030574A">
        <w:rPr>
          <w:rFonts w:cs="Arial"/>
        </w:rPr>
        <w:t>that are adequately supported by the information sources a lead agency cites in the parent</w:t>
      </w:r>
      <w:r w:rsidR="0099751C">
        <w:rPr>
          <w:rFonts w:cs="Arial"/>
        </w:rPr>
        <w:t xml:space="preserve">heses following each question. </w:t>
      </w:r>
      <w:r w:rsidRPr="0030574A">
        <w:rPr>
          <w:rFonts w:cs="Arial"/>
        </w:rPr>
        <w:t xml:space="preserve">A "No Impact" </w:t>
      </w:r>
      <w:r w:rsidR="0099751C">
        <w:rPr>
          <w:rFonts w:cs="Arial"/>
        </w:rPr>
        <w:t xml:space="preserve">determination </w:t>
      </w:r>
      <w:r w:rsidRPr="0030574A">
        <w:rPr>
          <w:rFonts w:cs="Arial"/>
        </w:rPr>
        <w:t xml:space="preserve">is adequately supported if the referenced information sources show that the impact simply does not apply to projects like the one involved (e.g. the project falls outside a fault rupture zone).  A "No Impact" </w:t>
      </w:r>
      <w:r w:rsidR="0099751C">
        <w:rPr>
          <w:rFonts w:cs="Arial"/>
        </w:rPr>
        <w:t>determination</w:t>
      </w:r>
      <w:r w:rsidR="0099751C" w:rsidRPr="0030574A">
        <w:rPr>
          <w:rFonts w:cs="Arial"/>
        </w:rPr>
        <w:t xml:space="preserve"> </w:t>
      </w:r>
      <w:r w:rsidRPr="0030574A">
        <w:rPr>
          <w:rFonts w:cs="Arial"/>
        </w:rPr>
        <w:t>should be explained where it is based on project-specific factors as well as general standards (e.g.</w:t>
      </w:r>
      <w:r w:rsidR="0099751C">
        <w:rPr>
          <w:rFonts w:cs="Arial"/>
        </w:rPr>
        <w:t>,</w:t>
      </w:r>
      <w:r w:rsidRPr="0030574A">
        <w:rPr>
          <w:rFonts w:cs="Arial"/>
        </w:rPr>
        <w:t xml:space="preserve"> the project will not expose sensitive receptors to pollutants, based on a project-specific screening analysis).</w:t>
      </w:r>
    </w:p>
    <w:p w14:paraId="04572661" w14:textId="77777777" w:rsidR="00DF1B54" w:rsidRPr="0030574A" w:rsidRDefault="00DF1B54" w:rsidP="00BC6E4B">
      <w:pPr>
        <w:spacing w:line="276" w:lineRule="auto"/>
        <w:jc w:val="both"/>
        <w:rPr>
          <w:rFonts w:cs="Arial"/>
        </w:rPr>
      </w:pPr>
    </w:p>
    <w:p w14:paraId="1E681608" w14:textId="163E6FF3" w:rsidR="00DF1B54" w:rsidRPr="0030574A" w:rsidRDefault="00DF1B54" w:rsidP="00BC6E4B">
      <w:pPr>
        <w:spacing w:line="276" w:lineRule="auto"/>
        <w:ind w:left="720" w:hanging="720"/>
        <w:jc w:val="both"/>
        <w:rPr>
          <w:rFonts w:cs="Arial"/>
        </w:rPr>
      </w:pPr>
      <w:r w:rsidRPr="0030574A">
        <w:rPr>
          <w:rFonts w:cs="Arial"/>
        </w:rPr>
        <w:fldChar w:fldCharType="begin"/>
      </w:r>
      <w:r w:rsidRPr="0030574A">
        <w:rPr>
          <w:rFonts w:cs="Arial"/>
        </w:rPr>
        <w:instrText>LISTNUM 2 \l 2</w:instrText>
      </w:r>
      <w:r w:rsidRPr="0030574A">
        <w:rPr>
          <w:rFonts w:cs="Arial"/>
        </w:rPr>
        <w:fldChar w:fldCharType="end">
          <w:numberingChange w:id="6" w:author="Brian Foote" w:date="2017-04-12T12:05:00Z" w:original="2)"/>
        </w:fldChar>
      </w:r>
      <w:r w:rsidRPr="0030574A">
        <w:rPr>
          <w:rFonts w:cs="Arial"/>
        </w:rPr>
        <w:tab/>
        <w:t xml:space="preserve">All </w:t>
      </w:r>
      <w:r w:rsidR="0099751C">
        <w:rPr>
          <w:rFonts w:cs="Arial"/>
        </w:rPr>
        <w:t>determinations and discussion</w:t>
      </w:r>
      <w:r w:rsidR="0099751C" w:rsidRPr="0030574A">
        <w:rPr>
          <w:rFonts w:cs="Arial"/>
        </w:rPr>
        <w:t xml:space="preserve"> </w:t>
      </w:r>
      <w:r w:rsidRPr="0030574A">
        <w:rPr>
          <w:rFonts w:cs="Arial"/>
        </w:rPr>
        <w:t>must take account of the whole action involved, including off-site as well as on-site, cumulative as well as project-level, indirect as well as direct, and construction as well as operational impacts.</w:t>
      </w:r>
    </w:p>
    <w:p w14:paraId="1A21ECA0" w14:textId="77777777" w:rsidR="00DF1B54" w:rsidRPr="0030574A" w:rsidRDefault="00DF1B54" w:rsidP="00BC6E4B">
      <w:pPr>
        <w:spacing w:line="276" w:lineRule="auto"/>
        <w:jc w:val="both"/>
        <w:rPr>
          <w:rFonts w:cs="Arial"/>
        </w:rPr>
      </w:pPr>
    </w:p>
    <w:p w14:paraId="227F870D" w14:textId="5D709413" w:rsidR="00DF1B54" w:rsidRPr="0030574A" w:rsidRDefault="00DF1B54" w:rsidP="00BC6E4B">
      <w:pPr>
        <w:spacing w:line="276" w:lineRule="auto"/>
        <w:ind w:left="720" w:hanging="720"/>
        <w:jc w:val="both"/>
        <w:rPr>
          <w:rFonts w:cs="Arial"/>
        </w:rPr>
      </w:pPr>
      <w:r w:rsidRPr="0030574A">
        <w:rPr>
          <w:rFonts w:cs="Arial"/>
        </w:rPr>
        <w:fldChar w:fldCharType="begin"/>
      </w:r>
      <w:r w:rsidRPr="0030574A">
        <w:rPr>
          <w:rFonts w:cs="Arial"/>
        </w:rPr>
        <w:instrText>LISTNUM 2 \l 2</w:instrText>
      </w:r>
      <w:r w:rsidRPr="0030574A">
        <w:rPr>
          <w:rFonts w:cs="Arial"/>
        </w:rPr>
        <w:fldChar w:fldCharType="end">
          <w:numberingChange w:id="7" w:author="Brian Foote" w:date="2017-04-12T12:05:00Z" w:original="3)"/>
        </w:fldChar>
      </w:r>
      <w:r w:rsidRPr="0030574A">
        <w:rPr>
          <w:rFonts w:cs="Arial"/>
        </w:rPr>
        <w:tab/>
        <w:t xml:space="preserve">Once the lead agency has determined that a particular physical impact may occur, then the checklist answers must indicate whether the impact is </w:t>
      </w:r>
      <w:r w:rsidR="0099751C">
        <w:rPr>
          <w:rFonts w:cs="Arial"/>
        </w:rPr>
        <w:t>p</w:t>
      </w:r>
      <w:r w:rsidRPr="0030574A">
        <w:rPr>
          <w:rFonts w:cs="Arial"/>
        </w:rPr>
        <w:t>otentially significant, less than significant with mitigation, or less than significant.</w:t>
      </w:r>
      <w:r>
        <w:rPr>
          <w:rFonts w:cs="Arial"/>
        </w:rPr>
        <w:t xml:space="preserve"> </w:t>
      </w:r>
      <w:r w:rsidRPr="0030574A">
        <w:rPr>
          <w:rFonts w:cs="Arial"/>
        </w:rPr>
        <w:t xml:space="preserve"> "Potentially Significant Impact" is appropriate if there is substantial evidence that an effect </w:t>
      </w:r>
      <w:r w:rsidR="0099751C">
        <w:rPr>
          <w:rFonts w:cs="Arial"/>
        </w:rPr>
        <w:t>may be potentially significant.</w:t>
      </w:r>
      <w:r w:rsidRPr="0030574A">
        <w:rPr>
          <w:rFonts w:cs="Arial"/>
        </w:rPr>
        <w:t xml:space="preserve"> If there are one or more "Potentially Significant Imp</w:t>
      </w:r>
      <w:r w:rsidR="0099751C">
        <w:rPr>
          <w:rFonts w:cs="Arial"/>
        </w:rPr>
        <w:t>act" entries in any section of this Initial Study</w:t>
      </w:r>
      <w:r w:rsidRPr="0030574A">
        <w:rPr>
          <w:rFonts w:cs="Arial"/>
        </w:rPr>
        <w:t xml:space="preserve">, </w:t>
      </w:r>
      <w:r w:rsidR="0099751C">
        <w:rPr>
          <w:rFonts w:cs="Arial"/>
        </w:rPr>
        <w:t>then an Environmental Impact Report (</w:t>
      </w:r>
      <w:r w:rsidRPr="0030574A">
        <w:rPr>
          <w:rFonts w:cs="Arial"/>
        </w:rPr>
        <w:t>EIR</w:t>
      </w:r>
      <w:r w:rsidR="0099751C">
        <w:rPr>
          <w:rFonts w:cs="Arial"/>
        </w:rPr>
        <w:t>) mu</w:t>
      </w:r>
      <w:r w:rsidRPr="0030574A">
        <w:rPr>
          <w:rFonts w:cs="Arial"/>
        </w:rPr>
        <w:t>s</w:t>
      </w:r>
      <w:r w:rsidR="0099751C">
        <w:rPr>
          <w:rFonts w:cs="Arial"/>
        </w:rPr>
        <w:t>t</w:t>
      </w:r>
      <w:r w:rsidRPr="0030574A">
        <w:rPr>
          <w:rFonts w:cs="Arial"/>
        </w:rPr>
        <w:t xml:space="preserve"> </w:t>
      </w:r>
      <w:r w:rsidR="0099751C">
        <w:rPr>
          <w:rFonts w:cs="Arial"/>
        </w:rPr>
        <w:t>be prepa</w:t>
      </w:r>
      <w:r w:rsidRPr="0030574A">
        <w:rPr>
          <w:rFonts w:cs="Arial"/>
        </w:rPr>
        <w:t>red</w:t>
      </w:r>
      <w:r w:rsidR="0099751C">
        <w:rPr>
          <w:rFonts w:cs="Arial"/>
        </w:rPr>
        <w:t xml:space="preserve"> to fully analyze the identified issue(s)</w:t>
      </w:r>
      <w:r w:rsidRPr="0030574A">
        <w:rPr>
          <w:rFonts w:cs="Arial"/>
        </w:rPr>
        <w:t>.</w:t>
      </w:r>
      <w:r w:rsidR="0099751C">
        <w:rPr>
          <w:rFonts w:cs="Arial"/>
        </w:rPr>
        <w:t xml:space="preserve"> </w:t>
      </w:r>
    </w:p>
    <w:p w14:paraId="116CB7CC" w14:textId="77777777" w:rsidR="00DF1B54" w:rsidRPr="0030574A" w:rsidRDefault="00DF1B54" w:rsidP="00BC6E4B">
      <w:pPr>
        <w:spacing w:line="276" w:lineRule="auto"/>
        <w:jc w:val="both"/>
        <w:rPr>
          <w:rFonts w:cs="Arial"/>
        </w:rPr>
      </w:pPr>
    </w:p>
    <w:p w14:paraId="12D3B7D2" w14:textId="77777777" w:rsidR="00DF1B54" w:rsidRPr="0030574A" w:rsidRDefault="00DF1B54" w:rsidP="00BC6E4B">
      <w:pPr>
        <w:spacing w:line="276" w:lineRule="auto"/>
        <w:ind w:left="720" w:hanging="720"/>
        <w:jc w:val="both"/>
        <w:rPr>
          <w:rFonts w:cs="Arial"/>
        </w:rPr>
      </w:pPr>
      <w:r w:rsidRPr="0030574A">
        <w:rPr>
          <w:rFonts w:cs="Arial"/>
        </w:rPr>
        <w:fldChar w:fldCharType="begin"/>
      </w:r>
      <w:r w:rsidRPr="0030574A">
        <w:rPr>
          <w:rFonts w:cs="Arial"/>
        </w:rPr>
        <w:instrText>LISTNUM 2 \l 2</w:instrText>
      </w:r>
      <w:r w:rsidRPr="0030574A">
        <w:rPr>
          <w:rFonts w:cs="Arial"/>
        </w:rPr>
        <w:fldChar w:fldCharType="end">
          <w:numberingChange w:id="8" w:author="Brian Foote" w:date="2017-04-12T12:05:00Z" w:original="4)"/>
        </w:fldChar>
      </w:r>
      <w:r w:rsidRPr="0030574A">
        <w:rPr>
          <w:rFonts w:cs="Arial"/>
        </w:rPr>
        <w:tab/>
        <w:t>“Negative Declaration:  Less Than Significant With Mitigation Incorporated" applies where the incorporation of mitigation measures has reduced an effect from "Potentially Significant Impact" to a "Less than Significant Impact."  The lead agency must describe the mitigation measures, and briefly explain how they reduce the effect to a less than significant level (mitigation measures from Section XVII, "Earlier Analyses," may be cross-referenced).</w:t>
      </w:r>
    </w:p>
    <w:p w14:paraId="5F3FBB4B" w14:textId="77777777" w:rsidR="00DF1B54" w:rsidRPr="0030574A" w:rsidRDefault="00DF1B54" w:rsidP="00BC6E4B">
      <w:pPr>
        <w:spacing w:line="276" w:lineRule="auto"/>
        <w:jc w:val="both"/>
        <w:rPr>
          <w:rFonts w:cs="Arial"/>
        </w:rPr>
      </w:pPr>
    </w:p>
    <w:p w14:paraId="2B011B71" w14:textId="7257B410" w:rsidR="00DF1B54" w:rsidRPr="0030574A" w:rsidRDefault="00DF1B54" w:rsidP="00BC6E4B">
      <w:pPr>
        <w:spacing w:line="276" w:lineRule="auto"/>
        <w:ind w:left="720" w:hanging="720"/>
        <w:jc w:val="both"/>
        <w:rPr>
          <w:rFonts w:cs="Arial"/>
        </w:rPr>
      </w:pPr>
      <w:r w:rsidRPr="0030574A">
        <w:rPr>
          <w:rFonts w:cs="Arial"/>
        </w:rPr>
        <w:fldChar w:fldCharType="begin"/>
      </w:r>
      <w:r w:rsidRPr="0030574A">
        <w:rPr>
          <w:rFonts w:cs="Arial"/>
        </w:rPr>
        <w:instrText>LISTNUM 2 \l 2</w:instrText>
      </w:r>
      <w:r w:rsidRPr="0030574A">
        <w:rPr>
          <w:rFonts w:cs="Arial"/>
        </w:rPr>
        <w:fldChar w:fldCharType="end">
          <w:numberingChange w:id="9" w:author="Brian Foote" w:date="2017-04-12T12:05:00Z" w:original="5)"/>
        </w:fldChar>
      </w:r>
      <w:r w:rsidRPr="0030574A">
        <w:rPr>
          <w:rFonts w:cs="Arial"/>
        </w:rPr>
        <w:tab/>
        <w:t xml:space="preserve">Earlier analyses may be used where, pursuant to the </w:t>
      </w:r>
      <w:proofErr w:type="spellStart"/>
      <w:r w:rsidRPr="0030574A">
        <w:rPr>
          <w:rFonts w:cs="Arial"/>
        </w:rPr>
        <w:t>tiering</w:t>
      </w:r>
      <w:proofErr w:type="spellEnd"/>
      <w:r w:rsidRPr="0030574A">
        <w:rPr>
          <w:rFonts w:cs="Arial"/>
        </w:rPr>
        <w:t>, program EIR, or other CEQA process, an effect has been adequately analyzed in an earlie</w:t>
      </w:r>
      <w:r w:rsidR="0099751C">
        <w:rPr>
          <w:rFonts w:cs="Arial"/>
        </w:rPr>
        <w:t xml:space="preserve">r EIR or negative declaration (CEQA Guidelines </w:t>
      </w:r>
      <w:r w:rsidRPr="0030574A">
        <w:rPr>
          <w:rFonts w:cs="Arial"/>
        </w:rPr>
        <w:t>Section 15063(c)(3)(D)</w:t>
      </w:r>
      <w:r w:rsidR="0099751C">
        <w:rPr>
          <w:rFonts w:cs="Arial"/>
        </w:rPr>
        <w:t xml:space="preserve">). </w:t>
      </w:r>
      <w:r w:rsidRPr="0030574A">
        <w:rPr>
          <w:rFonts w:cs="Arial"/>
        </w:rPr>
        <w:t xml:space="preserve">In </w:t>
      </w:r>
      <w:r w:rsidR="0099751C">
        <w:rPr>
          <w:rFonts w:cs="Arial"/>
        </w:rPr>
        <w:t>such</w:t>
      </w:r>
      <w:r w:rsidRPr="0030574A">
        <w:rPr>
          <w:rFonts w:cs="Arial"/>
        </w:rPr>
        <w:t xml:space="preserve"> case</w:t>
      </w:r>
      <w:r w:rsidR="0099751C">
        <w:rPr>
          <w:rFonts w:cs="Arial"/>
        </w:rPr>
        <w:t>s</w:t>
      </w:r>
      <w:r w:rsidRPr="0030574A">
        <w:rPr>
          <w:rFonts w:cs="Arial"/>
        </w:rPr>
        <w:t>, a brief discussion should identify the following:</w:t>
      </w:r>
    </w:p>
    <w:p w14:paraId="648686CE" w14:textId="77777777" w:rsidR="00DF1B54" w:rsidRPr="0030574A" w:rsidRDefault="00DF1B54" w:rsidP="00BC6E4B">
      <w:pPr>
        <w:spacing w:line="276" w:lineRule="auto"/>
        <w:jc w:val="both"/>
        <w:rPr>
          <w:rFonts w:cs="Arial"/>
        </w:rPr>
      </w:pPr>
    </w:p>
    <w:p w14:paraId="320AD3D2" w14:textId="29A3B0D7" w:rsidR="00DF1B54" w:rsidRPr="0030574A" w:rsidRDefault="00DF1B54" w:rsidP="0099751C">
      <w:pPr>
        <w:spacing w:line="276" w:lineRule="auto"/>
        <w:ind w:left="1440" w:hanging="720"/>
        <w:jc w:val="both"/>
        <w:rPr>
          <w:rFonts w:cs="Arial"/>
        </w:rPr>
      </w:pPr>
      <w:r w:rsidRPr="0030574A">
        <w:rPr>
          <w:rFonts w:cs="Arial"/>
        </w:rPr>
        <w:t>a)</w:t>
      </w:r>
      <w:r w:rsidRPr="0030574A">
        <w:rPr>
          <w:rFonts w:cs="Arial"/>
        </w:rPr>
        <w:tab/>
        <w:t>Earlier Analyses Used.  Identify and state where they are available for review.</w:t>
      </w:r>
    </w:p>
    <w:p w14:paraId="39FF6CDB" w14:textId="07C3F8A8" w:rsidR="00BC6E4B" w:rsidRPr="0030574A" w:rsidRDefault="00DF1B54" w:rsidP="0099751C">
      <w:pPr>
        <w:spacing w:line="276" w:lineRule="auto"/>
        <w:ind w:left="1440" w:hanging="720"/>
        <w:jc w:val="both"/>
        <w:rPr>
          <w:rFonts w:cs="Arial"/>
        </w:rPr>
      </w:pPr>
      <w:r w:rsidRPr="0030574A">
        <w:rPr>
          <w:rFonts w:cs="Arial"/>
        </w:rPr>
        <w:t>b)</w:t>
      </w:r>
      <w:r w:rsidRPr="0030574A">
        <w:rPr>
          <w:rFonts w:cs="Arial"/>
        </w:rPr>
        <w:tab/>
        <w:t>Impacts Adequately Addressed.  Identify which effects from the above checklist were within the scope of and adequately analyzed in an earlier document pursuant to applicable legal standards, and state whether such effects were addressed by mitigation measures based on the earlier analysis.</w:t>
      </w:r>
    </w:p>
    <w:p w14:paraId="6B666C69" w14:textId="238B82A5" w:rsidR="00DF1B54" w:rsidRPr="0030574A" w:rsidRDefault="00DF1B54" w:rsidP="00BC6E4B">
      <w:pPr>
        <w:tabs>
          <w:tab w:val="left" w:pos="-720"/>
        </w:tabs>
        <w:spacing w:line="276" w:lineRule="auto"/>
        <w:ind w:left="1440" w:hanging="720"/>
        <w:jc w:val="both"/>
        <w:rPr>
          <w:rFonts w:cs="Arial"/>
          <w:bCs/>
        </w:rPr>
      </w:pPr>
      <w:r w:rsidRPr="0030574A">
        <w:rPr>
          <w:rFonts w:cs="Arial"/>
        </w:rPr>
        <w:t>c)</w:t>
      </w:r>
      <w:r w:rsidRPr="0030574A">
        <w:rPr>
          <w:rFonts w:cs="Arial"/>
        </w:rPr>
        <w:tab/>
        <w:t xml:space="preserve">Mitigation Measures.  For </w:t>
      </w:r>
      <w:r w:rsidR="0099751C">
        <w:rPr>
          <w:rFonts w:cs="Arial"/>
        </w:rPr>
        <w:t xml:space="preserve">any </w:t>
      </w:r>
      <w:r w:rsidRPr="0030574A">
        <w:rPr>
          <w:rFonts w:cs="Arial"/>
        </w:rPr>
        <w:t>effects that are</w:t>
      </w:r>
      <w:r w:rsidR="0099751C">
        <w:rPr>
          <w:rFonts w:cs="Arial"/>
        </w:rPr>
        <w:t xml:space="preserve"> determined to be</w:t>
      </w:r>
      <w:r w:rsidRPr="0030574A">
        <w:rPr>
          <w:rFonts w:cs="Arial"/>
        </w:rPr>
        <w:t xml:space="preserve"> “Less than </w:t>
      </w:r>
      <w:r w:rsidRPr="0030574A">
        <w:rPr>
          <w:rFonts w:cs="Arial"/>
        </w:rPr>
        <w:lastRenderedPageBreak/>
        <w:t>Significant with Mitigation Measures Incorporated,” describe the mitigation measures which were incorporated or refined from the earlier document and the extent to which they address site-specific conditions for the project.</w:t>
      </w:r>
    </w:p>
    <w:p w14:paraId="5359FA4B" w14:textId="77777777" w:rsidR="00DF1B54" w:rsidRPr="0030574A" w:rsidRDefault="00DF1B54" w:rsidP="00BC6E4B">
      <w:pPr>
        <w:spacing w:line="276" w:lineRule="auto"/>
        <w:ind w:left="720" w:hanging="720"/>
        <w:jc w:val="both"/>
        <w:rPr>
          <w:rFonts w:cs="Arial"/>
        </w:rPr>
      </w:pPr>
    </w:p>
    <w:p w14:paraId="3DE3FCB7" w14:textId="5D922C1A" w:rsidR="00DF1B54" w:rsidRPr="0030574A" w:rsidRDefault="00DF1B54" w:rsidP="00BC6E4B">
      <w:pPr>
        <w:spacing w:line="276" w:lineRule="auto"/>
        <w:ind w:left="720" w:hanging="720"/>
        <w:jc w:val="both"/>
        <w:rPr>
          <w:rFonts w:cs="Arial"/>
        </w:rPr>
      </w:pPr>
      <w:r w:rsidRPr="0030574A">
        <w:rPr>
          <w:rFonts w:cs="Arial"/>
        </w:rPr>
        <w:fldChar w:fldCharType="begin"/>
      </w:r>
      <w:r w:rsidRPr="0030574A">
        <w:rPr>
          <w:rFonts w:cs="Arial"/>
        </w:rPr>
        <w:instrText>LISTNUM 2 \l 2</w:instrText>
      </w:r>
      <w:r w:rsidRPr="0030574A">
        <w:rPr>
          <w:rFonts w:cs="Arial"/>
        </w:rPr>
        <w:fldChar w:fldCharType="end">
          <w:numberingChange w:id="10" w:author="Brian Foote" w:date="2017-04-12T12:05:00Z" w:original="6)"/>
        </w:fldChar>
      </w:r>
      <w:r w:rsidRPr="0030574A">
        <w:rPr>
          <w:rFonts w:cs="Arial"/>
        </w:rPr>
        <w:tab/>
        <w:t xml:space="preserve">Lead agencies are encouraged to incorporate into the checklist </w:t>
      </w:r>
      <w:r w:rsidR="005F514E">
        <w:rPr>
          <w:rFonts w:cs="Arial"/>
        </w:rPr>
        <w:t xml:space="preserve">any and all </w:t>
      </w:r>
      <w:r w:rsidRPr="0030574A">
        <w:rPr>
          <w:rFonts w:cs="Arial"/>
        </w:rPr>
        <w:t>references to information sources for potential impacts (e.g.</w:t>
      </w:r>
      <w:r w:rsidR="005F514E">
        <w:rPr>
          <w:rFonts w:cs="Arial"/>
        </w:rPr>
        <w:t>, General P</w:t>
      </w:r>
      <w:r w:rsidRPr="0030574A">
        <w:rPr>
          <w:rFonts w:cs="Arial"/>
        </w:rPr>
        <w:t>lan</w:t>
      </w:r>
      <w:r w:rsidR="005F514E">
        <w:rPr>
          <w:rFonts w:cs="Arial"/>
        </w:rPr>
        <w:t xml:space="preserve"> map</w:t>
      </w:r>
      <w:r w:rsidRPr="0030574A">
        <w:rPr>
          <w:rFonts w:cs="Arial"/>
        </w:rPr>
        <w:t>s</w:t>
      </w:r>
      <w:r w:rsidR="005F514E">
        <w:rPr>
          <w:rFonts w:cs="Arial"/>
        </w:rPr>
        <w:t xml:space="preserve"> or exhibits</w:t>
      </w:r>
      <w:r w:rsidRPr="0030574A">
        <w:rPr>
          <w:rFonts w:cs="Arial"/>
        </w:rPr>
        <w:t>, zoning ordinances</w:t>
      </w:r>
      <w:r w:rsidR="005F514E">
        <w:rPr>
          <w:rFonts w:cs="Arial"/>
        </w:rPr>
        <w:t>, specific plans, etc.).  Reference to a previously-</w:t>
      </w:r>
      <w:r w:rsidRPr="0030574A">
        <w:rPr>
          <w:rFonts w:cs="Arial"/>
        </w:rPr>
        <w:t>prepared or outside document should, where appropriate, include a reference to the page or pages where the statement is substantiated.</w:t>
      </w:r>
    </w:p>
    <w:p w14:paraId="6E62E0C7" w14:textId="77777777" w:rsidR="00DF1B54" w:rsidRPr="0030574A" w:rsidRDefault="00DF1B54" w:rsidP="00BC6E4B">
      <w:pPr>
        <w:spacing w:line="276" w:lineRule="auto"/>
        <w:jc w:val="both"/>
        <w:rPr>
          <w:rFonts w:cs="Arial"/>
        </w:rPr>
      </w:pPr>
    </w:p>
    <w:p w14:paraId="62562C80" w14:textId="516FEA52" w:rsidR="00DF1B54" w:rsidRPr="0030574A" w:rsidRDefault="00DF1B54" w:rsidP="00BC6E4B">
      <w:pPr>
        <w:spacing w:line="276" w:lineRule="auto"/>
        <w:ind w:left="720" w:hanging="720"/>
        <w:jc w:val="both"/>
        <w:rPr>
          <w:rFonts w:cs="Arial"/>
        </w:rPr>
      </w:pPr>
      <w:r w:rsidRPr="0030574A">
        <w:rPr>
          <w:rFonts w:cs="Arial"/>
        </w:rPr>
        <w:t>7)</w:t>
      </w:r>
      <w:r w:rsidRPr="0030574A">
        <w:rPr>
          <w:rFonts w:cs="Arial"/>
        </w:rPr>
        <w:tab/>
      </w:r>
      <w:r w:rsidR="0099751C">
        <w:rPr>
          <w:rFonts w:cs="Arial"/>
        </w:rPr>
        <w:t>Supporting Information Sources.</w:t>
      </w:r>
      <w:r w:rsidRPr="0030574A">
        <w:rPr>
          <w:rFonts w:cs="Arial"/>
        </w:rPr>
        <w:t xml:space="preserve"> A source list should be attached and other sources used or individuals contacted should be cited in the discussion.</w:t>
      </w:r>
      <w:r w:rsidR="0099751C">
        <w:rPr>
          <w:rFonts w:cs="Arial"/>
        </w:rPr>
        <w:t xml:space="preserve"> In this Initial Study, a References section is provided at the end of the document.</w:t>
      </w:r>
    </w:p>
    <w:p w14:paraId="1EF60E3B" w14:textId="77777777" w:rsidR="00DF1B54" w:rsidRPr="0030574A" w:rsidRDefault="00DF1B54" w:rsidP="00BC6E4B">
      <w:pPr>
        <w:spacing w:line="276" w:lineRule="auto"/>
        <w:jc w:val="both"/>
        <w:rPr>
          <w:rFonts w:cs="Arial"/>
        </w:rPr>
      </w:pPr>
    </w:p>
    <w:p w14:paraId="608CBE34" w14:textId="6DDF34EB" w:rsidR="00DF1B54" w:rsidRPr="0030574A" w:rsidRDefault="00DF1B54" w:rsidP="00BC6E4B">
      <w:pPr>
        <w:spacing w:line="276" w:lineRule="auto"/>
        <w:ind w:left="720" w:hanging="720"/>
        <w:jc w:val="both"/>
        <w:rPr>
          <w:rFonts w:cs="Arial"/>
        </w:rPr>
      </w:pPr>
      <w:r w:rsidRPr="0030574A">
        <w:rPr>
          <w:rFonts w:cs="Arial"/>
        </w:rPr>
        <w:t>8)</w:t>
      </w:r>
      <w:r w:rsidRPr="0030574A">
        <w:rPr>
          <w:rFonts w:cs="Arial"/>
        </w:rPr>
        <w:tab/>
        <w:t>This is only a suggested form, and lead agencies are free to use different formats</w:t>
      </w:r>
      <w:r w:rsidR="0099751C">
        <w:rPr>
          <w:rFonts w:cs="Arial"/>
        </w:rPr>
        <w:t>. H</w:t>
      </w:r>
      <w:r w:rsidRPr="0030574A">
        <w:rPr>
          <w:rFonts w:cs="Arial"/>
        </w:rPr>
        <w:t>owever, lead agencies should normally address the questions from this checklist that are relevant to a project’s environmental effects in whatever format is selected.</w:t>
      </w:r>
    </w:p>
    <w:p w14:paraId="1269C9C1" w14:textId="77777777" w:rsidR="00DF1B54" w:rsidRPr="0030574A" w:rsidRDefault="00DF1B54" w:rsidP="00BC6E4B">
      <w:pPr>
        <w:spacing w:line="276" w:lineRule="auto"/>
        <w:jc w:val="both"/>
        <w:rPr>
          <w:rFonts w:cs="Arial"/>
        </w:rPr>
      </w:pPr>
    </w:p>
    <w:p w14:paraId="7F6DA410" w14:textId="77777777" w:rsidR="00DF1B54" w:rsidRPr="0030574A" w:rsidRDefault="00DF1B54" w:rsidP="00BC6E4B">
      <w:pPr>
        <w:spacing w:line="276" w:lineRule="auto"/>
        <w:ind w:left="720" w:hanging="720"/>
        <w:jc w:val="both"/>
        <w:rPr>
          <w:rFonts w:cs="Arial"/>
        </w:rPr>
      </w:pPr>
      <w:r w:rsidRPr="0030574A">
        <w:rPr>
          <w:rFonts w:cs="Arial"/>
        </w:rPr>
        <w:t>9)</w:t>
      </w:r>
      <w:r w:rsidRPr="0030574A">
        <w:rPr>
          <w:rFonts w:cs="Arial"/>
        </w:rPr>
        <w:tab/>
        <w:t>The explanation of each issue should identify:</w:t>
      </w:r>
    </w:p>
    <w:p w14:paraId="2C3BE76F" w14:textId="77777777" w:rsidR="00DF1B54" w:rsidRPr="0030574A" w:rsidRDefault="00DF1B54" w:rsidP="00BC6E4B">
      <w:pPr>
        <w:spacing w:line="276" w:lineRule="auto"/>
        <w:jc w:val="both"/>
        <w:rPr>
          <w:rFonts w:cs="Arial"/>
        </w:rPr>
      </w:pPr>
    </w:p>
    <w:p w14:paraId="21491901" w14:textId="25A79016" w:rsidR="00DF1B54" w:rsidRPr="0030574A" w:rsidRDefault="00DF1B54" w:rsidP="005F514E">
      <w:pPr>
        <w:spacing w:line="276" w:lineRule="auto"/>
        <w:ind w:left="1440" w:hanging="720"/>
        <w:jc w:val="both"/>
        <w:rPr>
          <w:rFonts w:cs="Arial"/>
        </w:rPr>
      </w:pPr>
      <w:r w:rsidRPr="0030574A">
        <w:rPr>
          <w:rFonts w:cs="Arial"/>
        </w:rPr>
        <w:t>a)</w:t>
      </w:r>
      <w:r w:rsidRPr="0030574A">
        <w:rPr>
          <w:rFonts w:cs="Arial"/>
        </w:rPr>
        <w:tab/>
        <w:t>The significance criteria or threshold, if any, used to evaluate each question; and</w:t>
      </w:r>
      <w:r w:rsidR="005F514E">
        <w:rPr>
          <w:rFonts w:cs="Arial"/>
        </w:rPr>
        <w:t>,</w:t>
      </w:r>
    </w:p>
    <w:p w14:paraId="6500D7B5" w14:textId="77777777" w:rsidR="0099751C" w:rsidRDefault="00DF1B54" w:rsidP="0099751C">
      <w:pPr>
        <w:spacing w:line="276" w:lineRule="auto"/>
        <w:ind w:left="1440" w:hanging="720"/>
        <w:jc w:val="both"/>
        <w:rPr>
          <w:rFonts w:cs="Arial"/>
        </w:rPr>
      </w:pPr>
      <w:r w:rsidRPr="0030574A">
        <w:rPr>
          <w:rFonts w:cs="Arial"/>
        </w:rPr>
        <w:t>b)</w:t>
      </w:r>
      <w:r w:rsidRPr="0030574A">
        <w:rPr>
          <w:rFonts w:cs="Arial"/>
        </w:rPr>
        <w:tab/>
        <w:t>The mitigation measure identified, if any, to r</w:t>
      </w:r>
      <w:r>
        <w:rPr>
          <w:rFonts w:cs="Arial"/>
        </w:rPr>
        <w:t xml:space="preserve">educe the impact to less than </w:t>
      </w:r>
      <w:r w:rsidR="00661D6D">
        <w:rPr>
          <w:rFonts w:cs="Arial"/>
        </w:rPr>
        <w:t>significance.</w:t>
      </w:r>
    </w:p>
    <w:p w14:paraId="406CB593" w14:textId="77777777" w:rsidR="0099751C" w:rsidRDefault="0099751C" w:rsidP="0099751C">
      <w:pPr>
        <w:spacing w:line="276" w:lineRule="auto"/>
        <w:ind w:left="1440" w:hanging="720"/>
        <w:jc w:val="both"/>
        <w:rPr>
          <w:rFonts w:cs="Arial"/>
        </w:rPr>
      </w:pPr>
    </w:p>
    <w:p w14:paraId="257EAF22" w14:textId="77777777" w:rsidR="0099751C" w:rsidRDefault="0099751C" w:rsidP="0099751C">
      <w:pPr>
        <w:spacing w:line="276" w:lineRule="auto"/>
        <w:ind w:left="1440" w:hanging="720"/>
        <w:jc w:val="both"/>
        <w:rPr>
          <w:rFonts w:cs="Arial"/>
        </w:rPr>
      </w:pPr>
    </w:p>
    <w:p w14:paraId="08115FF4" w14:textId="77777777" w:rsidR="0099751C" w:rsidRDefault="0099751C" w:rsidP="0099751C">
      <w:pPr>
        <w:spacing w:line="276" w:lineRule="auto"/>
        <w:ind w:left="1440" w:hanging="720"/>
        <w:jc w:val="both"/>
        <w:rPr>
          <w:rFonts w:cs="Arial"/>
        </w:rPr>
      </w:pPr>
    </w:p>
    <w:p w14:paraId="1D9ADAC0" w14:textId="77777777" w:rsidR="0099751C" w:rsidRDefault="0099751C" w:rsidP="0099751C">
      <w:pPr>
        <w:spacing w:line="276" w:lineRule="auto"/>
        <w:ind w:left="1440" w:hanging="720"/>
        <w:jc w:val="both"/>
        <w:rPr>
          <w:rFonts w:cs="Arial"/>
        </w:rPr>
      </w:pPr>
    </w:p>
    <w:p w14:paraId="58C6B9B0" w14:textId="77777777" w:rsidR="0099751C" w:rsidRDefault="0099751C" w:rsidP="0099751C">
      <w:pPr>
        <w:spacing w:line="276" w:lineRule="auto"/>
        <w:ind w:left="1440" w:hanging="720"/>
        <w:jc w:val="both"/>
        <w:rPr>
          <w:rFonts w:cs="Arial"/>
        </w:rPr>
      </w:pPr>
    </w:p>
    <w:p w14:paraId="35AFCC92" w14:textId="1D2A5ADF" w:rsidR="0099751C" w:rsidRPr="0099751C" w:rsidRDefault="003354D1" w:rsidP="0099751C">
      <w:pPr>
        <w:spacing w:line="276" w:lineRule="auto"/>
        <w:ind w:left="3600" w:firstLine="720"/>
        <w:rPr>
          <w:rFonts w:cs="Arial"/>
        </w:rPr>
      </w:pPr>
      <w:r>
        <w:rPr>
          <w:rFonts w:cs="Arial"/>
        </w:rPr>
        <w:br w:type="page"/>
      </w:r>
      <w:r w:rsidR="0099751C">
        <w:rPr>
          <w:rFonts w:cs="Arial"/>
        </w:rPr>
        <w:lastRenderedPageBreak/>
        <w:t xml:space="preserve">  </w:t>
      </w:r>
      <w:r w:rsidRPr="003354D1">
        <w:rPr>
          <w:rFonts w:cs="Arial"/>
          <w:b/>
        </w:rPr>
        <w:t>FIGURE 1</w:t>
      </w:r>
    </w:p>
    <w:p w14:paraId="160E6612" w14:textId="3F847D60" w:rsidR="003354D1" w:rsidRDefault="003354D1" w:rsidP="003354D1">
      <w:pPr>
        <w:widowControl/>
        <w:autoSpaceDE/>
        <w:autoSpaceDN/>
        <w:adjustRightInd/>
        <w:jc w:val="center"/>
        <w:rPr>
          <w:rFonts w:cs="Arial"/>
          <w:b/>
        </w:rPr>
      </w:pPr>
      <w:r w:rsidRPr="003354D1">
        <w:rPr>
          <w:rFonts w:cs="Arial"/>
          <w:b/>
        </w:rPr>
        <w:t>LOCATION MAP</w:t>
      </w:r>
    </w:p>
    <w:p w14:paraId="72C95185" w14:textId="77777777" w:rsidR="002E6BB0" w:rsidRDefault="002E6BB0" w:rsidP="003354D1">
      <w:pPr>
        <w:widowControl/>
        <w:autoSpaceDE/>
        <w:autoSpaceDN/>
        <w:adjustRightInd/>
        <w:jc w:val="center"/>
        <w:rPr>
          <w:rFonts w:cs="Arial"/>
          <w:b/>
        </w:rPr>
      </w:pPr>
    </w:p>
    <w:p w14:paraId="2005777D" w14:textId="1AE183CA" w:rsidR="002E6BB0" w:rsidRDefault="002E6BB0" w:rsidP="003354D1">
      <w:pPr>
        <w:widowControl/>
        <w:autoSpaceDE/>
        <w:autoSpaceDN/>
        <w:adjustRightInd/>
        <w:jc w:val="center"/>
        <w:rPr>
          <w:rFonts w:cs="Arial"/>
          <w:b/>
        </w:rPr>
      </w:pPr>
      <w:r>
        <w:rPr>
          <w:rFonts w:cs="Arial"/>
          <w:b/>
          <w:noProof/>
        </w:rPr>
        <w:drawing>
          <wp:inline distT="0" distB="0" distL="0" distR="0" wp14:anchorId="5889904F" wp14:editId="7F5ECC1C">
            <wp:extent cx="6400800" cy="7299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ation map IS.JPG"/>
                    <pic:cNvPicPr/>
                  </pic:nvPicPr>
                  <pic:blipFill>
                    <a:blip r:embed="rId9">
                      <a:extLst>
                        <a:ext uri="{28A0092B-C50C-407E-A947-70E740481C1C}">
                          <a14:useLocalDpi xmlns:a14="http://schemas.microsoft.com/office/drawing/2010/main" val="0"/>
                        </a:ext>
                      </a:extLst>
                    </a:blip>
                    <a:stretch>
                      <a:fillRect/>
                    </a:stretch>
                  </pic:blipFill>
                  <pic:spPr>
                    <a:xfrm>
                      <a:off x="0" y="0"/>
                      <a:ext cx="6400800" cy="7299325"/>
                    </a:xfrm>
                    <a:prstGeom prst="rect">
                      <a:avLst/>
                    </a:prstGeom>
                  </pic:spPr>
                </pic:pic>
              </a:graphicData>
            </a:graphic>
          </wp:inline>
        </w:drawing>
      </w:r>
    </w:p>
    <w:p w14:paraId="12D73F51" w14:textId="77777777" w:rsidR="00C06DFE" w:rsidRDefault="00C06DFE" w:rsidP="003354D1">
      <w:pPr>
        <w:widowControl/>
        <w:autoSpaceDE/>
        <w:autoSpaceDN/>
        <w:adjustRightInd/>
        <w:jc w:val="center"/>
        <w:rPr>
          <w:rFonts w:cs="Arial"/>
          <w:b/>
        </w:rPr>
      </w:pPr>
    </w:p>
    <w:p w14:paraId="5481F51B" w14:textId="2AC89D0A" w:rsidR="00C06DFE" w:rsidRDefault="00C06DFE">
      <w:pPr>
        <w:widowControl/>
        <w:autoSpaceDE/>
        <w:autoSpaceDN/>
        <w:adjustRightInd/>
        <w:rPr>
          <w:rFonts w:cs="Arial"/>
          <w:b/>
        </w:rPr>
      </w:pPr>
    </w:p>
    <w:p w14:paraId="25D6909E" w14:textId="4C166470" w:rsidR="0099751C" w:rsidRDefault="00336407" w:rsidP="00336407">
      <w:pPr>
        <w:widowControl/>
        <w:autoSpaceDE/>
        <w:autoSpaceDN/>
        <w:adjustRightInd/>
        <w:jc w:val="center"/>
        <w:rPr>
          <w:rFonts w:cs="Arial"/>
          <w:b/>
        </w:rPr>
      </w:pPr>
      <w:r>
        <w:rPr>
          <w:rFonts w:cs="Arial"/>
          <w:b/>
        </w:rPr>
        <w:br w:type="page"/>
      </w:r>
      <w:r w:rsidR="003354D1" w:rsidRPr="003354D1">
        <w:rPr>
          <w:rFonts w:cs="Arial"/>
          <w:b/>
        </w:rPr>
        <w:lastRenderedPageBreak/>
        <w:t xml:space="preserve">FIGURE </w:t>
      </w:r>
      <w:r w:rsidR="003354D1">
        <w:rPr>
          <w:rFonts w:cs="Arial"/>
          <w:b/>
        </w:rPr>
        <w:t>2</w:t>
      </w:r>
    </w:p>
    <w:p w14:paraId="111CCA9B" w14:textId="4F3C4544" w:rsidR="003354D1" w:rsidRDefault="003354D1" w:rsidP="003354D1">
      <w:pPr>
        <w:widowControl/>
        <w:autoSpaceDE/>
        <w:autoSpaceDN/>
        <w:adjustRightInd/>
        <w:jc w:val="center"/>
        <w:rPr>
          <w:rFonts w:cs="Arial"/>
          <w:b/>
        </w:rPr>
      </w:pPr>
      <w:r>
        <w:rPr>
          <w:rFonts w:cs="Arial"/>
          <w:b/>
        </w:rPr>
        <w:t xml:space="preserve">GENERAL PLAN LAND USE </w:t>
      </w:r>
      <w:r w:rsidRPr="003354D1">
        <w:rPr>
          <w:rFonts w:cs="Arial"/>
          <w:b/>
        </w:rPr>
        <w:t>MAP</w:t>
      </w:r>
    </w:p>
    <w:p w14:paraId="1A368D85" w14:textId="7A1E442F" w:rsidR="00C340A9" w:rsidRDefault="00C340A9" w:rsidP="003354D1">
      <w:pPr>
        <w:widowControl/>
        <w:autoSpaceDE/>
        <w:autoSpaceDN/>
        <w:adjustRightInd/>
        <w:jc w:val="center"/>
        <w:rPr>
          <w:rFonts w:cs="Arial"/>
          <w:b/>
        </w:rPr>
      </w:pPr>
    </w:p>
    <w:p w14:paraId="72B80F79" w14:textId="60F7BB56" w:rsidR="00C340A9" w:rsidRDefault="00394DFF" w:rsidP="00394DFF">
      <w:pPr>
        <w:widowControl/>
        <w:autoSpaceDE/>
        <w:autoSpaceDN/>
        <w:adjustRightInd/>
        <w:rPr>
          <w:rFonts w:cs="Arial"/>
          <w:b/>
        </w:rPr>
      </w:pPr>
      <w:r>
        <w:rPr>
          <w:rFonts w:cs="Arial"/>
          <w:b/>
          <w:noProof/>
        </w:rPr>
        <mc:AlternateContent>
          <mc:Choice Requires="wps">
            <w:drawing>
              <wp:anchor distT="0" distB="0" distL="114300" distR="114300" simplePos="0" relativeHeight="251664384" behindDoc="0" locked="0" layoutInCell="1" allowOverlap="1" wp14:anchorId="01C1B073" wp14:editId="799E990C">
                <wp:simplePos x="0" y="0"/>
                <wp:positionH relativeFrom="column">
                  <wp:posOffset>2691765</wp:posOffset>
                </wp:positionH>
                <wp:positionV relativeFrom="paragraph">
                  <wp:posOffset>3015615</wp:posOffset>
                </wp:positionV>
                <wp:extent cx="434340" cy="403860"/>
                <wp:effectExtent l="38100" t="38100" r="41910" b="34290"/>
                <wp:wrapNone/>
                <wp:docPr id="20" name="5-Point Star 20"/>
                <wp:cNvGraphicFramePr/>
                <a:graphic xmlns:a="http://schemas.openxmlformats.org/drawingml/2006/main">
                  <a:graphicData uri="http://schemas.microsoft.com/office/word/2010/wordprocessingShape">
                    <wps:wsp>
                      <wps:cNvSpPr/>
                      <wps:spPr>
                        <a:xfrm>
                          <a:off x="0" y="0"/>
                          <a:ext cx="434340" cy="403860"/>
                        </a:xfrm>
                        <a:prstGeom prst="star5">
                          <a:avLst/>
                        </a:prstGeom>
                        <a:solidFill>
                          <a:srgbClr val="00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9055" id="5-Point Star 20" o:spid="_x0000_s1026" style="position:absolute;margin-left:211.95pt;margin-top:237.45pt;width:34.2pt;height:3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" path="m,154260r165904,1l217170,r51266,154261l434340,154260,300120,249598r51268,154261l217170,308519,82952,403859,134220,249598,,154260xe" fillcolor="aqua" strokecolor="red" strokeweight="2pt">
                <v:path arrowok="t" o:connecttype="custom" o:connectlocs="0,154260;165904,154261;217170,0;268436,154261;434340,154260;300120,249598;351388,403859;217170,308519;82952,403859;134220,249598;0,154260" o:connectangles="0,0,0,0,0,0,0,0,0,0,0"/>
              </v:shape>
            </w:pict>
          </mc:Fallback>
        </mc:AlternateContent>
      </w:r>
      <w:r>
        <w:rPr>
          <w:rFonts w:cs="Arial"/>
          <w:b/>
          <w:noProof/>
        </w:rPr>
        <w:drawing>
          <wp:inline distT="0" distB="0" distL="0" distR="0" wp14:anchorId="1ADACD0D" wp14:editId="43FD0584">
            <wp:extent cx="6400800" cy="73228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P map.JPG"/>
                    <pic:cNvPicPr/>
                  </pic:nvPicPr>
                  <pic:blipFill>
                    <a:blip r:embed="rId10">
                      <a:extLst>
                        <a:ext uri="{28A0092B-C50C-407E-A947-70E740481C1C}">
                          <a14:useLocalDpi xmlns:a14="http://schemas.microsoft.com/office/drawing/2010/main" val="0"/>
                        </a:ext>
                      </a:extLst>
                    </a:blip>
                    <a:stretch>
                      <a:fillRect/>
                    </a:stretch>
                  </pic:blipFill>
                  <pic:spPr>
                    <a:xfrm>
                      <a:off x="0" y="0"/>
                      <a:ext cx="6410876" cy="7334385"/>
                    </a:xfrm>
                    <a:prstGeom prst="rect">
                      <a:avLst/>
                    </a:prstGeom>
                  </pic:spPr>
                </pic:pic>
              </a:graphicData>
            </a:graphic>
          </wp:inline>
        </w:drawing>
      </w:r>
    </w:p>
    <w:p w14:paraId="281D337E" w14:textId="176AC5C6" w:rsidR="003354D1" w:rsidRDefault="003354D1">
      <w:pPr>
        <w:widowControl/>
        <w:autoSpaceDE/>
        <w:autoSpaceDN/>
        <w:adjustRightInd/>
        <w:rPr>
          <w:rFonts w:cs="Arial"/>
          <w:b/>
        </w:rPr>
      </w:pPr>
    </w:p>
    <w:p w14:paraId="27514BB3" w14:textId="77777777" w:rsidR="00C340A9" w:rsidRDefault="00C340A9">
      <w:pPr>
        <w:widowControl/>
        <w:autoSpaceDE/>
        <w:autoSpaceDN/>
        <w:adjustRightInd/>
        <w:rPr>
          <w:rFonts w:cs="Arial"/>
          <w:b/>
        </w:rPr>
      </w:pPr>
    </w:p>
    <w:p w14:paraId="4557CA56" w14:textId="60421C91" w:rsidR="00C340A9" w:rsidRDefault="00C340A9">
      <w:pPr>
        <w:widowControl/>
        <w:autoSpaceDE/>
        <w:autoSpaceDN/>
        <w:adjustRightInd/>
        <w:rPr>
          <w:rFonts w:cs="Arial"/>
          <w:b/>
        </w:rPr>
      </w:pPr>
    </w:p>
    <w:p w14:paraId="26A44BE9" w14:textId="317D5F28" w:rsidR="0099751C" w:rsidRDefault="003354D1" w:rsidP="003354D1">
      <w:pPr>
        <w:widowControl/>
        <w:autoSpaceDE/>
        <w:autoSpaceDN/>
        <w:adjustRightInd/>
        <w:jc w:val="center"/>
        <w:rPr>
          <w:rFonts w:cs="Arial"/>
          <w:b/>
        </w:rPr>
      </w:pPr>
      <w:r>
        <w:rPr>
          <w:rFonts w:cs="Arial"/>
          <w:b/>
        </w:rPr>
        <w:lastRenderedPageBreak/>
        <w:t>FIGURE 3</w:t>
      </w:r>
      <w:r w:rsidRPr="003354D1">
        <w:rPr>
          <w:rFonts w:cs="Arial"/>
          <w:b/>
        </w:rPr>
        <w:t xml:space="preserve"> </w:t>
      </w:r>
    </w:p>
    <w:p w14:paraId="17C329C1" w14:textId="52E3EC25" w:rsidR="00C340A9" w:rsidRDefault="00247D13" w:rsidP="007B31C4">
      <w:pPr>
        <w:widowControl/>
        <w:autoSpaceDE/>
        <w:autoSpaceDN/>
        <w:adjustRightInd/>
        <w:jc w:val="center"/>
        <w:rPr>
          <w:rFonts w:cs="Arial"/>
          <w:b/>
        </w:rPr>
      </w:pPr>
      <w:r>
        <w:rPr>
          <w:rFonts w:cs="Arial"/>
          <w:b/>
        </w:rPr>
        <w:t>ZONING</w:t>
      </w:r>
      <w:r w:rsidR="003354D1">
        <w:rPr>
          <w:rFonts w:cs="Arial"/>
          <w:b/>
        </w:rPr>
        <w:t xml:space="preserve"> </w:t>
      </w:r>
      <w:r w:rsidR="003354D1" w:rsidRPr="003354D1">
        <w:rPr>
          <w:rFonts w:cs="Arial"/>
          <w:b/>
        </w:rPr>
        <w:t>MAP</w:t>
      </w:r>
    </w:p>
    <w:p w14:paraId="5D6F54AB" w14:textId="08F645C7" w:rsidR="00C340A9" w:rsidRDefault="00C340A9" w:rsidP="003354D1">
      <w:pPr>
        <w:widowControl/>
        <w:autoSpaceDE/>
        <w:autoSpaceDN/>
        <w:adjustRightInd/>
        <w:jc w:val="center"/>
        <w:rPr>
          <w:rFonts w:cs="Arial"/>
          <w:b/>
        </w:rPr>
      </w:pPr>
    </w:p>
    <w:p w14:paraId="6DB7E6AF" w14:textId="6FC8F5A9" w:rsidR="00C340A9" w:rsidRDefault="00C0477C" w:rsidP="007B31C4">
      <w:pPr>
        <w:widowControl/>
        <w:autoSpaceDE/>
        <w:autoSpaceDN/>
        <w:adjustRightInd/>
        <w:jc w:val="center"/>
        <w:rPr>
          <w:rFonts w:cs="Arial"/>
          <w:b/>
        </w:rPr>
      </w:pPr>
      <w:r>
        <w:rPr>
          <w:rFonts w:cs="Arial"/>
          <w:b/>
          <w:noProof/>
        </w:rPr>
        <mc:AlternateContent>
          <mc:Choice Requires="wps">
            <w:drawing>
              <wp:anchor distT="0" distB="0" distL="114300" distR="114300" simplePos="0" relativeHeight="251660288" behindDoc="0" locked="0" layoutInCell="1" allowOverlap="1" wp14:anchorId="1BE1DCFE" wp14:editId="242FA544">
                <wp:simplePos x="0" y="0"/>
                <wp:positionH relativeFrom="column">
                  <wp:posOffset>3261360</wp:posOffset>
                </wp:positionH>
                <wp:positionV relativeFrom="paragraph">
                  <wp:posOffset>4133850</wp:posOffset>
                </wp:positionV>
                <wp:extent cx="434340" cy="403860"/>
                <wp:effectExtent l="38100" t="38100" r="41910" b="34290"/>
                <wp:wrapNone/>
                <wp:docPr id="1" name="5-Point Star 1"/>
                <wp:cNvGraphicFramePr/>
                <a:graphic xmlns:a="http://schemas.openxmlformats.org/drawingml/2006/main">
                  <a:graphicData uri="http://schemas.microsoft.com/office/word/2010/wordprocessingShape">
                    <wps:wsp>
                      <wps:cNvSpPr/>
                      <wps:spPr>
                        <a:xfrm>
                          <a:off x="0" y="0"/>
                          <a:ext cx="434340" cy="403860"/>
                        </a:xfrm>
                        <a:prstGeom prst="star5">
                          <a:avLst/>
                        </a:prstGeom>
                        <a:solidFill>
                          <a:srgbClr val="00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72A20" id="5-Point Star 1" o:spid="_x0000_s1026" style="position:absolute;margin-left:256.8pt;margin-top:325.5pt;width:34.2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34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" path="m,154260r165904,1l217170,r51266,154261l434340,154260,300120,249598r51268,154261l217170,308519,82952,403859,134220,249598,,154260xe" fillcolor="aqua" strokecolor="red" strokeweight="2pt">
                <v:path arrowok="t" o:connecttype="custom" o:connectlocs="0,154260;165904,154261;217170,0;268436,154261;434340,154260;300120,249598;351388,403859;217170,308519;82952,403859;134220,249598;0,154260" o:connectangles="0,0,0,0,0,0,0,0,0,0,0"/>
              </v:shape>
            </w:pict>
          </mc:Fallback>
        </mc:AlternateContent>
      </w:r>
      <w:r>
        <w:rPr>
          <w:rFonts w:cs="Arial"/>
          <w:b/>
          <w:noProof/>
        </w:rPr>
        <w:drawing>
          <wp:inline distT="0" distB="0" distL="0" distR="0" wp14:anchorId="4758CB33" wp14:editId="222E2B48">
            <wp:extent cx="5844732" cy="69627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ning map.JPG"/>
                    <pic:cNvPicPr/>
                  </pic:nvPicPr>
                  <pic:blipFill>
                    <a:blip r:embed="rId11">
                      <a:extLst>
                        <a:ext uri="{28A0092B-C50C-407E-A947-70E740481C1C}">
                          <a14:useLocalDpi xmlns:a14="http://schemas.microsoft.com/office/drawing/2010/main" val="0"/>
                        </a:ext>
                      </a:extLst>
                    </a:blip>
                    <a:stretch>
                      <a:fillRect/>
                    </a:stretch>
                  </pic:blipFill>
                  <pic:spPr>
                    <a:xfrm>
                      <a:off x="0" y="0"/>
                      <a:ext cx="5857049" cy="6977449"/>
                    </a:xfrm>
                    <a:prstGeom prst="rect">
                      <a:avLst/>
                    </a:prstGeom>
                  </pic:spPr>
                </pic:pic>
              </a:graphicData>
            </a:graphic>
          </wp:inline>
        </w:drawing>
      </w:r>
    </w:p>
    <w:p w14:paraId="1310084E" w14:textId="715BF4BD" w:rsidR="00C340A9" w:rsidRDefault="00C340A9" w:rsidP="003354D1">
      <w:pPr>
        <w:widowControl/>
        <w:autoSpaceDE/>
        <w:autoSpaceDN/>
        <w:adjustRightInd/>
        <w:jc w:val="center"/>
        <w:rPr>
          <w:rFonts w:cs="Arial"/>
          <w:b/>
        </w:rPr>
      </w:pPr>
    </w:p>
    <w:p w14:paraId="691B4631" w14:textId="71D544CC" w:rsidR="00C340A9" w:rsidRDefault="00C340A9" w:rsidP="003354D1">
      <w:pPr>
        <w:widowControl/>
        <w:autoSpaceDE/>
        <w:autoSpaceDN/>
        <w:adjustRightInd/>
        <w:jc w:val="center"/>
        <w:rPr>
          <w:rFonts w:cs="Arial"/>
          <w:b/>
        </w:rPr>
      </w:pPr>
    </w:p>
    <w:p w14:paraId="5660A5EF" w14:textId="06D746E8" w:rsidR="00C340A9" w:rsidRDefault="00C340A9" w:rsidP="003354D1">
      <w:pPr>
        <w:widowControl/>
        <w:autoSpaceDE/>
        <w:autoSpaceDN/>
        <w:adjustRightInd/>
        <w:jc w:val="center"/>
        <w:rPr>
          <w:rFonts w:cs="Arial"/>
          <w:b/>
        </w:rPr>
      </w:pPr>
    </w:p>
    <w:p w14:paraId="54CA9D63" w14:textId="54019CC7" w:rsidR="00C340A9" w:rsidRDefault="00C340A9" w:rsidP="003354D1">
      <w:pPr>
        <w:widowControl/>
        <w:autoSpaceDE/>
        <w:autoSpaceDN/>
        <w:adjustRightInd/>
        <w:jc w:val="center"/>
        <w:rPr>
          <w:rFonts w:cs="Arial"/>
          <w:b/>
        </w:rPr>
      </w:pPr>
    </w:p>
    <w:p w14:paraId="7B09CE0F" w14:textId="21688299" w:rsidR="00C340A9" w:rsidRDefault="00C340A9">
      <w:pPr>
        <w:widowControl/>
        <w:autoSpaceDE/>
        <w:autoSpaceDN/>
        <w:adjustRightInd/>
        <w:rPr>
          <w:rFonts w:cs="Arial"/>
          <w:b/>
        </w:rPr>
      </w:pPr>
    </w:p>
    <w:p w14:paraId="0C9C92C9" w14:textId="77777777" w:rsidR="003354D1" w:rsidRDefault="003354D1">
      <w:pPr>
        <w:widowControl/>
        <w:autoSpaceDE/>
        <w:autoSpaceDN/>
        <w:adjustRightInd/>
        <w:rPr>
          <w:rFonts w:cs="Arial"/>
          <w:b/>
        </w:rPr>
      </w:pPr>
    </w:p>
    <w:p w14:paraId="430EE873" w14:textId="77777777" w:rsidR="00C340A9" w:rsidRDefault="00C340A9" w:rsidP="003354D1">
      <w:pPr>
        <w:widowControl/>
        <w:autoSpaceDE/>
        <w:autoSpaceDN/>
        <w:adjustRightInd/>
        <w:jc w:val="center"/>
        <w:rPr>
          <w:rFonts w:cs="Arial"/>
          <w:b/>
        </w:rPr>
      </w:pPr>
    </w:p>
    <w:p w14:paraId="049B47AD" w14:textId="2A605935" w:rsidR="0099751C" w:rsidRDefault="003354D1" w:rsidP="003354D1">
      <w:pPr>
        <w:widowControl/>
        <w:autoSpaceDE/>
        <w:autoSpaceDN/>
        <w:adjustRightInd/>
        <w:jc w:val="center"/>
        <w:rPr>
          <w:rFonts w:cs="Arial"/>
          <w:b/>
        </w:rPr>
      </w:pPr>
      <w:r w:rsidRPr="003354D1">
        <w:rPr>
          <w:rFonts w:cs="Arial"/>
          <w:b/>
        </w:rPr>
        <w:t xml:space="preserve">FIGURE </w:t>
      </w:r>
      <w:r w:rsidR="00C340A9">
        <w:rPr>
          <w:rFonts w:cs="Arial"/>
          <w:b/>
        </w:rPr>
        <w:t>4</w:t>
      </w:r>
    </w:p>
    <w:p w14:paraId="4C2351EE" w14:textId="5372B277" w:rsidR="00441979" w:rsidRDefault="00C0477C" w:rsidP="003354D1">
      <w:pPr>
        <w:widowControl/>
        <w:autoSpaceDE/>
        <w:autoSpaceDN/>
        <w:adjustRightInd/>
        <w:jc w:val="center"/>
        <w:rPr>
          <w:rFonts w:cs="Arial"/>
          <w:b/>
        </w:rPr>
      </w:pPr>
      <w:r>
        <w:rPr>
          <w:rFonts w:cs="Arial"/>
          <w:b/>
        </w:rPr>
        <w:t>CURRENT AERIAL PHOTO</w:t>
      </w:r>
    </w:p>
    <w:p w14:paraId="37B19D99" w14:textId="77777777" w:rsidR="00C0477C" w:rsidRDefault="00C0477C" w:rsidP="003354D1">
      <w:pPr>
        <w:widowControl/>
        <w:autoSpaceDE/>
        <w:autoSpaceDN/>
        <w:adjustRightInd/>
        <w:jc w:val="center"/>
        <w:rPr>
          <w:rFonts w:cs="Arial"/>
          <w:b/>
        </w:rPr>
      </w:pPr>
    </w:p>
    <w:p w14:paraId="7CCF45CE" w14:textId="2F3CE81B" w:rsidR="00C76871" w:rsidRDefault="00C0477C" w:rsidP="003354D1">
      <w:pPr>
        <w:widowControl/>
        <w:autoSpaceDE/>
        <w:autoSpaceDN/>
        <w:adjustRightInd/>
        <w:jc w:val="center"/>
        <w:rPr>
          <w:rFonts w:cs="Arial"/>
          <w:b/>
        </w:rPr>
      </w:pPr>
      <w:r>
        <w:rPr>
          <w:rFonts w:cs="Arial"/>
          <w:b/>
          <w:noProof/>
        </w:rPr>
        <w:drawing>
          <wp:inline distT="0" distB="0" distL="0" distR="0" wp14:anchorId="4EA10E67" wp14:editId="7F3F3A6F">
            <wp:extent cx="4928900" cy="68008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rrent aerial.JPG"/>
                    <pic:cNvPicPr/>
                  </pic:nvPicPr>
                  <pic:blipFill>
                    <a:blip r:embed="rId12">
                      <a:extLst>
                        <a:ext uri="{28A0092B-C50C-407E-A947-70E740481C1C}">
                          <a14:useLocalDpi xmlns:a14="http://schemas.microsoft.com/office/drawing/2010/main" val="0"/>
                        </a:ext>
                      </a:extLst>
                    </a:blip>
                    <a:stretch>
                      <a:fillRect/>
                    </a:stretch>
                  </pic:blipFill>
                  <pic:spPr>
                    <a:xfrm>
                      <a:off x="0" y="0"/>
                      <a:ext cx="4990012" cy="6885172"/>
                    </a:xfrm>
                    <a:prstGeom prst="rect">
                      <a:avLst/>
                    </a:prstGeom>
                  </pic:spPr>
                </pic:pic>
              </a:graphicData>
            </a:graphic>
          </wp:inline>
        </w:drawing>
      </w:r>
    </w:p>
    <w:p w14:paraId="0B61E127" w14:textId="241C884F" w:rsidR="00247D13" w:rsidRDefault="00247D13" w:rsidP="00C76871">
      <w:pPr>
        <w:widowControl/>
        <w:autoSpaceDE/>
        <w:autoSpaceDN/>
        <w:adjustRightInd/>
        <w:jc w:val="center"/>
        <w:rPr>
          <w:rFonts w:cs="Arial"/>
          <w:b/>
          <w:noProof/>
        </w:rPr>
      </w:pPr>
      <w:r>
        <w:rPr>
          <w:rFonts w:cs="Arial"/>
          <w:b/>
          <w:noProof/>
        </w:rPr>
        <w:br w:type="page"/>
      </w:r>
    </w:p>
    <w:p w14:paraId="152583B6" w14:textId="77777777" w:rsidR="003354D1" w:rsidRDefault="003354D1" w:rsidP="00441979">
      <w:pPr>
        <w:widowControl/>
        <w:autoSpaceDE/>
        <w:autoSpaceDN/>
        <w:adjustRightInd/>
        <w:jc w:val="center"/>
        <w:rPr>
          <w:rFonts w:cs="Arial"/>
          <w:b/>
        </w:rPr>
      </w:pPr>
    </w:p>
    <w:p w14:paraId="35863064" w14:textId="49CDB73B" w:rsidR="00441979" w:rsidRDefault="00441979" w:rsidP="003354D1">
      <w:pPr>
        <w:widowControl/>
        <w:autoSpaceDE/>
        <w:autoSpaceDN/>
        <w:adjustRightInd/>
        <w:jc w:val="center"/>
        <w:rPr>
          <w:rFonts w:cs="Arial"/>
          <w:b/>
        </w:rPr>
      </w:pPr>
    </w:p>
    <w:p w14:paraId="766E1D18" w14:textId="61515D0F" w:rsidR="0099751C" w:rsidRDefault="003354D1" w:rsidP="003354D1">
      <w:pPr>
        <w:widowControl/>
        <w:autoSpaceDE/>
        <w:autoSpaceDN/>
        <w:adjustRightInd/>
        <w:jc w:val="center"/>
        <w:rPr>
          <w:rFonts w:cs="Arial"/>
          <w:b/>
        </w:rPr>
      </w:pPr>
      <w:r w:rsidRPr="003354D1">
        <w:rPr>
          <w:rFonts w:cs="Arial"/>
          <w:b/>
        </w:rPr>
        <w:t xml:space="preserve">FIGURE </w:t>
      </w:r>
      <w:r w:rsidR="00C340A9">
        <w:rPr>
          <w:rFonts w:cs="Arial"/>
          <w:b/>
        </w:rPr>
        <w:t>5</w:t>
      </w:r>
    </w:p>
    <w:p w14:paraId="384B9607" w14:textId="6ECCE647" w:rsidR="00C340A9" w:rsidRDefault="00247D13" w:rsidP="003354D1">
      <w:pPr>
        <w:widowControl/>
        <w:autoSpaceDE/>
        <w:autoSpaceDN/>
        <w:adjustRightInd/>
        <w:jc w:val="center"/>
        <w:rPr>
          <w:rFonts w:cs="Arial"/>
          <w:b/>
        </w:rPr>
      </w:pPr>
      <w:r>
        <w:rPr>
          <w:rFonts w:cs="Arial"/>
          <w:b/>
        </w:rPr>
        <w:t>PROPOSED SITE PLAN</w:t>
      </w:r>
    </w:p>
    <w:p w14:paraId="0579D692" w14:textId="7EDDE939" w:rsidR="003354D1" w:rsidRDefault="003354D1">
      <w:pPr>
        <w:widowControl/>
        <w:autoSpaceDE/>
        <w:autoSpaceDN/>
        <w:adjustRightInd/>
        <w:rPr>
          <w:rFonts w:cs="Arial"/>
          <w:b/>
        </w:rPr>
      </w:pPr>
    </w:p>
    <w:p w14:paraId="7BC059A6" w14:textId="205225D7" w:rsidR="00247D13" w:rsidRDefault="002E6BB0" w:rsidP="002E6BB0">
      <w:pPr>
        <w:widowControl/>
        <w:autoSpaceDE/>
        <w:autoSpaceDN/>
        <w:adjustRightInd/>
        <w:jc w:val="center"/>
        <w:rPr>
          <w:rFonts w:cs="Arial"/>
          <w:b/>
        </w:rPr>
      </w:pPr>
      <w:r>
        <w:rPr>
          <w:rFonts w:cs="Arial"/>
          <w:b/>
          <w:noProof/>
        </w:rPr>
        <w:drawing>
          <wp:inline distT="0" distB="0" distL="0" distR="0" wp14:anchorId="77D6C57B" wp14:editId="373DD9E9">
            <wp:extent cx="7386215" cy="4506470"/>
            <wp:effectExtent l="0" t="793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e plan png.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7386215" cy="4506470"/>
                    </a:xfrm>
                    <a:prstGeom prst="rect">
                      <a:avLst/>
                    </a:prstGeom>
                  </pic:spPr>
                </pic:pic>
              </a:graphicData>
            </a:graphic>
          </wp:inline>
        </w:drawing>
      </w:r>
      <w:r w:rsidR="00247D13">
        <w:rPr>
          <w:rFonts w:cs="Arial"/>
          <w:b/>
        </w:rPr>
        <w:br w:type="page"/>
      </w:r>
    </w:p>
    <w:p w14:paraId="503FFCB3" w14:textId="77777777" w:rsidR="003354D1" w:rsidRPr="003354D1" w:rsidRDefault="003354D1" w:rsidP="003354D1">
      <w:pPr>
        <w:widowControl/>
        <w:autoSpaceDE/>
        <w:autoSpaceDN/>
        <w:adjustRightInd/>
        <w:jc w:val="center"/>
        <w:rPr>
          <w:rFonts w:cs="Arial"/>
          <w:b/>
        </w:rPr>
      </w:pPr>
    </w:p>
    <w:p w14:paraId="483CCE68" w14:textId="77777777" w:rsidR="003354D1" w:rsidRPr="0030574A" w:rsidRDefault="003354D1" w:rsidP="00BC6E4B">
      <w:pPr>
        <w:spacing w:line="276" w:lineRule="auto"/>
        <w:ind w:left="1440" w:hanging="720"/>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rsidRPr="0030574A" w14:paraId="64749886" w14:textId="77777777" w:rsidTr="00EB3EA0">
        <w:trPr>
          <w:cantSplit/>
          <w:tblHeader/>
        </w:trPr>
        <w:tc>
          <w:tcPr>
            <w:tcW w:w="5558" w:type="dxa"/>
            <w:vAlign w:val="bottom"/>
          </w:tcPr>
          <w:p w14:paraId="18DEB4A8" w14:textId="77777777" w:rsidR="00DF1B54" w:rsidRPr="00466591" w:rsidRDefault="00DF1B54" w:rsidP="00A71E03">
            <w:pPr>
              <w:rPr>
                <w:rFonts w:cs="Arial"/>
                <w:sz w:val="22"/>
              </w:rPr>
            </w:pPr>
            <w:r w:rsidRPr="00466591">
              <w:rPr>
                <w:rFonts w:cs="Arial"/>
                <w:sz w:val="22"/>
              </w:rPr>
              <w:t>Issues:</w:t>
            </w:r>
          </w:p>
        </w:tc>
        <w:tc>
          <w:tcPr>
            <w:tcW w:w="1152" w:type="dxa"/>
            <w:vAlign w:val="bottom"/>
          </w:tcPr>
          <w:p w14:paraId="32C56148" w14:textId="77777777" w:rsidR="00DF1B54" w:rsidRPr="00D7376B" w:rsidRDefault="00DF1B54" w:rsidP="00A71E03">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5931CF3C" w14:textId="77777777" w:rsidR="00DF1B54" w:rsidRPr="00D7376B" w:rsidRDefault="00DF1B54" w:rsidP="00A71E03">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66E826F5" w14:textId="77777777" w:rsidR="00DF1B54" w:rsidRPr="00D7376B" w:rsidRDefault="00DF1B54" w:rsidP="00A71E03">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732B7000" w14:textId="77777777" w:rsidR="00DF1B54" w:rsidRPr="00D7376B" w:rsidRDefault="00DF1B54" w:rsidP="00A71E03">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rsidRPr="0030574A" w14:paraId="202F8F80" w14:textId="77777777" w:rsidTr="00EB3EA0">
        <w:trPr>
          <w:cantSplit/>
          <w:tblHeader/>
        </w:trPr>
        <w:tc>
          <w:tcPr>
            <w:tcW w:w="5558" w:type="dxa"/>
            <w:tcMar>
              <w:top w:w="72" w:type="dxa"/>
              <w:bottom w:w="72" w:type="dxa"/>
            </w:tcMar>
          </w:tcPr>
          <w:p w14:paraId="0CAA6D1F" w14:textId="05382267" w:rsidR="003C3DDC" w:rsidRPr="003C3DDC" w:rsidRDefault="00DF1B54" w:rsidP="00482AEA">
            <w:pPr>
              <w:pStyle w:val="Level1"/>
              <w:numPr>
                <w:ilvl w:val="0"/>
                <w:numId w:val="2"/>
              </w:numPr>
              <w:ind w:left="540" w:hanging="540"/>
              <w:rPr>
                <w:rFonts w:cs="Arial"/>
                <w:sz w:val="22"/>
              </w:rPr>
            </w:pPr>
            <w:r w:rsidRPr="00466591">
              <w:rPr>
                <w:rFonts w:cs="Arial"/>
                <w:b/>
                <w:bCs/>
                <w:sz w:val="22"/>
              </w:rPr>
              <w:t xml:space="preserve">AESTHETICS. </w:t>
            </w:r>
          </w:p>
          <w:p w14:paraId="680C3581" w14:textId="012902FA" w:rsidR="00DF1B54" w:rsidRPr="00466591" w:rsidRDefault="00DF1B54" w:rsidP="003C3DDC">
            <w:pPr>
              <w:pStyle w:val="Level1"/>
              <w:numPr>
                <w:ilvl w:val="0"/>
                <w:numId w:val="0"/>
              </w:numPr>
              <w:ind w:left="540"/>
              <w:rPr>
                <w:rFonts w:cs="Arial"/>
                <w:sz w:val="22"/>
              </w:rPr>
            </w:pPr>
            <w:r w:rsidRPr="00466591">
              <w:rPr>
                <w:rFonts w:cs="Arial"/>
                <w:sz w:val="22"/>
              </w:rPr>
              <w:t>Would the project:</w:t>
            </w:r>
          </w:p>
        </w:tc>
        <w:tc>
          <w:tcPr>
            <w:tcW w:w="1152" w:type="dxa"/>
            <w:tcMar>
              <w:top w:w="72" w:type="dxa"/>
              <w:bottom w:w="72" w:type="dxa"/>
            </w:tcMar>
          </w:tcPr>
          <w:p w14:paraId="376D7420" w14:textId="77777777" w:rsidR="00DF1B54" w:rsidRPr="001E1C1F" w:rsidRDefault="00DF1B54" w:rsidP="00A71E03">
            <w:pPr>
              <w:jc w:val="center"/>
              <w:rPr>
                <w:rFonts w:cs="Arial"/>
              </w:rPr>
            </w:pPr>
          </w:p>
        </w:tc>
        <w:tc>
          <w:tcPr>
            <w:tcW w:w="1152" w:type="dxa"/>
            <w:tcMar>
              <w:top w:w="72" w:type="dxa"/>
              <w:bottom w:w="72" w:type="dxa"/>
            </w:tcMar>
          </w:tcPr>
          <w:p w14:paraId="7D0CB66E" w14:textId="77777777" w:rsidR="00DF1B54" w:rsidRPr="001E1C1F" w:rsidRDefault="00DF1B54" w:rsidP="00A71E03">
            <w:pPr>
              <w:jc w:val="center"/>
              <w:rPr>
                <w:rFonts w:cs="Arial"/>
              </w:rPr>
            </w:pPr>
          </w:p>
        </w:tc>
        <w:tc>
          <w:tcPr>
            <w:tcW w:w="1152" w:type="dxa"/>
            <w:tcMar>
              <w:top w:w="72" w:type="dxa"/>
              <w:bottom w:w="72" w:type="dxa"/>
            </w:tcMar>
          </w:tcPr>
          <w:p w14:paraId="6BBF8CC0" w14:textId="77777777" w:rsidR="00DF1B54" w:rsidRPr="001E1C1F" w:rsidRDefault="00DF1B54" w:rsidP="00A71E03">
            <w:pPr>
              <w:jc w:val="center"/>
              <w:rPr>
                <w:rFonts w:cs="Arial"/>
              </w:rPr>
            </w:pPr>
          </w:p>
        </w:tc>
        <w:tc>
          <w:tcPr>
            <w:tcW w:w="1152" w:type="dxa"/>
            <w:tcMar>
              <w:top w:w="72" w:type="dxa"/>
              <w:bottom w:w="72" w:type="dxa"/>
            </w:tcMar>
          </w:tcPr>
          <w:p w14:paraId="2E878615" w14:textId="77777777" w:rsidR="00DF1B54" w:rsidRPr="001E1C1F" w:rsidRDefault="00DF1B54" w:rsidP="00A71E03">
            <w:pPr>
              <w:jc w:val="center"/>
              <w:rPr>
                <w:rFonts w:cs="Arial"/>
              </w:rPr>
            </w:pPr>
          </w:p>
        </w:tc>
      </w:tr>
      <w:tr w:rsidR="00931B4E" w:rsidRPr="00D324C6" w14:paraId="7C583B2E" w14:textId="77777777" w:rsidTr="00EB3EA0">
        <w:trPr>
          <w:cantSplit/>
          <w:tblHeader/>
        </w:trPr>
        <w:tc>
          <w:tcPr>
            <w:tcW w:w="5558" w:type="dxa"/>
            <w:tcMar>
              <w:top w:w="72" w:type="dxa"/>
              <w:bottom w:w="72" w:type="dxa"/>
            </w:tcMar>
          </w:tcPr>
          <w:p w14:paraId="5BA0D9FF" w14:textId="77777777" w:rsidR="00931B4E" w:rsidRPr="00466591" w:rsidRDefault="00931B4E" w:rsidP="00482AEA">
            <w:pPr>
              <w:pStyle w:val="Level1"/>
              <w:numPr>
                <w:ilvl w:val="0"/>
                <w:numId w:val="3"/>
              </w:numPr>
              <w:ind w:left="900"/>
              <w:rPr>
                <w:rFonts w:cs="Arial"/>
                <w:sz w:val="22"/>
              </w:rPr>
            </w:pPr>
            <w:r w:rsidRPr="00466591">
              <w:rPr>
                <w:rFonts w:cs="Arial"/>
                <w:sz w:val="22"/>
              </w:rPr>
              <w:t>Have a substantial adverse effect on a scenic vista?</w:t>
            </w:r>
          </w:p>
        </w:tc>
        <w:tc>
          <w:tcPr>
            <w:tcW w:w="1152" w:type="dxa"/>
            <w:tcMar>
              <w:top w:w="72" w:type="dxa"/>
              <w:bottom w:w="72" w:type="dxa"/>
            </w:tcMar>
            <w:vAlign w:val="center"/>
          </w:tcPr>
          <w:p w14:paraId="44D7E3D4" w14:textId="04381B88" w:rsidR="00931B4E" w:rsidRPr="00931B4E" w:rsidRDefault="00931B4E" w:rsidP="00A71E03">
            <w:pPr>
              <w:jc w:val="center"/>
              <w:rPr>
                <w:rFonts w:cs="Arial"/>
              </w:rPr>
            </w:pPr>
            <w:r w:rsidRPr="00931B4E">
              <w:rPr>
                <w:rFonts w:cs="Arial"/>
              </w:rPr>
              <w:t>___</w:t>
            </w:r>
          </w:p>
        </w:tc>
        <w:tc>
          <w:tcPr>
            <w:tcW w:w="1152" w:type="dxa"/>
            <w:tcMar>
              <w:top w:w="72" w:type="dxa"/>
              <w:bottom w:w="72" w:type="dxa"/>
            </w:tcMar>
            <w:vAlign w:val="center"/>
          </w:tcPr>
          <w:p w14:paraId="294C0DD7" w14:textId="3E529BDB" w:rsidR="00931B4E" w:rsidRPr="00931B4E" w:rsidRDefault="00931B4E" w:rsidP="00A71E03">
            <w:pPr>
              <w:jc w:val="center"/>
              <w:rPr>
                <w:rFonts w:cs="Arial"/>
              </w:rPr>
            </w:pPr>
            <w:r w:rsidRPr="00931B4E">
              <w:rPr>
                <w:rFonts w:cs="Arial"/>
              </w:rPr>
              <w:t>___</w:t>
            </w:r>
          </w:p>
        </w:tc>
        <w:tc>
          <w:tcPr>
            <w:tcW w:w="1152" w:type="dxa"/>
            <w:tcMar>
              <w:top w:w="72" w:type="dxa"/>
              <w:bottom w:w="72" w:type="dxa"/>
            </w:tcMar>
            <w:vAlign w:val="center"/>
          </w:tcPr>
          <w:p w14:paraId="65BBB211" w14:textId="4F800DD5" w:rsidR="00931B4E" w:rsidRPr="00931B4E" w:rsidRDefault="00931B4E" w:rsidP="00A71E03">
            <w:pPr>
              <w:jc w:val="center"/>
              <w:rPr>
                <w:rFonts w:cs="Arial"/>
              </w:rPr>
            </w:pPr>
            <w:r w:rsidRPr="00931B4E">
              <w:rPr>
                <w:rFonts w:cs="Arial"/>
              </w:rPr>
              <w:t>___</w:t>
            </w:r>
          </w:p>
        </w:tc>
        <w:tc>
          <w:tcPr>
            <w:tcW w:w="1152" w:type="dxa"/>
            <w:tcMar>
              <w:top w:w="72" w:type="dxa"/>
              <w:bottom w:w="72" w:type="dxa"/>
            </w:tcMar>
            <w:vAlign w:val="center"/>
          </w:tcPr>
          <w:p w14:paraId="6CAB2285" w14:textId="4A88B2B0" w:rsidR="00931B4E" w:rsidRPr="00391881" w:rsidRDefault="00931B4E" w:rsidP="00A71E03">
            <w:pPr>
              <w:jc w:val="center"/>
              <w:rPr>
                <w:rFonts w:cs="Arial"/>
                <w:b/>
              </w:rPr>
            </w:pPr>
            <w:r w:rsidRPr="00391881">
              <w:rPr>
                <w:rFonts w:cs="Arial"/>
                <w:b/>
                <w:u w:val="single"/>
              </w:rPr>
              <w:t>_</w:t>
            </w:r>
            <w:r w:rsidRPr="00391881">
              <w:rPr>
                <w:rFonts w:cs="Arial"/>
                <w:b/>
                <w:u w:val="single"/>
              </w:rPr>
              <w:sym w:font="Wingdings" w:char="F0FC"/>
            </w:r>
            <w:r w:rsidRPr="00391881">
              <w:rPr>
                <w:rFonts w:cs="Arial"/>
                <w:b/>
                <w:u w:val="single"/>
              </w:rPr>
              <w:t>_</w:t>
            </w:r>
          </w:p>
        </w:tc>
      </w:tr>
      <w:tr w:rsidR="00D324C6" w:rsidRPr="00D324C6" w14:paraId="6F10AC03" w14:textId="77777777" w:rsidTr="00EB3EA0">
        <w:trPr>
          <w:cantSplit/>
          <w:tblHeader/>
        </w:trPr>
        <w:tc>
          <w:tcPr>
            <w:tcW w:w="5558" w:type="dxa"/>
            <w:tcMar>
              <w:top w:w="72" w:type="dxa"/>
              <w:bottom w:w="72" w:type="dxa"/>
            </w:tcMar>
          </w:tcPr>
          <w:p w14:paraId="5FE33F15" w14:textId="77777777" w:rsidR="00D02E48" w:rsidRPr="00466591" w:rsidRDefault="00D02E48" w:rsidP="00482AEA">
            <w:pPr>
              <w:pStyle w:val="ListParagraph"/>
              <w:numPr>
                <w:ilvl w:val="0"/>
                <w:numId w:val="3"/>
              </w:numPr>
              <w:ind w:left="900" w:hanging="360"/>
              <w:jc w:val="both"/>
              <w:rPr>
                <w:rFonts w:cs="Arial"/>
                <w:sz w:val="22"/>
              </w:rPr>
            </w:pPr>
            <w:r w:rsidRPr="00466591">
              <w:rPr>
                <w:rFonts w:cs="Arial"/>
                <w:sz w:val="22"/>
              </w:rPr>
              <w:t>Substantially damage scenic resources, including, but not limited to, trees, rock outcroppings, and historic buildings within a state scenic highway?</w:t>
            </w:r>
          </w:p>
        </w:tc>
        <w:tc>
          <w:tcPr>
            <w:tcW w:w="1152" w:type="dxa"/>
            <w:tcMar>
              <w:top w:w="72" w:type="dxa"/>
              <w:bottom w:w="72" w:type="dxa"/>
            </w:tcMar>
            <w:vAlign w:val="center"/>
          </w:tcPr>
          <w:p w14:paraId="2BF7EDB5" w14:textId="77777777" w:rsidR="00D02E48" w:rsidRPr="00931B4E" w:rsidRDefault="00D02E48" w:rsidP="00A71E03">
            <w:pPr>
              <w:jc w:val="center"/>
              <w:rPr>
                <w:rFonts w:cs="Arial"/>
              </w:rPr>
            </w:pPr>
            <w:r w:rsidRPr="00931B4E">
              <w:rPr>
                <w:rFonts w:cs="Arial"/>
              </w:rPr>
              <w:t>___</w:t>
            </w:r>
          </w:p>
        </w:tc>
        <w:tc>
          <w:tcPr>
            <w:tcW w:w="1152" w:type="dxa"/>
            <w:tcMar>
              <w:top w:w="72" w:type="dxa"/>
              <w:bottom w:w="72" w:type="dxa"/>
            </w:tcMar>
            <w:vAlign w:val="center"/>
          </w:tcPr>
          <w:p w14:paraId="616713DD" w14:textId="77777777" w:rsidR="00D02E48" w:rsidRPr="00931B4E" w:rsidRDefault="00D02E48" w:rsidP="00A71E03">
            <w:pPr>
              <w:jc w:val="center"/>
              <w:rPr>
                <w:rFonts w:cs="Arial"/>
              </w:rPr>
            </w:pPr>
            <w:r w:rsidRPr="00931B4E">
              <w:rPr>
                <w:rFonts w:cs="Arial"/>
              </w:rPr>
              <w:t>___</w:t>
            </w:r>
          </w:p>
        </w:tc>
        <w:tc>
          <w:tcPr>
            <w:tcW w:w="1152" w:type="dxa"/>
            <w:tcMar>
              <w:top w:w="72" w:type="dxa"/>
              <w:bottom w:w="72" w:type="dxa"/>
            </w:tcMar>
            <w:vAlign w:val="center"/>
          </w:tcPr>
          <w:p w14:paraId="4A7200B1" w14:textId="01DA17D7" w:rsidR="00D02E48" w:rsidRPr="00931B4E" w:rsidRDefault="00D02E48" w:rsidP="00A71E03">
            <w:pPr>
              <w:jc w:val="center"/>
              <w:rPr>
                <w:rFonts w:cs="Arial"/>
              </w:rPr>
            </w:pPr>
            <w:r w:rsidRPr="00931B4E">
              <w:rPr>
                <w:rFonts w:cs="Arial"/>
              </w:rPr>
              <w:t>___</w:t>
            </w:r>
          </w:p>
        </w:tc>
        <w:tc>
          <w:tcPr>
            <w:tcW w:w="1152" w:type="dxa"/>
            <w:tcMar>
              <w:top w:w="72" w:type="dxa"/>
              <w:bottom w:w="72" w:type="dxa"/>
            </w:tcMar>
            <w:vAlign w:val="center"/>
          </w:tcPr>
          <w:p w14:paraId="1291665D" w14:textId="4417E49E" w:rsidR="00D02E48" w:rsidRPr="00391881" w:rsidRDefault="00D02E48" w:rsidP="00A71E03">
            <w:pPr>
              <w:jc w:val="center"/>
              <w:rPr>
                <w:rFonts w:cs="Arial"/>
                <w:b/>
              </w:rPr>
            </w:pPr>
            <w:r w:rsidRPr="00391881">
              <w:rPr>
                <w:rFonts w:cs="Arial"/>
                <w:b/>
                <w:u w:val="single"/>
              </w:rPr>
              <w:t>_</w:t>
            </w:r>
            <w:r w:rsidRPr="00391881">
              <w:rPr>
                <w:rFonts w:cs="Arial"/>
                <w:b/>
                <w:u w:val="single"/>
              </w:rPr>
              <w:sym w:font="Wingdings" w:char="F0FC"/>
            </w:r>
            <w:r w:rsidRPr="00391881">
              <w:rPr>
                <w:rFonts w:cs="Arial"/>
                <w:b/>
                <w:u w:val="single"/>
              </w:rPr>
              <w:t>_</w:t>
            </w:r>
          </w:p>
        </w:tc>
      </w:tr>
      <w:tr w:rsidR="00931B4E" w:rsidRPr="00D324C6" w14:paraId="6BE98D2D" w14:textId="77777777" w:rsidTr="00EB3EA0">
        <w:trPr>
          <w:cantSplit/>
          <w:tblHeader/>
        </w:trPr>
        <w:tc>
          <w:tcPr>
            <w:tcW w:w="5558" w:type="dxa"/>
            <w:tcMar>
              <w:top w:w="72" w:type="dxa"/>
              <w:bottom w:w="72" w:type="dxa"/>
            </w:tcMar>
          </w:tcPr>
          <w:p w14:paraId="6DA3F210" w14:textId="77777777" w:rsidR="00931B4E" w:rsidRPr="00466591" w:rsidRDefault="00931B4E" w:rsidP="00482AEA">
            <w:pPr>
              <w:pStyle w:val="Level1"/>
              <w:numPr>
                <w:ilvl w:val="0"/>
                <w:numId w:val="3"/>
              </w:numPr>
              <w:ind w:left="900"/>
              <w:jc w:val="both"/>
              <w:rPr>
                <w:rFonts w:cs="Arial"/>
                <w:sz w:val="22"/>
              </w:rPr>
            </w:pPr>
            <w:r w:rsidRPr="00466591">
              <w:rPr>
                <w:rFonts w:cs="Arial"/>
                <w:sz w:val="22"/>
              </w:rPr>
              <w:t>Substantially degrade the existing visual character or quality of the site and its surroundings?</w:t>
            </w:r>
          </w:p>
        </w:tc>
        <w:tc>
          <w:tcPr>
            <w:tcW w:w="1152" w:type="dxa"/>
            <w:tcMar>
              <w:top w:w="72" w:type="dxa"/>
              <w:bottom w:w="72" w:type="dxa"/>
            </w:tcMar>
            <w:vAlign w:val="center"/>
          </w:tcPr>
          <w:p w14:paraId="458A3D22" w14:textId="3F290182" w:rsidR="00931B4E" w:rsidRPr="00931B4E" w:rsidRDefault="00931B4E" w:rsidP="00A71E03">
            <w:pPr>
              <w:jc w:val="center"/>
              <w:rPr>
                <w:rFonts w:cs="Arial"/>
              </w:rPr>
            </w:pPr>
            <w:r w:rsidRPr="00931B4E">
              <w:rPr>
                <w:rFonts w:cs="Arial"/>
              </w:rPr>
              <w:t>___</w:t>
            </w:r>
          </w:p>
        </w:tc>
        <w:tc>
          <w:tcPr>
            <w:tcW w:w="1152" w:type="dxa"/>
            <w:tcMar>
              <w:top w:w="72" w:type="dxa"/>
              <w:bottom w:w="72" w:type="dxa"/>
            </w:tcMar>
            <w:vAlign w:val="center"/>
          </w:tcPr>
          <w:p w14:paraId="63581BCA" w14:textId="5B41AB8A" w:rsidR="00931B4E" w:rsidRPr="00931B4E" w:rsidRDefault="00931B4E" w:rsidP="00A71E03">
            <w:pPr>
              <w:jc w:val="center"/>
              <w:rPr>
                <w:rFonts w:cs="Arial"/>
              </w:rPr>
            </w:pPr>
            <w:r w:rsidRPr="00931B4E">
              <w:rPr>
                <w:rFonts w:cs="Arial"/>
              </w:rPr>
              <w:t>___</w:t>
            </w:r>
          </w:p>
        </w:tc>
        <w:tc>
          <w:tcPr>
            <w:tcW w:w="1152" w:type="dxa"/>
            <w:tcMar>
              <w:top w:w="72" w:type="dxa"/>
              <w:bottom w:w="72" w:type="dxa"/>
            </w:tcMar>
            <w:vAlign w:val="center"/>
          </w:tcPr>
          <w:p w14:paraId="462EF770" w14:textId="5E9A4F05" w:rsidR="00931B4E" w:rsidRPr="00391881" w:rsidRDefault="00BB182A" w:rsidP="00A71E03">
            <w:pPr>
              <w:jc w:val="center"/>
              <w:rPr>
                <w:rFonts w:cs="Arial"/>
                <w:b/>
              </w:rPr>
            </w:pPr>
            <w:r w:rsidRPr="00391881">
              <w:rPr>
                <w:rFonts w:cs="Arial"/>
                <w:b/>
                <w:u w:val="single"/>
              </w:rPr>
              <w:t>_</w:t>
            </w:r>
            <w:r w:rsidRPr="00391881">
              <w:rPr>
                <w:rFonts w:cs="Arial"/>
                <w:b/>
                <w:u w:val="single"/>
              </w:rPr>
              <w:sym w:font="Wingdings" w:char="F0FC"/>
            </w:r>
            <w:r w:rsidRPr="00391881">
              <w:rPr>
                <w:rFonts w:cs="Arial"/>
                <w:b/>
                <w:u w:val="single"/>
              </w:rPr>
              <w:t>_</w:t>
            </w:r>
          </w:p>
        </w:tc>
        <w:tc>
          <w:tcPr>
            <w:tcW w:w="1152" w:type="dxa"/>
            <w:tcMar>
              <w:top w:w="72" w:type="dxa"/>
              <w:bottom w:w="72" w:type="dxa"/>
            </w:tcMar>
            <w:vAlign w:val="center"/>
          </w:tcPr>
          <w:p w14:paraId="12D7627A" w14:textId="3807DD6E" w:rsidR="00931B4E" w:rsidRPr="00931B4E" w:rsidRDefault="004653F3" w:rsidP="00A71E03">
            <w:pPr>
              <w:jc w:val="center"/>
              <w:rPr>
                <w:rFonts w:cs="Arial"/>
              </w:rPr>
            </w:pPr>
            <w:r w:rsidRPr="00931B4E">
              <w:rPr>
                <w:rFonts w:cs="Arial"/>
              </w:rPr>
              <w:t>___</w:t>
            </w:r>
          </w:p>
        </w:tc>
      </w:tr>
      <w:tr w:rsidR="00D324C6" w:rsidRPr="00D324C6" w14:paraId="21F4FEB8" w14:textId="77777777" w:rsidTr="00EB3EA0">
        <w:trPr>
          <w:cantSplit/>
          <w:tblHeader/>
        </w:trPr>
        <w:tc>
          <w:tcPr>
            <w:tcW w:w="5558" w:type="dxa"/>
            <w:tcMar>
              <w:top w:w="72" w:type="dxa"/>
              <w:bottom w:w="72" w:type="dxa"/>
            </w:tcMar>
          </w:tcPr>
          <w:p w14:paraId="79D9F3A7" w14:textId="77777777" w:rsidR="00D02E48" w:rsidRPr="00466591" w:rsidRDefault="00D02E48" w:rsidP="00482AEA">
            <w:pPr>
              <w:pStyle w:val="Level1"/>
              <w:numPr>
                <w:ilvl w:val="0"/>
                <w:numId w:val="4"/>
              </w:numPr>
              <w:tabs>
                <w:tab w:val="left" w:pos="-720"/>
              </w:tabs>
              <w:ind w:left="900"/>
              <w:jc w:val="both"/>
              <w:rPr>
                <w:rFonts w:cs="Arial"/>
                <w:sz w:val="22"/>
              </w:rPr>
            </w:pPr>
            <w:r w:rsidRPr="00466591">
              <w:rPr>
                <w:rFonts w:cs="Arial"/>
                <w:sz w:val="22"/>
              </w:rPr>
              <w:t>Create a new source of substantial light or glare which would adversely affect day or nighttime views in the area?</w:t>
            </w:r>
          </w:p>
        </w:tc>
        <w:tc>
          <w:tcPr>
            <w:tcW w:w="1152" w:type="dxa"/>
            <w:tcMar>
              <w:top w:w="72" w:type="dxa"/>
              <w:bottom w:w="72" w:type="dxa"/>
            </w:tcMar>
            <w:vAlign w:val="center"/>
          </w:tcPr>
          <w:p w14:paraId="396534B2" w14:textId="0DCC1330" w:rsidR="00D02E48" w:rsidRPr="00187490" w:rsidRDefault="00D02E48" w:rsidP="00A71E03">
            <w:pPr>
              <w:jc w:val="center"/>
              <w:rPr>
                <w:rFonts w:cs="Arial"/>
              </w:rPr>
            </w:pPr>
            <w:r w:rsidRPr="00187490">
              <w:rPr>
                <w:rFonts w:cs="Arial"/>
              </w:rPr>
              <w:t>___</w:t>
            </w:r>
          </w:p>
        </w:tc>
        <w:tc>
          <w:tcPr>
            <w:tcW w:w="1152" w:type="dxa"/>
            <w:tcMar>
              <w:top w:w="72" w:type="dxa"/>
              <w:bottom w:w="72" w:type="dxa"/>
            </w:tcMar>
            <w:vAlign w:val="center"/>
          </w:tcPr>
          <w:p w14:paraId="7AA36135" w14:textId="1421638D" w:rsidR="00D02E48" w:rsidRPr="00187490" w:rsidRDefault="00D02E48" w:rsidP="00A71E03">
            <w:pPr>
              <w:jc w:val="center"/>
              <w:rPr>
                <w:rFonts w:cs="Arial"/>
              </w:rPr>
            </w:pPr>
            <w:r w:rsidRPr="00187490">
              <w:rPr>
                <w:rFonts w:cs="Arial"/>
              </w:rPr>
              <w:t>___</w:t>
            </w:r>
          </w:p>
        </w:tc>
        <w:tc>
          <w:tcPr>
            <w:tcW w:w="1152" w:type="dxa"/>
            <w:tcMar>
              <w:top w:w="72" w:type="dxa"/>
              <w:bottom w:w="72" w:type="dxa"/>
            </w:tcMar>
            <w:vAlign w:val="center"/>
          </w:tcPr>
          <w:p w14:paraId="68D53892" w14:textId="440B9066" w:rsidR="00D02E48" w:rsidRPr="00391881" w:rsidRDefault="00187490" w:rsidP="00A71E03">
            <w:pPr>
              <w:jc w:val="center"/>
              <w:rPr>
                <w:rFonts w:cs="Arial"/>
                <w:b/>
              </w:rPr>
            </w:pPr>
            <w:r w:rsidRPr="00391881">
              <w:rPr>
                <w:rFonts w:cs="Arial"/>
                <w:b/>
                <w:u w:val="single"/>
              </w:rPr>
              <w:t>_</w:t>
            </w:r>
            <w:r w:rsidRPr="00391881">
              <w:rPr>
                <w:rFonts w:cs="Arial"/>
                <w:b/>
                <w:u w:val="single"/>
              </w:rPr>
              <w:sym w:font="Wingdings" w:char="F0FC"/>
            </w:r>
            <w:r w:rsidRPr="00391881">
              <w:rPr>
                <w:rFonts w:cs="Arial"/>
                <w:b/>
                <w:u w:val="single"/>
              </w:rPr>
              <w:t>_</w:t>
            </w:r>
          </w:p>
        </w:tc>
        <w:tc>
          <w:tcPr>
            <w:tcW w:w="1152" w:type="dxa"/>
            <w:tcMar>
              <w:top w:w="72" w:type="dxa"/>
              <w:bottom w:w="72" w:type="dxa"/>
            </w:tcMar>
            <w:vAlign w:val="center"/>
          </w:tcPr>
          <w:p w14:paraId="56E81EDE" w14:textId="326FB4B1" w:rsidR="00D02E48" w:rsidRPr="00187490" w:rsidRDefault="00187490" w:rsidP="00A71E03">
            <w:pPr>
              <w:jc w:val="center"/>
              <w:rPr>
                <w:rFonts w:cs="Arial"/>
              </w:rPr>
            </w:pPr>
            <w:r w:rsidRPr="00187490">
              <w:rPr>
                <w:rFonts w:cs="Arial"/>
              </w:rPr>
              <w:t>___</w:t>
            </w:r>
          </w:p>
        </w:tc>
      </w:tr>
    </w:tbl>
    <w:p w14:paraId="4EDCAB0A" w14:textId="77777777" w:rsidR="00DF1B54" w:rsidRPr="0030574A" w:rsidRDefault="00DF1B54" w:rsidP="00143860">
      <w:pPr>
        <w:jc w:val="both"/>
        <w:rPr>
          <w:rFonts w:cs="Arial"/>
        </w:rPr>
      </w:pPr>
    </w:p>
    <w:p w14:paraId="029A8271" w14:textId="097230F0" w:rsidR="00DF1B54" w:rsidRPr="002B505E" w:rsidRDefault="00A1728F" w:rsidP="00143860">
      <w:pPr>
        <w:tabs>
          <w:tab w:val="left" w:pos="-360"/>
        </w:tabs>
        <w:jc w:val="both"/>
        <w:rPr>
          <w:rFonts w:cs="Arial"/>
          <w:bCs/>
          <w:u w:val="single"/>
        </w:rPr>
      </w:pPr>
      <w:r w:rsidRPr="002B505E">
        <w:rPr>
          <w:rFonts w:cs="Arial"/>
          <w:bCs/>
          <w:u w:val="single"/>
        </w:rPr>
        <w:t>Aesthetics – Discussion</w:t>
      </w:r>
    </w:p>
    <w:p w14:paraId="7C8ADA6D" w14:textId="77777777" w:rsidR="00DF1B54" w:rsidRPr="00D324C6" w:rsidRDefault="00DF1B54" w:rsidP="00143860">
      <w:pPr>
        <w:tabs>
          <w:tab w:val="left" w:pos="-360"/>
        </w:tabs>
        <w:jc w:val="both"/>
        <w:rPr>
          <w:rFonts w:cs="Arial"/>
          <w:bCs/>
          <w:u w:val="single"/>
        </w:rPr>
      </w:pPr>
    </w:p>
    <w:p w14:paraId="1F344C6B" w14:textId="789F256F" w:rsidR="0078357A" w:rsidRPr="00053D98" w:rsidRDefault="0078357A" w:rsidP="007770E6">
      <w:pPr>
        <w:widowControl/>
        <w:ind w:left="1008" w:hanging="1008"/>
        <w:jc w:val="both"/>
        <w:rPr>
          <w:rFonts w:cs="Arial"/>
        </w:rPr>
      </w:pPr>
      <w:r w:rsidRPr="00053D98">
        <w:rPr>
          <w:rFonts w:eastAsia="Arial" w:cs="Arial"/>
        </w:rPr>
        <w:t>a)</w:t>
      </w:r>
      <w:r w:rsidRPr="00053D98">
        <w:rPr>
          <w:rFonts w:eastAsia="Arial" w:cs="Arial"/>
        </w:rPr>
        <w:tab/>
      </w:r>
      <w:r w:rsidR="00A1728F" w:rsidRPr="002B505E">
        <w:rPr>
          <w:rFonts w:eastAsia="Arial" w:cs="Arial"/>
          <w:i/>
        </w:rPr>
        <w:t>No Impact.</w:t>
      </w:r>
      <w:r w:rsidR="00A1728F">
        <w:rPr>
          <w:rFonts w:eastAsia="Arial" w:cs="Arial"/>
        </w:rPr>
        <w:t xml:space="preserve"> </w:t>
      </w:r>
      <w:r w:rsidRPr="00053D98">
        <w:rPr>
          <w:rFonts w:cs="Arial"/>
        </w:rPr>
        <w:t>Caltrans identifies two eligible scenic highways within five mile</w:t>
      </w:r>
      <w:r w:rsidR="00A1728F">
        <w:rPr>
          <w:rFonts w:cs="Arial"/>
        </w:rPr>
        <w:t>s of the proposed project site:</w:t>
      </w:r>
      <w:r w:rsidRPr="00053D98">
        <w:rPr>
          <w:rFonts w:cs="Arial"/>
        </w:rPr>
        <w:t xml:space="preserve"> the segment of State Route 210</w:t>
      </w:r>
      <w:r w:rsidR="001D60EA">
        <w:rPr>
          <w:rFonts w:cs="Arial"/>
        </w:rPr>
        <w:t xml:space="preserve"> (SR 210)</w:t>
      </w:r>
      <w:r w:rsidR="00422537">
        <w:rPr>
          <w:rFonts w:cs="Arial"/>
        </w:rPr>
        <w:t>,</w:t>
      </w:r>
      <w:r w:rsidRPr="00053D98">
        <w:rPr>
          <w:rFonts w:cs="Arial"/>
        </w:rPr>
        <w:t xml:space="preserve"> between Interstate 10 </w:t>
      </w:r>
      <w:r w:rsidR="00D10568">
        <w:rPr>
          <w:rFonts w:cs="Arial"/>
        </w:rPr>
        <w:t xml:space="preserve">Freeway </w:t>
      </w:r>
      <w:r w:rsidR="00A1728F">
        <w:rPr>
          <w:rFonts w:cs="Arial"/>
        </w:rPr>
        <w:t>and State Route 330</w:t>
      </w:r>
      <w:r w:rsidR="001D60EA">
        <w:rPr>
          <w:rFonts w:cs="Arial"/>
        </w:rPr>
        <w:t xml:space="preserve"> (SR 330)</w:t>
      </w:r>
      <w:r w:rsidR="00A1728F">
        <w:rPr>
          <w:rFonts w:cs="Arial"/>
        </w:rPr>
        <w:t>;</w:t>
      </w:r>
      <w:r w:rsidRPr="00053D98">
        <w:rPr>
          <w:rFonts w:cs="Arial"/>
        </w:rPr>
        <w:t xml:space="preserve"> and </w:t>
      </w:r>
      <w:r w:rsidR="001D60EA">
        <w:rPr>
          <w:rFonts w:cs="Arial"/>
        </w:rPr>
        <w:t>SR</w:t>
      </w:r>
      <w:r w:rsidRPr="00053D98">
        <w:rPr>
          <w:rFonts w:cs="Arial"/>
        </w:rPr>
        <w:t xml:space="preserve"> 330</w:t>
      </w:r>
      <w:r w:rsidR="00F479EE">
        <w:rPr>
          <w:rFonts w:cs="Arial"/>
        </w:rPr>
        <w:t xml:space="preserve"> </w:t>
      </w:r>
      <w:r w:rsidRPr="00053D98">
        <w:rPr>
          <w:rFonts w:cs="Arial"/>
        </w:rPr>
        <w:t>through the San Bernardino Mountains.  The</w:t>
      </w:r>
      <w:r w:rsidR="00A1728F">
        <w:rPr>
          <w:rFonts w:cs="Arial"/>
        </w:rPr>
        <w:t>se highways are identified as “E</w:t>
      </w:r>
      <w:r w:rsidRPr="00053D98">
        <w:rPr>
          <w:rFonts w:cs="Arial"/>
        </w:rPr>
        <w:t xml:space="preserve">ligible, not officially designated.”  The segment of </w:t>
      </w:r>
      <w:r w:rsidR="001D60EA">
        <w:rPr>
          <w:rFonts w:cs="Arial"/>
        </w:rPr>
        <w:t>SR</w:t>
      </w:r>
      <w:r w:rsidRPr="00053D98">
        <w:rPr>
          <w:rFonts w:cs="Arial"/>
        </w:rPr>
        <w:t xml:space="preserve"> 210 is located approximately </w:t>
      </w:r>
      <w:r w:rsidR="00427E21">
        <w:rPr>
          <w:rFonts w:cs="Arial"/>
        </w:rPr>
        <w:t xml:space="preserve">3.2 </w:t>
      </w:r>
      <w:r w:rsidR="00A1728F">
        <w:rPr>
          <w:rFonts w:cs="Arial"/>
        </w:rPr>
        <w:t>miles</w:t>
      </w:r>
      <w:r w:rsidR="00427E21">
        <w:rPr>
          <w:rFonts w:cs="Arial"/>
        </w:rPr>
        <w:t xml:space="preserve"> to the west of</w:t>
      </w:r>
      <w:r w:rsidR="00A1728F">
        <w:rPr>
          <w:rFonts w:cs="Arial"/>
        </w:rPr>
        <w:t xml:space="preserve"> the project site. </w:t>
      </w:r>
      <w:r w:rsidR="007C3911">
        <w:rPr>
          <w:rFonts w:cs="Arial"/>
        </w:rPr>
        <w:t>Interstate 10 is located approximately 2.1 miles to the southwest of the project site.</w:t>
      </w:r>
      <w:r w:rsidR="007C3911">
        <w:rPr>
          <w:rFonts w:cs="Arial"/>
          <w:szCs w:val="20"/>
        </w:rPr>
        <w:t xml:space="preserve"> T</w:t>
      </w:r>
      <w:r w:rsidR="00053D98" w:rsidRPr="00053D98">
        <w:rPr>
          <w:rFonts w:cs="Arial"/>
          <w:szCs w:val="20"/>
        </w:rPr>
        <w:t>he</w:t>
      </w:r>
      <w:r w:rsidR="007C3911">
        <w:rPr>
          <w:rFonts w:cs="Arial"/>
          <w:szCs w:val="20"/>
        </w:rPr>
        <w:t xml:space="preserve"> proposed</w:t>
      </w:r>
      <w:r w:rsidR="00053D98" w:rsidRPr="00053D98">
        <w:rPr>
          <w:rFonts w:cs="Arial"/>
          <w:szCs w:val="20"/>
        </w:rPr>
        <w:t xml:space="preserve"> </w:t>
      </w:r>
      <w:r w:rsidRPr="00053D98">
        <w:rPr>
          <w:rFonts w:cs="Arial"/>
          <w:szCs w:val="20"/>
        </w:rPr>
        <w:t>development w</w:t>
      </w:r>
      <w:r w:rsidR="00053D98" w:rsidRPr="00053D98">
        <w:rPr>
          <w:rFonts w:cs="Arial"/>
          <w:szCs w:val="20"/>
        </w:rPr>
        <w:t xml:space="preserve">ill </w:t>
      </w:r>
      <w:r w:rsidR="00F479EE">
        <w:rPr>
          <w:rFonts w:cs="Arial"/>
          <w:szCs w:val="20"/>
        </w:rPr>
        <w:t>not have an impact on a</w:t>
      </w:r>
      <w:r w:rsidR="007C3911">
        <w:rPr>
          <w:rFonts w:cs="Arial"/>
          <w:szCs w:val="20"/>
        </w:rPr>
        <w:t>ny</w:t>
      </w:r>
      <w:r w:rsidR="00F479EE">
        <w:rPr>
          <w:rFonts w:cs="Arial"/>
          <w:szCs w:val="20"/>
        </w:rPr>
        <w:t xml:space="preserve"> scenic vista</w:t>
      </w:r>
      <w:r w:rsidR="007C3911">
        <w:rPr>
          <w:rFonts w:cs="Arial"/>
          <w:szCs w:val="20"/>
        </w:rPr>
        <w:t>s</w:t>
      </w:r>
      <w:r w:rsidR="00A1728F">
        <w:rPr>
          <w:rFonts w:cs="Arial"/>
          <w:szCs w:val="20"/>
        </w:rPr>
        <w:t xml:space="preserve">. In addition, the project </w:t>
      </w:r>
      <w:r w:rsidR="00F479EE">
        <w:rPr>
          <w:rFonts w:cs="Arial"/>
          <w:szCs w:val="20"/>
        </w:rPr>
        <w:t>will not</w:t>
      </w:r>
      <w:r w:rsidR="00053D98" w:rsidRPr="00053D98">
        <w:rPr>
          <w:rFonts w:cs="Arial"/>
          <w:szCs w:val="20"/>
        </w:rPr>
        <w:t xml:space="preserve"> obstruct </w:t>
      </w:r>
      <w:r w:rsidR="00F479EE">
        <w:rPr>
          <w:rFonts w:cs="Arial"/>
          <w:szCs w:val="20"/>
        </w:rPr>
        <w:t xml:space="preserve">the </w:t>
      </w:r>
      <w:r w:rsidR="00053D98" w:rsidRPr="00053D98">
        <w:rPr>
          <w:rFonts w:cs="Arial"/>
          <w:szCs w:val="20"/>
        </w:rPr>
        <w:t>view of the mountains</w:t>
      </w:r>
      <w:r w:rsidR="00F479EE">
        <w:rPr>
          <w:rFonts w:cs="Arial"/>
          <w:szCs w:val="20"/>
        </w:rPr>
        <w:t xml:space="preserve"> from adjacent view sheds</w:t>
      </w:r>
      <w:r w:rsidR="00053D98" w:rsidRPr="00053D98">
        <w:rPr>
          <w:rFonts w:cs="Arial"/>
          <w:szCs w:val="20"/>
        </w:rPr>
        <w:t>.</w:t>
      </w:r>
      <w:r w:rsidR="00A1728F">
        <w:rPr>
          <w:rFonts w:cs="Arial"/>
        </w:rPr>
        <w:t xml:space="preserve"> </w:t>
      </w:r>
      <w:r w:rsidR="00053D98" w:rsidRPr="00053D98">
        <w:rPr>
          <w:rFonts w:cs="Arial"/>
        </w:rPr>
        <w:t xml:space="preserve">Therefore, </w:t>
      </w:r>
      <w:r w:rsidR="00A1728F">
        <w:rPr>
          <w:rFonts w:cs="Arial"/>
        </w:rPr>
        <w:t xml:space="preserve">there is no impact, and </w:t>
      </w:r>
      <w:r w:rsidR="00053D98" w:rsidRPr="00053D98">
        <w:rPr>
          <w:rFonts w:eastAsia="Arial" w:cs="Arial"/>
        </w:rPr>
        <w:t>n</w:t>
      </w:r>
      <w:r w:rsidRPr="00053D98">
        <w:rPr>
          <w:rFonts w:eastAsia="Arial" w:cs="Arial"/>
        </w:rPr>
        <w:t>o mitigation is required.</w:t>
      </w:r>
    </w:p>
    <w:p w14:paraId="34646A41" w14:textId="77777777" w:rsidR="0078357A" w:rsidRPr="00931B4E" w:rsidRDefault="0078357A" w:rsidP="007770E6">
      <w:pPr>
        <w:tabs>
          <w:tab w:val="left" w:pos="0"/>
          <w:tab w:val="left" w:pos="420"/>
          <w:tab w:val="left" w:pos="7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ind w:left="1008" w:right="360" w:hanging="1008"/>
        <w:jc w:val="both"/>
        <w:rPr>
          <w:rFonts w:eastAsia="Arial" w:cs="Arial"/>
        </w:rPr>
      </w:pPr>
    </w:p>
    <w:p w14:paraId="0B4D2119" w14:textId="79E25706" w:rsidR="0078357A" w:rsidRPr="00931B4E" w:rsidRDefault="0078357A" w:rsidP="007770E6">
      <w:pPr>
        <w:widowControl/>
        <w:tabs>
          <w:tab w:val="left" w:pos="0"/>
        </w:tabs>
        <w:ind w:left="1008" w:hanging="1008"/>
        <w:jc w:val="both"/>
        <w:rPr>
          <w:rFonts w:eastAsia="Arial" w:cs="Arial"/>
        </w:rPr>
      </w:pPr>
      <w:r w:rsidRPr="00931B4E">
        <w:rPr>
          <w:rFonts w:eastAsia="Arial" w:cs="Arial"/>
        </w:rPr>
        <w:t>b)</w:t>
      </w:r>
      <w:r w:rsidRPr="00931B4E">
        <w:rPr>
          <w:rFonts w:eastAsia="Arial" w:cs="Arial"/>
        </w:rPr>
        <w:tab/>
      </w:r>
      <w:r w:rsidR="00A1728F" w:rsidRPr="002B505E">
        <w:rPr>
          <w:rFonts w:eastAsia="Arial" w:cs="Arial"/>
          <w:i/>
        </w:rPr>
        <w:t>No Impact.</w:t>
      </w:r>
      <w:r w:rsidR="00A1728F">
        <w:rPr>
          <w:rFonts w:eastAsia="Arial" w:cs="Arial"/>
        </w:rPr>
        <w:t xml:space="preserve"> </w:t>
      </w:r>
      <w:r w:rsidR="00053D98" w:rsidRPr="00931B4E">
        <w:rPr>
          <w:rFonts w:cs="Arial"/>
          <w:szCs w:val="20"/>
        </w:rPr>
        <w:t>The p</w:t>
      </w:r>
      <w:r w:rsidRPr="00931B4E">
        <w:rPr>
          <w:rFonts w:cs="Arial"/>
          <w:szCs w:val="20"/>
        </w:rPr>
        <w:t>roject</w:t>
      </w:r>
      <w:r w:rsidR="00A1728F">
        <w:rPr>
          <w:rFonts w:cs="Arial"/>
          <w:szCs w:val="20"/>
        </w:rPr>
        <w:t xml:space="preserve"> site</w:t>
      </w:r>
      <w:r w:rsidRPr="00931B4E">
        <w:rPr>
          <w:rFonts w:cs="Arial"/>
          <w:szCs w:val="20"/>
        </w:rPr>
        <w:t xml:space="preserve"> is located within an area of the City of Redlands that is directly adjace</w:t>
      </w:r>
      <w:r w:rsidR="00A1728F">
        <w:rPr>
          <w:rFonts w:cs="Arial"/>
          <w:szCs w:val="20"/>
        </w:rPr>
        <w:t xml:space="preserve">nt to </w:t>
      </w:r>
      <w:r w:rsidR="00427E21">
        <w:rPr>
          <w:rFonts w:cs="Arial"/>
          <w:szCs w:val="20"/>
        </w:rPr>
        <w:t xml:space="preserve">Redlands Municipal Airport, commercial and light industrial businesses, </w:t>
      </w:r>
      <w:r w:rsidR="00A1728F">
        <w:rPr>
          <w:rFonts w:cs="Arial"/>
          <w:szCs w:val="20"/>
        </w:rPr>
        <w:t xml:space="preserve">and vacant (undeveloped) land. </w:t>
      </w:r>
      <w:r w:rsidRPr="00931B4E">
        <w:rPr>
          <w:rFonts w:cs="Arial"/>
          <w:szCs w:val="20"/>
        </w:rPr>
        <w:t xml:space="preserve">The project site does not currently contain any scenic resources that could be </w:t>
      </w:r>
      <w:r w:rsidR="00765592">
        <w:rPr>
          <w:rFonts w:cs="Arial"/>
          <w:szCs w:val="20"/>
        </w:rPr>
        <w:t>impacted</w:t>
      </w:r>
      <w:r w:rsidRPr="00931B4E">
        <w:rPr>
          <w:rFonts w:cs="Arial"/>
          <w:szCs w:val="20"/>
        </w:rPr>
        <w:t xml:space="preserve"> by the proposed pro</w:t>
      </w:r>
      <w:r w:rsidR="00753564">
        <w:rPr>
          <w:rFonts w:cs="Arial"/>
          <w:szCs w:val="20"/>
        </w:rPr>
        <w:t xml:space="preserve">ject. </w:t>
      </w:r>
      <w:r w:rsidRPr="00931B4E">
        <w:rPr>
          <w:rFonts w:cs="Arial"/>
          <w:szCs w:val="20"/>
        </w:rPr>
        <w:t xml:space="preserve">The project is not proposed to be located </w:t>
      </w:r>
      <w:r w:rsidR="00765592">
        <w:rPr>
          <w:rFonts w:cs="Arial"/>
          <w:szCs w:val="20"/>
        </w:rPr>
        <w:t>along</w:t>
      </w:r>
      <w:r w:rsidRPr="00931B4E">
        <w:rPr>
          <w:rFonts w:cs="Arial"/>
          <w:szCs w:val="20"/>
        </w:rPr>
        <w:t xml:space="preserve"> a </w:t>
      </w:r>
      <w:r w:rsidR="00765592">
        <w:rPr>
          <w:rFonts w:cs="Arial"/>
          <w:szCs w:val="20"/>
        </w:rPr>
        <w:t>S</w:t>
      </w:r>
      <w:r w:rsidRPr="00931B4E">
        <w:rPr>
          <w:rFonts w:cs="Arial"/>
          <w:szCs w:val="20"/>
        </w:rPr>
        <w:t>tate scenic highway and will not substan</w:t>
      </w:r>
      <w:r w:rsidR="00753564">
        <w:rPr>
          <w:rFonts w:cs="Arial"/>
          <w:szCs w:val="20"/>
        </w:rPr>
        <w:t>tially damage scenic resources.</w:t>
      </w:r>
      <w:r w:rsidRPr="00931B4E">
        <w:rPr>
          <w:rFonts w:cs="Arial"/>
          <w:szCs w:val="20"/>
        </w:rPr>
        <w:t xml:space="preserve"> </w:t>
      </w:r>
      <w:r w:rsidRPr="00931B4E">
        <w:rPr>
          <w:rFonts w:eastAsia="Arial" w:cs="Arial"/>
        </w:rPr>
        <w:t>The location of the proposed project is no</w:t>
      </w:r>
      <w:r w:rsidR="00053D98" w:rsidRPr="00931B4E">
        <w:rPr>
          <w:rFonts w:eastAsia="Arial" w:cs="Arial"/>
        </w:rPr>
        <w:t xml:space="preserve">t in a historic district nor have the existing </w:t>
      </w:r>
      <w:r w:rsidR="00931B4E" w:rsidRPr="00931B4E">
        <w:rPr>
          <w:rFonts w:eastAsia="Arial" w:cs="Arial"/>
        </w:rPr>
        <w:t>structures been</w:t>
      </w:r>
      <w:r w:rsidRPr="00931B4E">
        <w:rPr>
          <w:rFonts w:eastAsia="Arial" w:cs="Arial"/>
        </w:rPr>
        <w:t xml:space="preserve"> designated as a historic</w:t>
      </w:r>
      <w:r w:rsidR="00765592">
        <w:rPr>
          <w:rFonts w:eastAsia="Arial" w:cs="Arial"/>
        </w:rPr>
        <w:t>.</w:t>
      </w:r>
      <w:r w:rsidRPr="00931B4E">
        <w:rPr>
          <w:rFonts w:eastAsia="Arial" w:cs="Arial"/>
        </w:rPr>
        <w:t xml:space="preserve"> The site and its environs do not contain any significant rock ou</w:t>
      </w:r>
      <w:r w:rsidR="00753564">
        <w:rPr>
          <w:rFonts w:eastAsia="Arial" w:cs="Arial"/>
        </w:rPr>
        <w:t xml:space="preserve">tcroppings. </w:t>
      </w:r>
      <w:r w:rsidR="00931B4E" w:rsidRPr="00931B4E">
        <w:rPr>
          <w:rFonts w:cs="Arial"/>
        </w:rPr>
        <w:t xml:space="preserve">Therefore, </w:t>
      </w:r>
      <w:r w:rsidR="00753564">
        <w:rPr>
          <w:rFonts w:cs="Arial"/>
        </w:rPr>
        <w:t xml:space="preserve">there will be no impact, and </w:t>
      </w:r>
      <w:r w:rsidR="00931B4E" w:rsidRPr="00931B4E">
        <w:rPr>
          <w:rFonts w:eastAsia="Arial" w:cs="Arial"/>
        </w:rPr>
        <w:t>no mitigation is required.</w:t>
      </w:r>
    </w:p>
    <w:p w14:paraId="28FB7B9F" w14:textId="77777777" w:rsidR="0078357A" w:rsidRPr="00931B4E" w:rsidRDefault="0078357A" w:rsidP="007770E6">
      <w:pPr>
        <w:tabs>
          <w:tab w:val="left" w:pos="420"/>
          <w:tab w:val="left" w:pos="7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ind w:left="1008" w:right="360" w:hanging="1008"/>
        <w:jc w:val="both"/>
        <w:rPr>
          <w:rFonts w:eastAsia="Arial" w:cs="Arial"/>
        </w:rPr>
      </w:pPr>
    </w:p>
    <w:p w14:paraId="52C25DCC" w14:textId="01FFC7AE" w:rsidR="0078357A" w:rsidRPr="00931B4E" w:rsidRDefault="00053D98" w:rsidP="007770E6">
      <w:pPr>
        <w:spacing w:line="100" w:lineRule="atLeast"/>
        <w:ind w:left="1008" w:hanging="1008"/>
        <w:jc w:val="both"/>
        <w:rPr>
          <w:rFonts w:eastAsia="Arial" w:cs="Arial"/>
        </w:rPr>
      </w:pPr>
      <w:r w:rsidRPr="00931B4E">
        <w:rPr>
          <w:rFonts w:eastAsia="Arial" w:cs="Arial"/>
        </w:rPr>
        <w:t>c)</w:t>
      </w:r>
      <w:r w:rsidRPr="00931B4E">
        <w:rPr>
          <w:rFonts w:eastAsia="Arial" w:cs="Arial"/>
        </w:rPr>
        <w:tab/>
      </w:r>
      <w:r w:rsidR="00753564" w:rsidRPr="002B505E">
        <w:rPr>
          <w:rFonts w:eastAsia="Arial" w:cs="Arial"/>
          <w:i/>
        </w:rPr>
        <w:t>Less Than Significant Impact.</w:t>
      </w:r>
      <w:r w:rsidR="00753564">
        <w:rPr>
          <w:rFonts w:eastAsia="Arial" w:cs="Arial"/>
        </w:rPr>
        <w:t xml:space="preserve"> </w:t>
      </w:r>
      <w:r w:rsidR="00931B4E" w:rsidRPr="00931B4E">
        <w:rPr>
          <w:rFonts w:eastAsia="Arial" w:cs="Arial"/>
        </w:rPr>
        <w:t>The proposed p</w:t>
      </w:r>
      <w:r w:rsidR="0078357A" w:rsidRPr="00931B4E">
        <w:rPr>
          <w:rFonts w:eastAsia="Arial" w:cs="Arial"/>
        </w:rPr>
        <w:t xml:space="preserve">roject would change the existing visual character </w:t>
      </w:r>
      <w:r w:rsidR="00C14AA7">
        <w:rPr>
          <w:rFonts w:eastAsia="Arial" w:cs="Arial"/>
        </w:rPr>
        <w:t xml:space="preserve">of the property from </w:t>
      </w:r>
      <w:r w:rsidR="00427E21">
        <w:rPr>
          <w:rFonts w:eastAsia="Arial" w:cs="Arial"/>
        </w:rPr>
        <w:t>vacant/unimproved</w:t>
      </w:r>
      <w:r w:rsidR="0078357A" w:rsidRPr="00931B4E">
        <w:rPr>
          <w:rFonts w:eastAsia="Arial" w:cs="Arial"/>
        </w:rPr>
        <w:t xml:space="preserve"> </w:t>
      </w:r>
      <w:r w:rsidR="00753564">
        <w:rPr>
          <w:rFonts w:eastAsia="Arial" w:cs="Arial"/>
        </w:rPr>
        <w:t xml:space="preserve">and convert it to a </w:t>
      </w:r>
      <w:r w:rsidR="00427E21">
        <w:rPr>
          <w:rFonts w:eastAsia="Arial" w:cs="Arial"/>
        </w:rPr>
        <w:t xml:space="preserve">landscape business and related outdoor nursery. </w:t>
      </w:r>
      <w:r w:rsidR="00753564">
        <w:rPr>
          <w:rFonts w:eastAsia="Arial" w:cs="Arial"/>
        </w:rPr>
        <w:t>T</w:t>
      </w:r>
      <w:r w:rsidR="0078357A" w:rsidRPr="00931B4E">
        <w:rPr>
          <w:rFonts w:eastAsia="Arial" w:cs="Arial"/>
        </w:rPr>
        <w:t xml:space="preserve">he </w:t>
      </w:r>
      <w:r w:rsidR="00753564">
        <w:rPr>
          <w:rFonts w:eastAsia="Arial" w:cs="Arial"/>
        </w:rPr>
        <w:t xml:space="preserve">proposed </w:t>
      </w:r>
      <w:r w:rsidR="0078357A" w:rsidRPr="00931B4E">
        <w:rPr>
          <w:rFonts w:eastAsia="Arial" w:cs="Arial"/>
        </w:rPr>
        <w:t>ch</w:t>
      </w:r>
      <w:r w:rsidR="00753564">
        <w:rPr>
          <w:rFonts w:eastAsia="Arial" w:cs="Arial"/>
        </w:rPr>
        <w:t xml:space="preserve">ange </w:t>
      </w:r>
      <w:r w:rsidR="0078357A" w:rsidRPr="00931B4E">
        <w:rPr>
          <w:rFonts w:eastAsia="Arial" w:cs="Arial"/>
        </w:rPr>
        <w:t>would</w:t>
      </w:r>
      <w:r w:rsidR="00C14AA7">
        <w:rPr>
          <w:rFonts w:eastAsia="Arial" w:cs="Arial"/>
        </w:rPr>
        <w:t xml:space="preserve"> constitute</w:t>
      </w:r>
      <w:r w:rsidR="0078357A" w:rsidRPr="00931B4E">
        <w:rPr>
          <w:rFonts w:eastAsia="Arial" w:cs="Arial"/>
        </w:rPr>
        <w:t xml:space="preserve"> a</w:t>
      </w:r>
      <w:r w:rsidR="00753564">
        <w:rPr>
          <w:rFonts w:eastAsia="Arial" w:cs="Arial"/>
        </w:rPr>
        <w:t xml:space="preserve"> modest, albeit </w:t>
      </w:r>
      <w:r w:rsidR="0078357A" w:rsidRPr="00931B4E">
        <w:rPr>
          <w:rFonts w:eastAsia="Arial" w:cs="Arial"/>
        </w:rPr>
        <w:t>permanent</w:t>
      </w:r>
      <w:r w:rsidR="00753564">
        <w:rPr>
          <w:rFonts w:eastAsia="Arial" w:cs="Arial"/>
        </w:rPr>
        <w:t>,</w:t>
      </w:r>
      <w:r w:rsidR="0078357A" w:rsidRPr="00931B4E">
        <w:rPr>
          <w:rFonts w:eastAsia="Arial" w:cs="Arial"/>
        </w:rPr>
        <w:t xml:space="preserve"> change to the visual character of the site</w:t>
      </w:r>
      <w:r w:rsidR="00753564">
        <w:rPr>
          <w:rFonts w:eastAsia="Arial" w:cs="Arial"/>
        </w:rPr>
        <w:t xml:space="preserve">. </w:t>
      </w:r>
      <w:r w:rsidR="0078357A" w:rsidRPr="00931B4E">
        <w:rPr>
          <w:rFonts w:eastAsia="Arial" w:cs="Arial"/>
        </w:rPr>
        <w:t xml:space="preserve">Therefore, visual </w:t>
      </w:r>
      <w:r w:rsidR="0078357A" w:rsidRPr="00931B4E">
        <w:rPr>
          <w:rFonts w:eastAsia="Arial" w:cs="Arial"/>
        </w:rPr>
        <w:lastRenderedPageBreak/>
        <w:t>impact</w:t>
      </w:r>
      <w:r w:rsidR="00353505">
        <w:rPr>
          <w:rFonts w:eastAsia="Arial" w:cs="Arial"/>
        </w:rPr>
        <w:t>s</w:t>
      </w:r>
      <w:r w:rsidR="0078357A" w:rsidRPr="00931B4E">
        <w:rPr>
          <w:rFonts w:eastAsia="Arial" w:cs="Arial"/>
        </w:rPr>
        <w:t xml:space="preserve"> from the proposed development would be less than significant</w:t>
      </w:r>
      <w:r w:rsidR="00753564">
        <w:rPr>
          <w:rFonts w:eastAsia="Arial" w:cs="Arial"/>
        </w:rPr>
        <w:t xml:space="preserve">, and is consistent with the General Plan land use </w:t>
      </w:r>
      <w:r w:rsidR="00353505">
        <w:rPr>
          <w:rFonts w:eastAsia="Arial" w:cs="Arial"/>
        </w:rPr>
        <w:t>designation of the site</w:t>
      </w:r>
      <w:r w:rsidR="0078357A" w:rsidRPr="00931B4E">
        <w:rPr>
          <w:rFonts w:eastAsia="Arial" w:cs="Arial"/>
        </w:rPr>
        <w:t xml:space="preserve">. </w:t>
      </w:r>
    </w:p>
    <w:p w14:paraId="0C045DDB" w14:textId="77777777" w:rsidR="0078357A" w:rsidRPr="00931B4E" w:rsidRDefault="0078357A" w:rsidP="00247D13">
      <w:pPr>
        <w:tabs>
          <w:tab w:val="left" w:pos="420"/>
          <w:tab w:val="left" w:pos="7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0" w:lineRule="atLeast"/>
        <w:jc w:val="both"/>
        <w:rPr>
          <w:rFonts w:eastAsia="Arial" w:cs="Arial"/>
        </w:rPr>
      </w:pPr>
    </w:p>
    <w:p w14:paraId="1E915455" w14:textId="00D40AB8" w:rsidR="0078357A" w:rsidRDefault="00A1728F" w:rsidP="007770E6">
      <w:pPr>
        <w:spacing w:line="100" w:lineRule="atLeast"/>
        <w:ind w:left="1008" w:hanging="1008"/>
        <w:jc w:val="both"/>
        <w:rPr>
          <w:rFonts w:eastAsia="Arial" w:cs="Arial"/>
        </w:rPr>
      </w:pPr>
      <w:r>
        <w:rPr>
          <w:rFonts w:eastAsia="Arial" w:cs="Arial"/>
        </w:rPr>
        <w:t>d)</w:t>
      </w:r>
      <w:r>
        <w:rPr>
          <w:rFonts w:eastAsia="Arial" w:cs="Arial"/>
        </w:rPr>
        <w:tab/>
      </w:r>
      <w:r w:rsidRPr="002B505E">
        <w:rPr>
          <w:rFonts w:eastAsia="Arial" w:cs="Arial"/>
          <w:i/>
        </w:rPr>
        <w:t>Less Than Significant Impact.</w:t>
      </w:r>
      <w:r>
        <w:rPr>
          <w:rFonts w:eastAsia="Arial" w:cs="Arial"/>
        </w:rPr>
        <w:t xml:space="preserve"> </w:t>
      </w:r>
      <w:r w:rsidR="0078357A" w:rsidRPr="00187490">
        <w:rPr>
          <w:rFonts w:eastAsia="Arial" w:cs="Arial"/>
        </w:rPr>
        <w:t>New sources of light associated with the project include security and street lighting</w:t>
      </w:r>
      <w:r w:rsidR="00187490" w:rsidRPr="00187490">
        <w:rPr>
          <w:rFonts w:eastAsia="Arial" w:cs="Arial"/>
        </w:rPr>
        <w:t xml:space="preserve"> similar to the existing </w:t>
      </w:r>
      <w:r w:rsidR="00427E21">
        <w:rPr>
          <w:rFonts w:eastAsia="Arial" w:cs="Arial"/>
        </w:rPr>
        <w:t xml:space="preserve">commercial/industrial developments to the </w:t>
      </w:r>
      <w:r w:rsidR="00187490" w:rsidRPr="00187490">
        <w:rPr>
          <w:rFonts w:eastAsia="Arial" w:cs="Arial"/>
        </w:rPr>
        <w:t>e</w:t>
      </w:r>
      <w:r w:rsidR="00427E21">
        <w:rPr>
          <w:rFonts w:eastAsia="Arial" w:cs="Arial"/>
        </w:rPr>
        <w:t>a</w:t>
      </w:r>
      <w:r w:rsidR="00187490" w:rsidRPr="00187490">
        <w:rPr>
          <w:rFonts w:eastAsia="Arial" w:cs="Arial"/>
        </w:rPr>
        <w:t xml:space="preserve">st and </w:t>
      </w:r>
      <w:r w:rsidR="00427E21">
        <w:rPr>
          <w:rFonts w:eastAsia="Arial" w:cs="Arial"/>
        </w:rPr>
        <w:t xml:space="preserve">north </w:t>
      </w:r>
      <w:r w:rsidR="00BC1E4B">
        <w:rPr>
          <w:rFonts w:eastAsia="Arial" w:cs="Arial"/>
        </w:rPr>
        <w:t xml:space="preserve">of the project site. </w:t>
      </w:r>
      <w:r w:rsidR="00187490" w:rsidRPr="00187490">
        <w:rPr>
          <w:rFonts w:eastAsia="Arial" w:cs="Arial"/>
        </w:rPr>
        <w:t>These new lights will have a less than significant impact</w:t>
      </w:r>
      <w:r w:rsidR="0078357A" w:rsidRPr="00187490">
        <w:rPr>
          <w:rFonts w:eastAsia="Arial" w:cs="Arial"/>
        </w:rPr>
        <w:t xml:space="preserve"> on </w:t>
      </w:r>
      <w:r w:rsidR="00BC1E4B">
        <w:rPr>
          <w:rFonts w:eastAsia="Arial" w:cs="Arial"/>
        </w:rPr>
        <w:t xml:space="preserve">twilight </w:t>
      </w:r>
      <w:r w:rsidR="0078357A" w:rsidRPr="00187490">
        <w:rPr>
          <w:rFonts w:eastAsia="Arial" w:cs="Arial"/>
        </w:rPr>
        <w:t>or nighttime views</w:t>
      </w:r>
      <w:r w:rsidR="00C14AA7">
        <w:rPr>
          <w:rFonts w:eastAsia="Arial" w:cs="Arial"/>
        </w:rPr>
        <w:t>,</w:t>
      </w:r>
      <w:r w:rsidR="0078357A" w:rsidRPr="00187490">
        <w:rPr>
          <w:rFonts w:eastAsia="Arial" w:cs="Arial"/>
        </w:rPr>
        <w:t xml:space="preserve"> </w:t>
      </w:r>
      <w:r w:rsidR="00187490">
        <w:rPr>
          <w:rFonts w:eastAsia="Arial" w:cs="Arial"/>
        </w:rPr>
        <w:t>a</w:t>
      </w:r>
      <w:r w:rsidR="00187490" w:rsidRPr="00187490">
        <w:rPr>
          <w:rFonts w:eastAsia="Arial" w:cs="Arial"/>
        </w:rPr>
        <w:t xml:space="preserve">s they will be of </w:t>
      </w:r>
      <w:r w:rsidR="0031216B">
        <w:rPr>
          <w:rFonts w:eastAsia="Arial" w:cs="Arial"/>
        </w:rPr>
        <w:t>a</w:t>
      </w:r>
      <w:r w:rsidR="00187490" w:rsidRPr="00187490">
        <w:rPr>
          <w:rFonts w:eastAsia="Arial" w:cs="Arial"/>
        </w:rPr>
        <w:t xml:space="preserve"> similar </w:t>
      </w:r>
      <w:r w:rsidR="00427E21">
        <w:rPr>
          <w:rFonts w:eastAsia="Arial" w:cs="Arial"/>
        </w:rPr>
        <w:t xml:space="preserve">commercial </w:t>
      </w:r>
      <w:r w:rsidR="00187490" w:rsidRPr="00187490">
        <w:rPr>
          <w:rFonts w:eastAsia="Arial" w:cs="Arial"/>
        </w:rPr>
        <w:t>intensity as existing lights in the area</w:t>
      </w:r>
      <w:r w:rsidR="00C14AA7">
        <w:rPr>
          <w:rFonts w:eastAsia="Arial" w:cs="Arial"/>
        </w:rPr>
        <w:t xml:space="preserve"> and will be required to comply with the standards of the Redlands Municipal Code</w:t>
      </w:r>
      <w:r w:rsidR="00A774C0">
        <w:rPr>
          <w:rFonts w:eastAsia="Arial" w:cs="Arial"/>
        </w:rPr>
        <w:t>.</w:t>
      </w:r>
      <w:r w:rsidR="00187490" w:rsidRPr="00187490">
        <w:rPr>
          <w:rFonts w:eastAsia="Arial" w:cs="Arial"/>
        </w:rPr>
        <w:t xml:space="preserve"> Therefore, </w:t>
      </w:r>
      <w:r w:rsidR="00247D13">
        <w:rPr>
          <w:rFonts w:eastAsia="Arial" w:cs="Arial"/>
        </w:rPr>
        <w:t>any</w:t>
      </w:r>
      <w:r w:rsidR="00A774C0">
        <w:rPr>
          <w:rFonts w:eastAsia="Arial" w:cs="Arial"/>
        </w:rPr>
        <w:t xml:space="preserve"> impact</w:t>
      </w:r>
      <w:r w:rsidR="00247D13">
        <w:rPr>
          <w:rFonts w:eastAsia="Arial" w:cs="Arial"/>
        </w:rPr>
        <w:t>s will be less than significant</w:t>
      </w:r>
      <w:r w:rsidR="00A774C0">
        <w:rPr>
          <w:rFonts w:eastAsia="Arial" w:cs="Arial"/>
        </w:rPr>
        <w:t xml:space="preserve">, and </w:t>
      </w:r>
      <w:r w:rsidR="00187490" w:rsidRPr="00187490">
        <w:rPr>
          <w:rFonts w:eastAsia="Arial" w:cs="Arial"/>
        </w:rPr>
        <w:t xml:space="preserve">no mitigation measures are required.  </w:t>
      </w:r>
    </w:p>
    <w:p w14:paraId="4DDC536E" w14:textId="77777777" w:rsidR="0031216B" w:rsidRDefault="0031216B" w:rsidP="00630C28">
      <w:pPr>
        <w:spacing w:line="100" w:lineRule="atLeast"/>
        <w:jc w:val="both"/>
        <w:rPr>
          <w:rFonts w:eastAsia="Arial" w:cs="Arial"/>
        </w:rPr>
      </w:pPr>
    </w:p>
    <w:p w14:paraId="62C36802" w14:textId="724B4B10" w:rsidR="00DF1B54" w:rsidRDefault="00DF1B54" w:rsidP="00463892">
      <w:pPr>
        <w:widowControl/>
        <w:autoSpaceDE/>
        <w:autoSpaceDN/>
        <w:adjustRightInd/>
        <w:rPr>
          <w:rFonts w:eastAsia="Arial" w:cs="Arial"/>
        </w:rPr>
      </w:pPr>
    </w:p>
    <w:p w14:paraId="4D8B9D12" w14:textId="77777777" w:rsidR="00463892" w:rsidRPr="00463892" w:rsidRDefault="00463892" w:rsidP="00463892">
      <w:pPr>
        <w:widowControl/>
        <w:autoSpaceDE/>
        <w:autoSpaceDN/>
        <w:adjustRightInd/>
        <w:rPr>
          <w:rFonts w:eastAsia="Arial"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rsidRPr="009856F2" w14:paraId="0FF26578" w14:textId="77777777" w:rsidTr="00EB3EA0">
        <w:trPr>
          <w:cantSplit/>
          <w:tblHeader/>
        </w:trPr>
        <w:tc>
          <w:tcPr>
            <w:tcW w:w="5558" w:type="dxa"/>
            <w:vAlign w:val="bottom"/>
          </w:tcPr>
          <w:p w14:paraId="7D7A0291" w14:textId="50B461DE" w:rsidR="00DF1B54" w:rsidRPr="009856F2" w:rsidRDefault="00DF1B54" w:rsidP="00391F15">
            <w:pPr>
              <w:tabs>
                <w:tab w:val="left" w:pos="-720"/>
              </w:tabs>
              <w:rPr>
                <w:rFonts w:cs="Arial"/>
              </w:rPr>
            </w:pPr>
            <w:r w:rsidRPr="00466591">
              <w:rPr>
                <w:rFonts w:cs="Arial"/>
                <w:sz w:val="22"/>
              </w:rPr>
              <w:t>Issues:</w:t>
            </w:r>
            <w:r w:rsidR="007C3911">
              <w:rPr>
                <w:rFonts w:cs="Arial"/>
                <w:sz w:val="22"/>
              </w:rPr>
              <w:t xml:space="preserve"> </w:t>
            </w:r>
          </w:p>
        </w:tc>
        <w:tc>
          <w:tcPr>
            <w:tcW w:w="1152" w:type="dxa"/>
            <w:vAlign w:val="bottom"/>
          </w:tcPr>
          <w:p w14:paraId="4CC17FD1" w14:textId="77777777" w:rsidR="00DF1B54" w:rsidRPr="009856F2" w:rsidRDefault="00DF1B54" w:rsidP="00A71E03">
            <w:pPr>
              <w:jc w:val="center"/>
              <w:rPr>
                <w:rFonts w:cs="Arial"/>
                <w:sz w:val="16"/>
                <w:szCs w:val="16"/>
              </w:rPr>
            </w:pPr>
            <w:r w:rsidRPr="009856F2">
              <w:rPr>
                <w:rFonts w:cs="Arial"/>
                <w:sz w:val="16"/>
                <w:szCs w:val="16"/>
              </w:rPr>
              <w:t>Potentially Significant Impact</w:t>
            </w:r>
          </w:p>
        </w:tc>
        <w:tc>
          <w:tcPr>
            <w:tcW w:w="1152" w:type="dxa"/>
            <w:vAlign w:val="bottom"/>
          </w:tcPr>
          <w:p w14:paraId="36515A9B" w14:textId="77777777" w:rsidR="00DF1B54" w:rsidRPr="009856F2" w:rsidRDefault="00DF1B54" w:rsidP="00A71E03">
            <w:pPr>
              <w:jc w:val="center"/>
              <w:rPr>
                <w:rFonts w:cs="Arial"/>
                <w:sz w:val="16"/>
                <w:szCs w:val="16"/>
              </w:rPr>
            </w:pPr>
            <w:r w:rsidRPr="009856F2">
              <w:rPr>
                <w:rFonts w:cs="Arial"/>
                <w:sz w:val="16"/>
                <w:szCs w:val="16"/>
              </w:rPr>
              <w:t>Less Than Significant With Mitigation Incorporated</w:t>
            </w:r>
          </w:p>
        </w:tc>
        <w:tc>
          <w:tcPr>
            <w:tcW w:w="1152" w:type="dxa"/>
            <w:vAlign w:val="bottom"/>
          </w:tcPr>
          <w:p w14:paraId="6A0DB270" w14:textId="77777777" w:rsidR="00DF1B54" w:rsidRPr="009856F2" w:rsidRDefault="00DF1B54" w:rsidP="00A71E03">
            <w:pPr>
              <w:jc w:val="center"/>
              <w:rPr>
                <w:rFonts w:cs="Arial"/>
                <w:sz w:val="16"/>
                <w:szCs w:val="16"/>
              </w:rPr>
            </w:pPr>
            <w:r w:rsidRPr="009856F2">
              <w:rPr>
                <w:rFonts w:cs="Arial"/>
                <w:sz w:val="16"/>
                <w:szCs w:val="16"/>
              </w:rPr>
              <w:t>Less Than Significant Impact</w:t>
            </w:r>
          </w:p>
        </w:tc>
        <w:tc>
          <w:tcPr>
            <w:tcW w:w="1152" w:type="dxa"/>
            <w:vAlign w:val="bottom"/>
          </w:tcPr>
          <w:p w14:paraId="2A83737E" w14:textId="77777777" w:rsidR="00DF1B54" w:rsidRPr="009856F2" w:rsidRDefault="00DF1B54" w:rsidP="00A71E03">
            <w:pPr>
              <w:jc w:val="center"/>
              <w:rPr>
                <w:rFonts w:cs="Arial"/>
                <w:sz w:val="16"/>
                <w:szCs w:val="16"/>
              </w:rPr>
            </w:pPr>
            <w:r w:rsidRPr="009856F2">
              <w:rPr>
                <w:rFonts w:cs="Arial"/>
                <w:sz w:val="16"/>
                <w:szCs w:val="16"/>
              </w:rPr>
              <w:t>No Impact</w:t>
            </w:r>
          </w:p>
        </w:tc>
      </w:tr>
      <w:tr w:rsidR="00DF1B54" w14:paraId="35AA5D92" w14:textId="77777777" w:rsidTr="00EB3EA0">
        <w:trPr>
          <w:cantSplit/>
        </w:trPr>
        <w:tc>
          <w:tcPr>
            <w:tcW w:w="5558" w:type="dxa"/>
            <w:tcMar>
              <w:top w:w="72" w:type="dxa"/>
              <w:bottom w:w="72" w:type="dxa"/>
            </w:tcMar>
          </w:tcPr>
          <w:p w14:paraId="612B6503" w14:textId="2340FF73" w:rsidR="00DF1B54" w:rsidRPr="00466591" w:rsidRDefault="00DF1B54" w:rsidP="0071272C">
            <w:pPr>
              <w:pStyle w:val="Level1"/>
              <w:numPr>
                <w:ilvl w:val="0"/>
                <w:numId w:val="5"/>
              </w:numPr>
              <w:ind w:left="540" w:hanging="540"/>
              <w:jc w:val="both"/>
              <w:rPr>
                <w:rFonts w:cs="Arial"/>
                <w:sz w:val="22"/>
              </w:rPr>
            </w:pPr>
            <w:r w:rsidRPr="00466591">
              <w:rPr>
                <w:b/>
                <w:bCs/>
                <w:sz w:val="22"/>
              </w:rPr>
              <w:t xml:space="preserve">AGRICULTURE </w:t>
            </w:r>
            <w:r w:rsidR="0071272C">
              <w:rPr>
                <w:b/>
                <w:bCs/>
                <w:sz w:val="22"/>
              </w:rPr>
              <w:t>&amp;</w:t>
            </w:r>
            <w:r w:rsidRPr="00466591">
              <w:rPr>
                <w:b/>
                <w:bCs/>
                <w:sz w:val="22"/>
              </w:rPr>
              <w:t xml:space="preserve"> FOREST RESOURCES.  </w:t>
            </w:r>
            <w:r w:rsidR="0071272C">
              <w:rPr>
                <w:b/>
                <w:bCs/>
                <w:sz w:val="22"/>
              </w:rPr>
              <w:t xml:space="preserve">   </w:t>
            </w:r>
            <w:r w:rsidRPr="00466591">
              <w:rPr>
                <w:sz w:val="22"/>
              </w:rPr>
              <w:t xml:space="preserve">In determining whether impacts to agricultural resources are significant environmental effects, lead agencies may refer to the California Agricultural Land Evaluation and Site Assessment Model (1997) prepared by the California Dept. of Conservation as an optional model to use in assessing impacts on agriculture and farmland.  In determining whether impacts to forest resources, including timberland, are significant environmental effects, lead agencies may refer to information compiled by the California Department of Forestry </w:t>
            </w:r>
            <w:r w:rsidR="0071272C">
              <w:rPr>
                <w:sz w:val="22"/>
              </w:rPr>
              <w:t>&amp;</w:t>
            </w:r>
            <w:r w:rsidRPr="00466591">
              <w:rPr>
                <w:sz w:val="22"/>
              </w:rPr>
              <w:t xml:space="preserve"> Fire Protection regarding the state’s inventory of forest land, including the Forest and Range Assessment Project and the Forest Legacy Assessment project; and forest carbon measurement methodology provided in Forest Protocols adopted by the California Air Resources Board.  Would the project:</w:t>
            </w:r>
          </w:p>
        </w:tc>
        <w:tc>
          <w:tcPr>
            <w:tcW w:w="1152" w:type="dxa"/>
            <w:tcMar>
              <w:top w:w="72" w:type="dxa"/>
              <w:bottom w:w="72" w:type="dxa"/>
            </w:tcMar>
            <w:vAlign w:val="center"/>
          </w:tcPr>
          <w:p w14:paraId="58CF1BAD" w14:textId="77777777" w:rsidR="00DF1B54" w:rsidRPr="00B2123C" w:rsidRDefault="00DF1B54" w:rsidP="00A71E03">
            <w:pPr>
              <w:tabs>
                <w:tab w:val="left" w:pos="-360"/>
                <w:tab w:val="left" w:pos="0"/>
                <w:tab w:val="left" w:pos="420"/>
                <w:tab w:val="left" w:pos="780"/>
                <w:tab w:val="left" w:pos="2160"/>
              </w:tabs>
              <w:jc w:val="center"/>
              <w:rPr>
                <w:rFonts w:cs="Arial"/>
              </w:rPr>
            </w:pPr>
          </w:p>
        </w:tc>
        <w:tc>
          <w:tcPr>
            <w:tcW w:w="1152" w:type="dxa"/>
            <w:tcMar>
              <w:top w:w="72" w:type="dxa"/>
              <w:bottom w:w="72" w:type="dxa"/>
            </w:tcMar>
            <w:vAlign w:val="center"/>
          </w:tcPr>
          <w:p w14:paraId="1C6591CB" w14:textId="77777777" w:rsidR="00DF1B54" w:rsidRPr="00B2123C" w:rsidRDefault="00DF1B54" w:rsidP="00A71E03">
            <w:pPr>
              <w:tabs>
                <w:tab w:val="left" w:pos="-360"/>
                <w:tab w:val="left" w:pos="0"/>
                <w:tab w:val="left" w:pos="420"/>
                <w:tab w:val="left" w:pos="780"/>
                <w:tab w:val="left" w:pos="2160"/>
              </w:tabs>
              <w:jc w:val="center"/>
              <w:rPr>
                <w:rFonts w:cs="Arial"/>
              </w:rPr>
            </w:pPr>
          </w:p>
        </w:tc>
        <w:tc>
          <w:tcPr>
            <w:tcW w:w="1152" w:type="dxa"/>
            <w:tcMar>
              <w:top w:w="72" w:type="dxa"/>
              <w:bottom w:w="72" w:type="dxa"/>
            </w:tcMar>
            <w:vAlign w:val="center"/>
          </w:tcPr>
          <w:p w14:paraId="7F96D955" w14:textId="77777777" w:rsidR="00DF1B54" w:rsidRPr="00B2123C" w:rsidRDefault="00DF1B54" w:rsidP="00A71E03">
            <w:pPr>
              <w:tabs>
                <w:tab w:val="left" w:pos="-360"/>
                <w:tab w:val="left" w:pos="0"/>
                <w:tab w:val="left" w:pos="420"/>
                <w:tab w:val="left" w:pos="780"/>
                <w:tab w:val="left" w:pos="2160"/>
              </w:tabs>
              <w:jc w:val="center"/>
              <w:rPr>
                <w:rFonts w:cs="Arial"/>
              </w:rPr>
            </w:pPr>
          </w:p>
        </w:tc>
        <w:tc>
          <w:tcPr>
            <w:tcW w:w="1152" w:type="dxa"/>
            <w:tcMar>
              <w:top w:w="72" w:type="dxa"/>
              <w:bottom w:w="72" w:type="dxa"/>
            </w:tcMar>
            <w:vAlign w:val="center"/>
          </w:tcPr>
          <w:p w14:paraId="591C81BF" w14:textId="77777777" w:rsidR="00DF1B54" w:rsidRPr="00B2123C" w:rsidRDefault="00DF1B54" w:rsidP="00A71E03">
            <w:pPr>
              <w:tabs>
                <w:tab w:val="left" w:pos="-360"/>
                <w:tab w:val="left" w:pos="0"/>
                <w:tab w:val="left" w:pos="420"/>
                <w:tab w:val="left" w:pos="780"/>
                <w:tab w:val="left" w:pos="2160"/>
              </w:tabs>
              <w:jc w:val="center"/>
              <w:rPr>
                <w:rFonts w:cs="Arial"/>
              </w:rPr>
            </w:pPr>
          </w:p>
        </w:tc>
      </w:tr>
      <w:tr w:rsidR="00985202" w14:paraId="71983A0C" w14:textId="77777777" w:rsidTr="00EB3EA0">
        <w:trPr>
          <w:cantSplit/>
        </w:trPr>
        <w:tc>
          <w:tcPr>
            <w:tcW w:w="5558" w:type="dxa"/>
            <w:tcMar>
              <w:top w:w="72" w:type="dxa"/>
              <w:bottom w:w="72" w:type="dxa"/>
            </w:tcMar>
          </w:tcPr>
          <w:p w14:paraId="63D47411" w14:textId="77777777" w:rsidR="00985202" w:rsidRPr="00466591" w:rsidRDefault="00985202" w:rsidP="00482AEA">
            <w:pPr>
              <w:pStyle w:val="ListParagraph"/>
              <w:numPr>
                <w:ilvl w:val="1"/>
                <w:numId w:val="4"/>
              </w:numPr>
              <w:ind w:left="900" w:hanging="360"/>
              <w:jc w:val="both"/>
              <w:outlineLvl w:val="0"/>
              <w:rPr>
                <w:sz w:val="22"/>
              </w:rPr>
            </w:pPr>
            <w:r w:rsidRPr="00466591">
              <w:rPr>
                <w:sz w:val="22"/>
              </w:rPr>
              <w:t>Convert Prime Farmland, Unique Farmland, or Farmland of Statewide Importance (Farmland), as shown on the maps prepared pursuant to the Farmland Mapping and Monitoring Program of the California Resources Agency, to non-agricultural use?</w:t>
            </w:r>
          </w:p>
        </w:tc>
        <w:tc>
          <w:tcPr>
            <w:tcW w:w="1152" w:type="dxa"/>
            <w:tcMar>
              <w:top w:w="72" w:type="dxa"/>
              <w:bottom w:w="72" w:type="dxa"/>
            </w:tcMar>
            <w:vAlign w:val="center"/>
          </w:tcPr>
          <w:p w14:paraId="68759BB2"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02E2EE9C"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56E87C36" w14:textId="235E5BFD" w:rsidR="00985202" w:rsidRPr="00391881" w:rsidRDefault="00A107A3" w:rsidP="001A10E7">
            <w:pPr>
              <w:jc w:val="center"/>
              <w:rPr>
                <w:b/>
              </w:rPr>
            </w:pPr>
            <w:r w:rsidRPr="0043104A">
              <w:rPr>
                <w:rFonts w:cs="Arial"/>
              </w:rPr>
              <w:t>___</w:t>
            </w:r>
          </w:p>
        </w:tc>
        <w:tc>
          <w:tcPr>
            <w:tcW w:w="1152" w:type="dxa"/>
            <w:tcMar>
              <w:top w:w="72" w:type="dxa"/>
              <w:bottom w:w="72" w:type="dxa"/>
            </w:tcMar>
            <w:vAlign w:val="center"/>
          </w:tcPr>
          <w:p w14:paraId="2FF1FD89" w14:textId="0C94E2FF" w:rsidR="00985202" w:rsidRPr="0043104A" w:rsidRDefault="00A107A3" w:rsidP="00A71E03">
            <w:pPr>
              <w:tabs>
                <w:tab w:val="left" w:pos="-360"/>
                <w:tab w:val="left" w:pos="0"/>
                <w:tab w:val="left" w:pos="420"/>
                <w:tab w:val="left" w:pos="780"/>
                <w:tab w:val="left" w:pos="2160"/>
              </w:tabs>
              <w:jc w:val="center"/>
            </w:pPr>
            <w:r w:rsidRPr="00391881">
              <w:rPr>
                <w:rFonts w:cs="Arial"/>
                <w:b/>
                <w:u w:val="single"/>
              </w:rPr>
              <w:t>_</w:t>
            </w:r>
            <w:r w:rsidRPr="00391881">
              <w:rPr>
                <w:rFonts w:cs="Arial"/>
                <w:b/>
                <w:u w:val="single"/>
              </w:rPr>
              <w:sym w:font="Wingdings" w:char="F0FC"/>
            </w:r>
            <w:r w:rsidRPr="00391881">
              <w:rPr>
                <w:rFonts w:cs="Arial"/>
                <w:b/>
                <w:u w:val="single"/>
              </w:rPr>
              <w:t>_</w:t>
            </w:r>
          </w:p>
        </w:tc>
      </w:tr>
      <w:tr w:rsidR="0029330B" w:rsidRPr="002E4281" w14:paraId="4AA9A0AD" w14:textId="77777777" w:rsidTr="00EB3EA0">
        <w:trPr>
          <w:cantSplit/>
        </w:trPr>
        <w:tc>
          <w:tcPr>
            <w:tcW w:w="5558" w:type="dxa"/>
            <w:tcMar>
              <w:top w:w="72" w:type="dxa"/>
              <w:bottom w:w="72" w:type="dxa"/>
            </w:tcMar>
          </w:tcPr>
          <w:p w14:paraId="77F7D0EC" w14:textId="77777777" w:rsidR="0029330B" w:rsidRPr="00466591" w:rsidRDefault="0029330B" w:rsidP="00482AEA">
            <w:pPr>
              <w:ind w:left="900" w:hanging="360"/>
              <w:jc w:val="both"/>
              <w:rPr>
                <w:sz w:val="22"/>
              </w:rPr>
            </w:pPr>
            <w:r w:rsidRPr="00466591">
              <w:rPr>
                <w:sz w:val="22"/>
              </w:rPr>
              <w:t>b)</w:t>
            </w:r>
            <w:r w:rsidRPr="00466591">
              <w:rPr>
                <w:sz w:val="22"/>
              </w:rPr>
              <w:tab/>
              <w:t>Conflict with existing zoning for agricultural use, or a Williamson Act contract.</w:t>
            </w:r>
          </w:p>
        </w:tc>
        <w:tc>
          <w:tcPr>
            <w:tcW w:w="1152" w:type="dxa"/>
            <w:tcMar>
              <w:top w:w="72" w:type="dxa"/>
              <w:bottom w:w="72" w:type="dxa"/>
            </w:tcMar>
            <w:vAlign w:val="center"/>
          </w:tcPr>
          <w:p w14:paraId="7916E398" w14:textId="23869F1F" w:rsidR="0029330B" w:rsidRPr="0043104A" w:rsidRDefault="0029330B" w:rsidP="00A71E03">
            <w:pPr>
              <w:jc w:val="center"/>
            </w:pPr>
            <w:r w:rsidRPr="0043104A">
              <w:rPr>
                <w:rFonts w:cs="Arial"/>
              </w:rPr>
              <w:t>___</w:t>
            </w:r>
          </w:p>
        </w:tc>
        <w:tc>
          <w:tcPr>
            <w:tcW w:w="1152" w:type="dxa"/>
            <w:tcMar>
              <w:top w:w="72" w:type="dxa"/>
              <w:bottom w:w="72" w:type="dxa"/>
            </w:tcMar>
            <w:vAlign w:val="center"/>
          </w:tcPr>
          <w:p w14:paraId="7E2633C7" w14:textId="7119BF99" w:rsidR="0029330B" w:rsidRPr="0043104A" w:rsidRDefault="0029330B" w:rsidP="00A71E03">
            <w:pPr>
              <w:jc w:val="center"/>
            </w:pPr>
            <w:r w:rsidRPr="0043104A">
              <w:rPr>
                <w:rFonts w:cs="Arial"/>
              </w:rPr>
              <w:t>___</w:t>
            </w:r>
          </w:p>
        </w:tc>
        <w:tc>
          <w:tcPr>
            <w:tcW w:w="1152" w:type="dxa"/>
            <w:tcMar>
              <w:top w:w="72" w:type="dxa"/>
              <w:bottom w:w="72" w:type="dxa"/>
            </w:tcMar>
            <w:vAlign w:val="center"/>
          </w:tcPr>
          <w:p w14:paraId="1A9D5959" w14:textId="53983D8F" w:rsidR="0029330B" w:rsidRPr="00391881" w:rsidRDefault="00A107A3" w:rsidP="00A71E03">
            <w:pPr>
              <w:jc w:val="center"/>
              <w:rPr>
                <w:b/>
              </w:rPr>
            </w:pPr>
            <w:r w:rsidRPr="0043104A">
              <w:rPr>
                <w:rFonts w:cs="Arial"/>
              </w:rPr>
              <w:t>___</w:t>
            </w:r>
          </w:p>
        </w:tc>
        <w:tc>
          <w:tcPr>
            <w:tcW w:w="1152" w:type="dxa"/>
            <w:tcMar>
              <w:top w:w="72" w:type="dxa"/>
              <w:bottom w:w="72" w:type="dxa"/>
            </w:tcMar>
            <w:vAlign w:val="center"/>
          </w:tcPr>
          <w:p w14:paraId="21796F25" w14:textId="43579C91" w:rsidR="0029330B" w:rsidRPr="0043104A" w:rsidRDefault="00A107A3" w:rsidP="00A71E03">
            <w:pPr>
              <w:tabs>
                <w:tab w:val="left" w:pos="-360"/>
              </w:tabs>
              <w:jc w:val="center"/>
            </w:pPr>
            <w:r w:rsidRPr="00391881">
              <w:rPr>
                <w:rFonts w:cs="Arial"/>
                <w:b/>
                <w:u w:val="single"/>
              </w:rPr>
              <w:t>_</w:t>
            </w:r>
            <w:r w:rsidRPr="00391881">
              <w:rPr>
                <w:rFonts w:cs="Arial"/>
                <w:b/>
                <w:u w:val="single"/>
              </w:rPr>
              <w:sym w:font="Wingdings" w:char="F0FC"/>
            </w:r>
            <w:r w:rsidRPr="00391881">
              <w:rPr>
                <w:rFonts w:cs="Arial"/>
                <w:b/>
                <w:u w:val="single"/>
              </w:rPr>
              <w:t>_</w:t>
            </w:r>
          </w:p>
        </w:tc>
      </w:tr>
      <w:tr w:rsidR="00985202" w:rsidRPr="005143EE" w14:paraId="75468083" w14:textId="77777777" w:rsidTr="00EB3EA0">
        <w:trPr>
          <w:cantSplit/>
        </w:trPr>
        <w:tc>
          <w:tcPr>
            <w:tcW w:w="5558" w:type="dxa"/>
            <w:tcMar>
              <w:top w:w="72" w:type="dxa"/>
              <w:bottom w:w="72" w:type="dxa"/>
            </w:tcMar>
          </w:tcPr>
          <w:p w14:paraId="6885FC90" w14:textId="77777777" w:rsidR="00985202" w:rsidRPr="00466591" w:rsidRDefault="00985202" w:rsidP="00482AEA">
            <w:pPr>
              <w:numPr>
                <w:ilvl w:val="0"/>
                <w:numId w:val="6"/>
              </w:numPr>
              <w:ind w:left="900" w:hanging="360"/>
              <w:jc w:val="both"/>
              <w:outlineLvl w:val="0"/>
              <w:rPr>
                <w:sz w:val="22"/>
              </w:rPr>
            </w:pPr>
            <w:r w:rsidRPr="00466591">
              <w:rPr>
                <w:sz w:val="22"/>
              </w:rPr>
              <w:lastRenderedPageBreak/>
              <w:t>Conflict with existing zoning for, or cause rezoning of, forest land (as defined in Public Resources Code section 12220(g), timberland (as defined by Public Resources Code section 4526), or timberland zoned Timberland Production (as defined by Government Code section 51104(g)?</w:t>
            </w:r>
          </w:p>
        </w:tc>
        <w:tc>
          <w:tcPr>
            <w:tcW w:w="1152" w:type="dxa"/>
            <w:tcMar>
              <w:top w:w="72" w:type="dxa"/>
              <w:bottom w:w="72" w:type="dxa"/>
            </w:tcMar>
            <w:vAlign w:val="center"/>
          </w:tcPr>
          <w:p w14:paraId="773719D8"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17E76523"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231FB853"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12EEFC01" w14:textId="77777777" w:rsidR="00985202" w:rsidRPr="00391881" w:rsidRDefault="00985202" w:rsidP="00A71E03">
            <w:pPr>
              <w:tabs>
                <w:tab w:val="left" w:pos="-360"/>
              </w:tabs>
              <w:jc w:val="center"/>
              <w:rPr>
                <w:b/>
              </w:rPr>
            </w:pPr>
            <w:r w:rsidRPr="00391881">
              <w:rPr>
                <w:rFonts w:cs="Arial"/>
                <w:b/>
                <w:u w:val="single"/>
              </w:rPr>
              <w:t>_</w:t>
            </w:r>
            <w:r w:rsidRPr="00391881">
              <w:rPr>
                <w:rFonts w:cs="Arial"/>
                <w:b/>
                <w:u w:val="single"/>
              </w:rPr>
              <w:sym w:font="Wingdings" w:char="F0FC"/>
            </w:r>
            <w:r w:rsidRPr="00391881">
              <w:rPr>
                <w:rFonts w:cs="Arial"/>
                <w:b/>
                <w:u w:val="single"/>
              </w:rPr>
              <w:t>_</w:t>
            </w:r>
          </w:p>
        </w:tc>
      </w:tr>
      <w:tr w:rsidR="00985202" w:rsidRPr="005143EE" w14:paraId="21CE63C0" w14:textId="77777777" w:rsidTr="00EB3EA0">
        <w:trPr>
          <w:cantSplit/>
        </w:trPr>
        <w:tc>
          <w:tcPr>
            <w:tcW w:w="5558" w:type="dxa"/>
            <w:tcMar>
              <w:top w:w="72" w:type="dxa"/>
              <w:bottom w:w="72" w:type="dxa"/>
            </w:tcMar>
          </w:tcPr>
          <w:p w14:paraId="2CBD0CBD" w14:textId="77777777" w:rsidR="00985202" w:rsidRPr="00466591" w:rsidRDefault="00985202" w:rsidP="00482AEA">
            <w:pPr>
              <w:pStyle w:val="ListParagraph"/>
              <w:numPr>
                <w:ilvl w:val="0"/>
                <w:numId w:val="3"/>
              </w:numPr>
              <w:ind w:left="900" w:hanging="360"/>
              <w:jc w:val="both"/>
              <w:rPr>
                <w:sz w:val="22"/>
              </w:rPr>
            </w:pPr>
            <w:r w:rsidRPr="00466591">
              <w:rPr>
                <w:sz w:val="22"/>
              </w:rPr>
              <w:t>Result in the loss of forest land or conversion of forest land to non-forest use?</w:t>
            </w:r>
          </w:p>
        </w:tc>
        <w:tc>
          <w:tcPr>
            <w:tcW w:w="1152" w:type="dxa"/>
            <w:tcMar>
              <w:top w:w="72" w:type="dxa"/>
              <w:bottom w:w="72" w:type="dxa"/>
            </w:tcMar>
            <w:vAlign w:val="center"/>
          </w:tcPr>
          <w:p w14:paraId="6B9E7EE8"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3A7778BA"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145F4786"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26478BE4" w14:textId="77777777" w:rsidR="00985202" w:rsidRPr="00391881" w:rsidRDefault="00985202" w:rsidP="00A71E03">
            <w:pPr>
              <w:jc w:val="center"/>
              <w:rPr>
                <w:b/>
              </w:rPr>
            </w:pPr>
            <w:r w:rsidRPr="00391881">
              <w:rPr>
                <w:rFonts w:cs="Arial"/>
                <w:b/>
                <w:u w:val="single"/>
              </w:rPr>
              <w:t>_</w:t>
            </w:r>
            <w:r w:rsidRPr="00391881">
              <w:rPr>
                <w:rFonts w:cs="Arial"/>
                <w:b/>
                <w:u w:val="single"/>
              </w:rPr>
              <w:sym w:font="Wingdings" w:char="F0FC"/>
            </w:r>
            <w:r w:rsidRPr="00391881">
              <w:rPr>
                <w:rFonts w:cs="Arial"/>
                <w:b/>
                <w:u w:val="single"/>
              </w:rPr>
              <w:t>_</w:t>
            </w:r>
          </w:p>
        </w:tc>
      </w:tr>
      <w:tr w:rsidR="00985202" w:rsidRPr="005143EE" w14:paraId="1F481226" w14:textId="77777777" w:rsidTr="00EB3EA0">
        <w:trPr>
          <w:cantSplit/>
        </w:trPr>
        <w:tc>
          <w:tcPr>
            <w:tcW w:w="5558" w:type="dxa"/>
            <w:tcMar>
              <w:top w:w="72" w:type="dxa"/>
              <w:bottom w:w="72" w:type="dxa"/>
            </w:tcMar>
          </w:tcPr>
          <w:p w14:paraId="05D57FE4" w14:textId="77777777" w:rsidR="00985202" w:rsidRPr="00466591" w:rsidRDefault="00985202" w:rsidP="00482AEA">
            <w:pPr>
              <w:pStyle w:val="ListParagraph"/>
              <w:numPr>
                <w:ilvl w:val="0"/>
                <w:numId w:val="3"/>
              </w:numPr>
              <w:ind w:left="900" w:hanging="360"/>
              <w:jc w:val="both"/>
              <w:rPr>
                <w:sz w:val="22"/>
              </w:rPr>
            </w:pPr>
            <w:r w:rsidRPr="00466591">
              <w:rPr>
                <w:sz w:val="22"/>
              </w:rPr>
              <w:t>Involve other changes in the existing environment which, due to their location or nature, could result in conversion of Farmland, to non-agricultural use or conversion of forest land to non-forest use?</w:t>
            </w:r>
          </w:p>
        </w:tc>
        <w:tc>
          <w:tcPr>
            <w:tcW w:w="1152" w:type="dxa"/>
            <w:tcMar>
              <w:top w:w="72" w:type="dxa"/>
              <w:bottom w:w="72" w:type="dxa"/>
            </w:tcMar>
            <w:vAlign w:val="center"/>
          </w:tcPr>
          <w:p w14:paraId="6A97F7B6"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6306EF8F"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1C21371D" w14:textId="77777777" w:rsidR="00985202" w:rsidRPr="0043104A" w:rsidRDefault="00985202" w:rsidP="00A71E03">
            <w:pPr>
              <w:jc w:val="center"/>
            </w:pPr>
            <w:r w:rsidRPr="0043104A">
              <w:rPr>
                <w:rFonts w:cs="Arial"/>
              </w:rPr>
              <w:t>___</w:t>
            </w:r>
          </w:p>
        </w:tc>
        <w:tc>
          <w:tcPr>
            <w:tcW w:w="1152" w:type="dxa"/>
            <w:tcMar>
              <w:top w:w="72" w:type="dxa"/>
              <w:bottom w:w="72" w:type="dxa"/>
            </w:tcMar>
            <w:vAlign w:val="center"/>
          </w:tcPr>
          <w:p w14:paraId="414C182B" w14:textId="77777777" w:rsidR="00985202" w:rsidRPr="00391881" w:rsidRDefault="00985202" w:rsidP="00A71E03">
            <w:pPr>
              <w:tabs>
                <w:tab w:val="left" w:pos="-360"/>
                <w:tab w:val="left" w:pos="0"/>
                <w:tab w:val="left" w:pos="420"/>
                <w:tab w:val="left" w:pos="780"/>
                <w:tab w:val="left" w:pos="2160"/>
              </w:tabs>
              <w:jc w:val="center"/>
              <w:rPr>
                <w:b/>
              </w:rPr>
            </w:pPr>
            <w:r w:rsidRPr="00391881">
              <w:rPr>
                <w:rFonts w:cs="Arial"/>
                <w:b/>
                <w:u w:val="single"/>
              </w:rPr>
              <w:t>_</w:t>
            </w:r>
            <w:r w:rsidRPr="00391881">
              <w:rPr>
                <w:rFonts w:cs="Arial"/>
                <w:b/>
                <w:u w:val="single"/>
              </w:rPr>
              <w:sym w:font="Wingdings" w:char="F0FC"/>
            </w:r>
            <w:r w:rsidRPr="00391881">
              <w:rPr>
                <w:rFonts w:cs="Arial"/>
                <w:b/>
                <w:u w:val="single"/>
              </w:rPr>
              <w:t>_</w:t>
            </w:r>
          </w:p>
        </w:tc>
      </w:tr>
    </w:tbl>
    <w:p w14:paraId="2AECFE31" w14:textId="77777777" w:rsidR="00DF1B54" w:rsidRPr="00143860" w:rsidRDefault="00DF1B54" w:rsidP="00A71E03">
      <w:pPr>
        <w:ind w:left="720" w:hanging="720"/>
        <w:jc w:val="both"/>
        <w:rPr>
          <w:rFonts w:cs="Arial"/>
        </w:rPr>
      </w:pPr>
    </w:p>
    <w:p w14:paraId="60E07517" w14:textId="3B04C26B" w:rsidR="00DF1B54" w:rsidRPr="00427E21" w:rsidRDefault="00342EEE" w:rsidP="00A71E03">
      <w:pPr>
        <w:ind w:left="720" w:hanging="720"/>
        <w:jc w:val="both"/>
        <w:rPr>
          <w:rFonts w:cs="Arial"/>
          <w:bCs/>
        </w:rPr>
      </w:pPr>
      <w:r w:rsidRPr="002B505E">
        <w:rPr>
          <w:rFonts w:cs="Arial"/>
          <w:bCs/>
          <w:u w:val="single"/>
        </w:rPr>
        <w:t xml:space="preserve">Agriculture </w:t>
      </w:r>
      <w:r w:rsidR="0071272C">
        <w:rPr>
          <w:rFonts w:cs="Arial"/>
          <w:bCs/>
          <w:u w:val="single"/>
        </w:rPr>
        <w:t>&amp;</w:t>
      </w:r>
      <w:r w:rsidRPr="002B505E">
        <w:rPr>
          <w:rFonts w:cs="Arial"/>
          <w:bCs/>
          <w:u w:val="single"/>
        </w:rPr>
        <w:t xml:space="preserve"> Forest Resources</w:t>
      </w:r>
      <w:r w:rsidR="001D0C26" w:rsidRPr="002B505E">
        <w:rPr>
          <w:rFonts w:cs="Arial"/>
          <w:bCs/>
          <w:u w:val="single"/>
        </w:rPr>
        <w:t xml:space="preserve"> – Discussion</w:t>
      </w:r>
      <w:r w:rsidR="00427E21">
        <w:rPr>
          <w:rFonts w:cs="Arial"/>
          <w:bCs/>
        </w:rPr>
        <w:t xml:space="preserve">  </w:t>
      </w:r>
      <w:r w:rsidR="007C3911">
        <w:rPr>
          <w:rFonts w:cs="Arial"/>
          <w:bCs/>
        </w:rPr>
        <w:t xml:space="preserve"> </w:t>
      </w:r>
    </w:p>
    <w:p w14:paraId="1DF8E4A6" w14:textId="77777777" w:rsidR="00DF1B54" w:rsidRPr="00B2123C" w:rsidRDefault="00DF1B54" w:rsidP="00A71E03">
      <w:pPr>
        <w:ind w:left="720" w:hanging="720"/>
        <w:jc w:val="both"/>
        <w:rPr>
          <w:rFonts w:cs="Arial"/>
        </w:rPr>
      </w:pPr>
    </w:p>
    <w:p w14:paraId="4B322543" w14:textId="70C0D10F" w:rsidR="0078357A" w:rsidRPr="00427E21" w:rsidRDefault="00996D1F" w:rsidP="00427E21">
      <w:pPr>
        <w:ind w:left="1008" w:hanging="1008"/>
        <w:jc w:val="both"/>
        <w:rPr>
          <w:rFonts w:cs="Arial"/>
        </w:rPr>
      </w:pPr>
      <w:r w:rsidRPr="001A10E7">
        <w:rPr>
          <w:rFonts w:eastAsia="Arial" w:cs="Arial"/>
        </w:rPr>
        <w:t>a)</w:t>
      </w:r>
      <w:r w:rsidRPr="001A10E7">
        <w:rPr>
          <w:rFonts w:eastAsia="Arial" w:cs="Arial"/>
        </w:rPr>
        <w:tab/>
      </w:r>
      <w:r w:rsidR="00427E21">
        <w:rPr>
          <w:rFonts w:eastAsia="Arial" w:cs="Arial"/>
          <w:i/>
        </w:rPr>
        <w:t>No</w:t>
      </w:r>
      <w:r w:rsidR="00342EEE" w:rsidRPr="002B505E">
        <w:rPr>
          <w:rFonts w:eastAsia="Arial" w:cs="Arial"/>
          <w:i/>
        </w:rPr>
        <w:t xml:space="preserve"> Impact.</w:t>
      </w:r>
      <w:r w:rsidR="00342EEE">
        <w:rPr>
          <w:rFonts w:eastAsia="Arial" w:cs="Arial"/>
        </w:rPr>
        <w:t xml:space="preserve"> </w:t>
      </w:r>
      <w:r w:rsidRPr="001A10E7">
        <w:rPr>
          <w:rFonts w:eastAsia="Arial" w:cs="Arial"/>
        </w:rPr>
        <w:t xml:space="preserve">According to the </w:t>
      </w:r>
      <w:r w:rsidRPr="001A10E7">
        <w:rPr>
          <w:rFonts w:cs="Arial"/>
        </w:rPr>
        <w:t>St</w:t>
      </w:r>
      <w:r w:rsidR="00427E21">
        <w:rPr>
          <w:rFonts w:cs="Arial"/>
        </w:rPr>
        <w:t>ate Department of Conservation (Important Farmland Data Availability website)</w:t>
      </w:r>
      <w:r w:rsidR="00A44D8D">
        <w:rPr>
          <w:rFonts w:cs="Arial"/>
        </w:rPr>
        <w:t>,</w:t>
      </w:r>
      <w:r w:rsidRPr="001A10E7">
        <w:rPr>
          <w:rFonts w:cs="Arial"/>
        </w:rPr>
        <w:t xml:space="preserve"> the </w:t>
      </w:r>
      <w:r w:rsidRPr="001A10E7">
        <w:rPr>
          <w:rFonts w:cs="Arial"/>
          <w:szCs w:val="20"/>
        </w:rPr>
        <w:t xml:space="preserve">project site </w:t>
      </w:r>
      <w:r w:rsidR="00427E21">
        <w:rPr>
          <w:rFonts w:cs="Arial"/>
          <w:szCs w:val="20"/>
        </w:rPr>
        <w:t>consists of an area</w:t>
      </w:r>
      <w:r w:rsidR="00BC3234">
        <w:rPr>
          <w:rFonts w:cs="Arial"/>
          <w:szCs w:val="20"/>
        </w:rPr>
        <w:t xml:space="preserve"> designated </w:t>
      </w:r>
      <w:r w:rsidR="00427E21">
        <w:rPr>
          <w:rFonts w:cs="Arial"/>
          <w:szCs w:val="20"/>
        </w:rPr>
        <w:t xml:space="preserve">entirely </w:t>
      </w:r>
      <w:r w:rsidR="00BC3234">
        <w:rPr>
          <w:rFonts w:cs="Arial"/>
          <w:szCs w:val="20"/>
        </w:rPr>
        <w:t xml:space="preserve">as </w:t>
      </w:r>
      <w:r w:rsidR="00C90396">
        <w:rPr>
          <w:rFonts w:cs="Arial"/>
          <w:szCs w:val="20"/>
        </w:rPr>
        <w:t>“Grazing Land</w:t>
      </w:r>
      <w:r w:rsidR="00427E21">
        <w:rPr>
          <w:rFonts w:cs="Arial"/>
          <w:szCs w:val="20"/>
        </w:rPr>
        <w:t>,</w:t>
      </w:r>
      <w:r w:rsidR="00C90396">
        <w:rPr>
          <w:rFonts w:cs="Arial"/>
          <w:szCs w:val="20"/>
        </w:rPr>
        <w:t>”</w:t>
      </w:r>
      <w:r w:rsidR="00427E21">
        <w:rPr>
          <w:rFonts w:cs="Arial"/>
          <w:szCs w:val="20"/>
        </w:rPr>
        <w:t xml:space="preserve"> which is</w:t>
      </w:r>
      <w:r w:rsidR="00C90396">
        <w:rPr>
          <w:rFonts w:cs="Arial"/>
          <w:szCs w:val="20"/>
        </w:rPr>
        <w:t xml:space="preserve"> </w:t>
      </w:r>
      <w:r w:rsidR="00427E21">
        <w:rPr>
          <w:rFonts w:cs="Arial"/>
          <w:szCs w:val="20"/>
        </w:rPr>
        <w:t xml:space="preserve">defined as, “Land on which the existing vegetation is suited to the grazing of livestock.”  </w:t>
      </w:r>
      <w:r w:rsidR="00BC1E4B">
        <w:rPr>
          <w:rFonts w:cs="Arial"/>
          <w:szCs w:val="20"/>
        </w:rPr>
        <w:t>No portion of the project site is</w:t>
      </w:r>
      <w:r w:rsidR="00C90396">
        <w:rPr>
          <w:rFonts w:cs="Arial"/>
          <w:szCs w:val="20"/>
        </w:rPr>
        <w:t xml:space="preserve"> designated </w:t>
      </w:r>
      <w:r w:rsidR="00BC1E4B">
        <w:rPr>
          <w:rFonts w:cs="Arial"/>
          <w:szCs w:val="20"/>
        </w:rPr>
        <w:t xml:space="preserve">as </w:t>
      </w:r>
      <w:r w:rsidR="00C90396">
        <w:rPr>
          <w:rFonts w:cs="Arial"/>
          <w:szCs w:val="20"/>
        </w:rPr>
        <w:t>“</w:t>
      </w:r>
      <w:r w:rsidR="0078357A" w:rsidRPr="00996D1F">
        <w:rPr>
          <w:rFonts w:cs="Arial"/>
          <w:szCs w:val="20"/>
        </w:rPr>
        <w:t>Farmland of Statewide Importance</w:t>
      </w:r>
      <w:r w:rsidR="00427E21">
        <w:rPr>
          <w:rFonts w:cs="Arial"/>
          <w:szCs w:val="20"/>
        </w:rPr>
        <w:t>,” “Prime Farmland,” “Unique Farmland,</w:t>
      </w:r>
      <w:r w:rsidR="00C37BBE">
        <w:rPr>
          <w:rFonts w:cs="Arial"/>
          <w:szCs w:val="20"/>
        </w:rPr>
        <w:t>”</w:t>
      </w:r>
      <w:r w:rsidR="00427E21">
        <w:rPr>
          <w:rFonts w:cs="Arial"/>
          <w:szCs w:val="20"/>
        </w:rPr>
        <w:t xml:space="preserve"> or “Farmland of Local Importance.”</w:t>
      </w:r>
      <w:r w:rsidR="00C37BBE">
        <w:rPr>
          <w:rFonts w:cs="Arial"/>
          <w:szCs w:val="20"/>
        </w:rPr>
        <w:t xml:space="preserve"> </w:t>
      </w:r>
      <w:r w:rsidR="00701A2B">
        <w:rPr>
          <w:rFonts w:cs="Arial"/>
          <w:szCs w:val="20"/>
        </w:rPr>
        <w:t xml:space="preserve"> </w:t>
      </w:r>
      <w:r w:rsidR="0078357A" w:rsidRPr="001A10E7">
        <w:rPr>
          <w:rFonts w:cs="Arial"/>
        </w:rPr>
        <w:t xml:space="preserve">The property </w:t>
      </w:r>
      <w:r w:rsidR="001A10E7" w:rsidRPr="001A10E7">
        <w:rPr>
          <w:rFonts w:cs="Arial"/>
        </w:rPr>
        <w:t xml:space="preserve">today is </w:t>
      </w:r>
      <w:r w:rsidR="00C90396">
        <w:rPr>
          <w:rFonts w:cs="Arial"/>
        </w:rPr>
        <w:t xml:space="preserve">a </w:t>
      </w:r>
      <w:r w:rsidR="00427E21">
        <w:rPr>
          <w:rFonts w:cs="Arial"/>
        </w:rPr>
        <w:t xml:space="preserve">vacant </w:t>
      </w:r>
      <w:r w:rsidR="00C90396">
        <w:rPr>
          <w:rFonts w:cs="Arial"/>
        </w:rPr>
        <w:t xml:space="preserve">infill parcel within an area that is </w:t>
      </w:r>
      <w:r w:rsidR="00C14AA7">
        <w:rPr>
          <w:rFonts w:cs="Arial"/>
        </w:rPr>
        <w:t xml:space="preserve">developed </w:t>
      </w:r>
      <w:r w:rsidR="00C90396">
        <w:rPr>
          <w:rFonts w:cs="Arial"/>
        </w:rPr>
        <w:t xml:space="preserve">with </w:t>
      </w:r>
      <w:r w:rsidR="00427E21">
        <w:rPr>
          <w:rFonts w:cs="Arial"/>
        </w:rPr>
        <w:t xml:space="preserve">light industrial uses, municipal airport </w:t>
      </w:r>
      <w:r w:rsidR="00BC1E4B">
        <w:rPr>
          <w:rFonts w:cs="Arial"/>
        </w:rPr>
        <w:t>uses</w:t>
      </w:r>
      <w:r w:rsidR="00427E21">
        <w:rPr>
          <w:rFonts w:cs="Arial"/>
        </w:rPr>
        <w:t>, and large vacant parcels</w:t>
      </w:r>
      <w:r w:rsidR="00BC1E4B">
        <w:rPr>
          <w:rFonts w:cs="Arial"/>
        </w:rPr>
        <w:t xml:space="preserve">. </w:t>
      </w:r>
      <w:r w:rsidR="008E4D2E" w:rsidRPr="008E4D2E">
        <w:rPr>
          <w:rFonts w:cs="Arial"/>
          <w:szCs w:val="20"/>
        </w:rPr>
        <w:t xml:space="preserve">Based on reviewing past aerial imagery on </w:t>
      </w:r>
      <w:r w:rsidR="00BC1E4B">
        <w:rPr>
          <w:rFonts w:cs="Arial"/>
          <w:szCs w:val="20"/>
        </w:rPr>
        <w:t>ArcMap</w:t>
      </w:r>
      <w:r w:rsidR="00466A93">
        <w:rPr>
          <w:rFonts w:cs="Arial"/>
          <w:szCs w:val="20"/>
        </w:rPr>
        <w:t xml:space="preserve"> and </w:t>
      </w:r>
      <w:r w:rsidR="00466A93" w:rsidRPr="00466A93">
        <w:rPr>
          <w:rFonts w:cs="Arial"/>
          <w:i/>
          <w:szCs w:val="20"/>
        </w:rPr>
        <w:t>Historic Aerials</w:t>
      </w:r>
      <w:r w:rsidR="00A44D8D">
        <w:rPr>
          <w:rFonts w:cs="Arial"/>
          <w:szCs w:val="20"/>
        </w:rPr>
        <w:t>,</w:t>
      </w:r>
      <w:r w:rsidR="008E4D2E" w:rsidRPr="008E4D2E">
        <w:rPr>
          <w:rFonts w:cs="Arial"/>
          <w:szCs w:val="20"/>
        </w:rPr>
        <w:t xml:space="preserve"> it was identified that </w:t>
      </w:r>
      <w:r w:rsidR="00C14AA7">
        <w:rPr>
          <w:rFonts w:cs="Arial"/>
          <w:szCs w:val="20"/>
        </w:rPr>
        <w:t xml:space="preserve">the </w:t>
      </w:r>
      <w:r w:rsidR="008E4D2E" w:rsidRPr="008E4D2E">
        <w:rPr>
          <w:rFonts w:cs="Arial"/>
          <w:szCs w:val="20"/>
        </w:rPr>
        <w:t xml:space="preserve">project area has been </w:t>
      </w:r>
      <w:r w:rsidR="00466A93">
        <w:rPr>
          <w:rFonts w:cs="Arial"/>
          <w:szCs w:val="20"/>
        </w:rPr>
        <w:t>vacant and unimproved</w:t>
      </w:r>
      <w:r w:rsidR="008E4D2E" w:rsidRPr="008E4D2E">
        <w:rPr>
          <w:rFonts w:cs="Arial"/>
          <w:szCs w:val="20"/>
        </w:rPr>
        <w:t xml:space="preserve"> since </w:t>
      </w:r>
      <w:r w:rsidR="00427E21">
        <w:rPr>
          <w:rFonts w:cs="Arial"/>
          <w:szCs w:val="20"/>
        </w:rPr>
        <w:t>at least 1995</w:t>
      </w:r>
      <w:r w:rsidR="00BC1E4B">
        <w:rPr>
          <w:rFonts w:cs="Arial"/>
          <w:szCs w:val="20"/>
        </w:rPr>
        <w:t>.</w:t>
      </w:r>
      <w:r w:rsidR="00427E21">
        <w:rPr>
          <w:rFonts w:cs="Arial"/>
          <w:szCs w:val="20"/>
        </w:rPr>
        <w:t xml:space="preserve"> </w:t>
      </w:r>
      <w:r w:rsidR="0029330B" w:rsidRPr="00187490">
        <w:rPr>
          <w:rFonts w:eastAsia="Arial" w:cs="Arial"/>
        </w:rPr>
        <w:t xml:space="preserve">Therefore, </w:t>
      </w:r>
      <w:r w:rsidR="00427E21">
        <w:rPr>
          <w:rFonts w:eastAsia="Arial" w:cs="Arial"/>
        </w:rPr>
        <w:t xml:space="preserve">no impacts are anticipated, and </w:t>
      </w:r>
      <w:r w:rsidR="0029330B" w:rsidRPr="00187490">
        <w:rPr>
          <w:rFonts w:eastAsia="Arial" w:cs="Arial"/>
        </w:rPr>
        <w:t>no mit</w:t>
      </w:r>
      <w:r w:rsidR="0029330B">
        <w:rPr>
          <w:rFonts w:eastAsia="Arial" w:cs="Arial"/>
        </w:rPr>
        <w:t>igation measures are required.</w:t>
      </w:r>
    </w:p>
    <w:p w14:paraId="5DCC4D9C" w14:textId="77777777" w:rsidR="0078357A" w:rsidRPr="0029330B" w:rsidRDefault="0078357A" w:rsidP="007770E6">
      <w:pPr>
        <w:spacing w:line="100" w:lineRule="atLeast"/>
        <w:ind w:left="1008" w:hanging="1008"/>
        <w:jc w:val="both"/>
        <w:rPr>
          <w:rFonts w:eastAsia="Arial" w:cs="Arial"/>
        </w:rPr>
      </w:pPr>
    </w:p>
    <w:p w14:paraId="01CA4473" w14:textId="5EDBC6FB" w:rsidR="0078357A" w:rsidRPr="0043104A" w:rsidRDefault="0078357A" w:rsidP="00630C28">
      <w:pPr>
        <w:spacing w:line="100" w:lineRule="atLeast"/>
        <w:ind w:left="1008" w:hanging="1008"/>
        <w:jc w:val="both"/>
        <w:rPr>
          <w:rFonts w:eastAsia="Arial" w:cs="Arial"/>
        </w:rPr>
      </w:pPr>
      <w:r w:rsidRPr="0029330B">
        <w:rPr>
          <w:rFonts w:eastAsia="Arial" w:cs="Arial"/>
        </w:rPr>
        <w:t>b)</w:t>
      </w:r>
      <w:r w:rsidRPr="0029330B">
        <w:rPr>
          <w:rFonts w:eastAsia="Arial" w:cs="Arial"/>
        </w:rPr>
        <w:tab/>
      </w:r>
      <w:r w:rsidR="00427E21">
        <w:rPr>
          <w:rFonts w:eastAsia="Arial" w:cs="Arial"/>
          <w:i/>
        </w:rPr>
        <w:t>No</w:t>
      </w:r>
      <w:r w:rsidR="00342EEE" w:rsidRPr="002B505E">
        <w:rPr>
          <w:rFonts w:eastAsia="Arial" w:cs="Arial"/>
          <w:i/>
        </w:rPr>
        <w:t xml:space="preserve"> Impact.</w:t>
      </w:r>
      <w:r w:rsidR="00342EEE">
        <w:rPr>
          <w:rFonts w:eastAsia="Arial" w:cs="Arial"/>
        </w:rPr>
        <w:t xml:space="preserve"> </w:t>
      </w:r>
      <w:r w:rsidRPr="0043104A">
        <w:rPr>
          <w:rFonts w:eastAsia="Arial" w:cs="Arial"/>
        </w:rPr>
        <w:t>The subject proper</w:t>
      </w:r>
      <w:r w:rsidR="0019759F">
        <w:rPr>
          <w:rFonts w:eastAsia="Arial" w:cs="Arial"/>
        </w:rPr>
        <w:t>ty</w:t>
      </w:r>
      <w:r w:rsidRPr="0043104A">
        <w:rPr>
          <w:rFonts w:eastAsia="Arial" w:cs="Arial"/>
        </w:rPr>
        <w:t xml:space="preserve"> will not conflict with</w:t>
      </w:r>
      <w:r w:rsidR="007C3911">
        <w:rPr>
          <w:rFonts w:eastAsia="Arial" w:cs="Arial"/>
        </w:rPr>
        <w:t xml:space="preserve"> any zoning for agricultural use nor conflict with </w:t>
      </w:r>
      <w:r w:rsidR="009878C7">
        <w:rPr>
          <w:rFonts w:eastAsia="Arial" w:cs="Arial"/>
        </w:rPr>
        <w:t>the</w:t>
      </w:r>
      <w:r w:rsidRPr="0043104A">
        <w:rPr>
          <w:rFonts w:eastAsia="Arial" w:cs="Arial"/>
        </w:rPr>
        <w:t xml:space="preserve"> Williamson Act, as the propert</w:t>
      </w:r>
      <w:r w:rsidR="0019759F">
        <w:rPr>
          <w:rFonts w:eastAsia="Arial" w:cs="Arial"/>
        </w:rPr>
        <w:t>y is</w:t>
      </w:r>
      <w:r w:rsidRPr="0043104A">
        <w:rPr>
          <w:rFonts w:eastAsia="Arial" w:cs="Arial"/>
        </w:rPr>
        <w:t xml:space="preserve"> not involved in an active</w:t>
      </w:r>
      <w:r w:rsidR="009878C7">
        <w:rPr>
          <w:rFonts w:eastAsia="Arial" w:cs="Arial"/>
        </w:rPr>
        <w:t xml:space="preserve"> </w:t>
      </w:r>
      <w:r w:rsidR="007C3911">
        <w:rPr>
          <w:rFonts w:eastAsia="Arial" w:cs="Arial"/>
        </w:rPr>
        <w:t xml:space="preserve">contract. </w:t>
      </w:r>
      <w:r w:rsidR="007C3911">
        <w:rPr>
          <w:rFonts w:cs="Arial"/>
        </w:rPr>
        <w:t>Therefore, there will be no impact, and n</w:t>
      </w:r>
      <w:r w:rsidR="007C3911" w:rsidRPr="0043104A">
        <w:rPr>
          <w:rFonts w:cs="Arial"/>
        </w:rPr>
        <w:t>o mitigation is required.</w:t>
      </w:r>
    </w:p>
    <w:p w14:paraId="47B09D09" w14:textId="77777777" w:rsidR="0078357A" w:rsidRPr="0043104A" w:rsidRDefault="0078357A" w:rsidP="007770E6">
      <w:pPr>
        <w:spacing w:line="100" w:lineRule="atLeast"/>
        <w:ind w:left="1008" w:hanging="1008"/>
        <w:jc w:val="both"/>
        <w:rPr>
          <w:rFonts w:eastAsia="Arial" w:cs="Arial"/>
        </w:rPr>
      </w:pPr>
    </w:p>
    <w:p w14:paraId="5D853105" w14:textId="0200A597" w:rsidR="0078357A" w:rsidRPr="0043104A" w:rsidRDefault="00432577" w:rsidP="007770E6">
      <w:pPr>
        <w:widowControl/>
        <w:ind w:left="1008" w:hanging="1008"/>
        <w:jc w:val="both"/>
        <w:rPr>
          <w:rFonts w:cs="Arial"/>
        </w:rPr>
      </w:pPr>
      <w:proofErr w:type="gramStart"/>
      <w:r>
        <w:rPr>
          <w:rFonts w:cs="Arial"/>
        </w:rPr>
        <w:t>c</w:t>
      </w:r>
      <w:proofErr w:type="gramEnd"/>
      <w:r>
        <w:rPr>
          <w:rFonts w:cs="Arial"/>
        </w:rPr>
        <w:t>,</w:t>
      </w:r>
      <w:r w:rsidR="003E5E34">
        <w:rPr>
          <w:rFonts w:cs="Arial"/>
        </w:rPr>
        <w:t xml:space="preserve"> </w:t>
      </w:r>
      <w:r w:rsidR="0078357A" w:rsidRPr="0043104A">
        <w:rPr>
          <w:rFonts w:cs="Arial"/>
        </w:rPr>
        <w:t>d)</w:t>
      </w:r>
      <w:r w:rsidR="0078357A" w:rsidRPr="0043104A">
        <w:rPr>
          <w:rFonts w:cs="Arial"/>
        </w:rPr>
        <w:tab/>
      </w:r>
      <w:r w:rsidR="003E5E34" w:rsidRPr="002B505E">
        <w:rPr>
          <w:rFonts w:cs="Arial"/>
          <w:i/>
        </w:rPr>
        <w:t>No Impact.</w:t>
      </w:r>
      <w:r w:rsidR="003E5E34">
        <w:rPr>
          <w:rFonts w:cs="Arial"/>
        </w:rPr>
        <w:t xml:space="preserve"> </w:t>
      </w:r>
      <w:r w:rsidR="0078357A" w:rsidRPr="0043104A">
        <w:rPr>
          <w:rFonts w:cs="Arial"/>
        </w:rPr>
        <w:t xml:space="preserve">The </w:t>
      </w:r>
      <w:r w:rsidR="0078357A" w:rsidRPr="0043104A">
        <w:rPr>
          <w:rFonts w:eastAsia="Arial" w:cs="Arial"/>
        </w:rPr>
        <w:t xml:space="preserve">proposed </w:t>
      </w:r>
      <w:r w:rsidR="0078357A" w:rsidRPr="0043104A">
        <w:rPr>
          <w:rFonts w:cs="Arial"/>
        </w:rPr>
        <w:t>project site is not located in an area considered forest land.  Forest land is defined by the California Public Re</w:t>
      </w:r>
      <w:r w:rsidR="003E5E34">
        <w:rPr>
          <w:rFonts w:cs="Arial"/>
        </w:rPr>
        <w:t>sources Code (PRC) Section 12220(g) as land that can support ten</w:t>
      </w:r>
      <w:r w:rsidR="0078357A" w:rsidRPr="0043104A">
        <w:rPr>
          <w:rFonts w:cs="Arial"/>
        </w:rPr>
        <w:t xml:space="preserve"> percent native tree cover of any species, including hardwoods, under natural conditions, and that allows for management of one or more forest resources, including timber, aesthetics, fish and wildlife, biodiversity, water quality, recreation, and other public benefits. The project site abuts existing </w:t>
      </w:r>
      <w:r w:rsidR="007C3911">
        <w:rPr>
          <w:rFonts w:cs="Arial"/>
        </w:rPr>
        <w:t xml:space="preserve">commercial/industrial development on the </w:t>
      </w:r>
      <w:r w:rsidR="0078357A" w:rsidRPr="0043104A">
        <w:rPr>
          <w:rFonts w:cs="Arial"/>
        </w:rPr>
        <w:t xml:space="preserve">east, and </w:t>
      </w:r>
      <w:r w:rsidR="007C3911">
        <w:rPr>
          <w:rFonts w:cs="Arial"/>
        </w:rPr>
        <w:t>Redlands Municipal Airport to the north.</w:t>
      </w:r>
      <w:r w:rsidR="0078357A" w:rsidRPr="0043104A">
        <w:rPr>
          <w:rFonts w:cs="Arial"/>
        </w:rPr>
        <w:t xml:space="preserve">  The site does not contain any forest land or timberland for timber production. Moreover, the site is not designated as forest or woodland by the California Department of Forestry </w:t>
      </w:r>
      <w:r w:rsidR="003E5E34">
        <w:rPr>
          <w:rFonts w:cs="Arial"/>
        </w:rPr>
        <w:t>&amp;</w:t>
      </w:r>
      <w:r w:rsidR="0078357A" w:rsidRPr="0043104A">
        <w:rPr>
          <w:rFonts w:cs="Arial"/>
        </w:rPr>
        <w:t xml:space="preserve"> Fire Protection, and there are no such areas within the immediate vicinity of the site. </w:t>
      </w:r>
      <w:r w:rsidR="007C5ACD">
        <w:rPr>
          <w:rFonts w:cs="Arial"/>
        </w:rPr>
        <w:t xml:space="preserve">Therefore, </w:t>
      </w:r>
      <w:r w:rsidR="003E5E34">
        <w:rPr>
          <w:rFonts w:cs="Arial"/>
        </w:rPr>
        <w:t xml:space="preserve">there will be no impact, and </w:t>
      </w:r>
      <w:r w:rsidR="007C5ACD">
        <w:rPr>
          <w:rFonts w:cs="Arial"/>
        </w:rPr>
        <w:t>n</w:t>
      </w:r>
      <w:r w:rsidR="0078357A" w:rsidRPr="0043104A">
        <w:rPr>
          <w:rFonts w:cs="Arial"/>
        </w:rPr>
        <w:t>o mitigation is required.</w:t>
      </w:r>
    </w:p>
    <w:p w14:paraId="59B679FC" w14:textId="77777777" w:rsidR="0078357A" w:rsidRPr="0043104A" w:rsidRDefault="0078357A" w:rsidP="007770E6">
      <w:pPr>
        <w:tabs>
          <w:tab w:val="left" w:pos="-360"/>
        </w:tabs>
        <w:spacing w:line="235" w:lineRule="auto"/>
        <w:ind w:left="1008" w:hanging="1008"/>
        <w:jc w:val="both"/>
        <w:rPr>
          <w:rFonts w:cs="Arial"/>
        </w:rPr>
      </w:pPr>
    </w:p>
    <w:p w14:paraId="4872AB56" w14:textId="413E6491" w:rsidR="0078357A" w:rsidRDefault="0078357A" w:rsidP="00201A3F">
      <w:pPr>
        <w:spacing w:line="235" w:lineRule="auto"/>
        <w:ind w:left="1008" w:hanging="1008"/>
        <w:jc w:val="both"/>
        <w:rPr>
          <w:rFonts w:eastAsia="Arial" w:cs="Arial"/>
        </w:rPr>
      </w:pPr>
      <w:r w:rsidRPr="0043104A">
        <w:rPr>
          <w:rFonts w:cs="Arial"/>
        </w:rPr>
        <w:lastRenderedPageBreak/>
        <w:t>e)</w:t>
      </w:r>
      <w:r w:rsidRPr="0043104A">
        <w:rPr>
          <w:rFonts w:cs="Arial"/>
        </w:rPr>
        <w:tab/>
      </w:r>
      <w:r w:rsidR="003E5E34" w:rsidRPr="002B505E">
        <w:rPr>
          <w:rFonts w:cs="Arial"/>
          <w:i/>
        </w:rPr>
        <w:t>No Impact.</w:t>
      </w:r>
      <w:r w:rsidR="003E5E34">
        <w:rPr>
          <w:rFonts w:cs="Arial"/>
        </w:rPr>
        <w:t xml:space="preserve"> </w:t>
      </w:r>
      <w:r w:rsidR="00FD75E5" w:rsidRPr="00FD75E5">
        <w:t xml:space="preserve">The project will not induce or involve other changes in the existing environment which could result in conversion of Farmland to non-agricultural use. </w:t>
      </w:r>
      <w:r w:rsidRPr="0043104A">
        <w:rPr>
          <w:rFonts w:cs="Arial"/>
        </w:rPr>
        <w:t xml:space="preserve">The property is not </w:t>
      </w:r>
      <w:r w:rsidR="007C5ACD">
        <w:rPr>
          <w:rFonts w:cs="Arial"/>
        </w:rPr>
        <w:t xml:space="preserve">currently </w:t>
      </w:r>
      <w:r w:rsidR="003E5E34">
        <w:rPr>
          <w:rFonts w:cs="Arial"/>
        </w:rPr>
        <w:t>part of a larger</w:t>
      </w:r>
      <w:r w:rsidRPr="0043104A">
        <w:rPr>
          <w:rFonts w:cs="Arial"/>
        </w:rPr>
        <w:t xml:space="preserve"> </w:t>
      </w:r>
      <w:r w:rsidR="00C90396">
        <w:rPr>
          <w:rFonts w:cs="Arial"/>
        </w:rPr>
        <w:t>f</w:t>
      </w:r>
      <w:r w:rsidRPr="0043104A">
        <w:rPr>
          <w:rFonts w:cs="Arial"/>
        </w:rPr>
        <w:t>ar</w:t>
      </w:r>
      <w:r w:rsidR="003E5E34">
        <w:rPr>
          <w:rFonts w:cs="Arial"/>
        </w:rPr>
        <w:t>mland, orchard, or other agricultural purpose.</w:t>
      </w:r>
      <w:r w:rsidRPr="0043104A">
        <w:rPr>
          <w:rFonts w:cs="Arial"/>
        </w:rPr>
        <w:t xml:space="preserve"> The project will not involve the conversion of </w:t>
      </w:r>
      <w:r w:rsidR="003E5E34">
        <w:rPr>
          <w:rFonts w:cs="Arial"/>
        </w:rPr>
        <w:t>forest land to non-forest use; s</w:t>
      </w:r>
      <w:r w:rsidR="003E5E34">
        <w:rPr>
          <w:rFonts w:eastAsia="Arial" w:cs="Arial"/>
        </w:rPr>
        <w:t>ee responses</w:t>
      </w:r>
      <w:r w:rsidRPr="0043104A">
        <w:rPr>
          <w:rFonts w:eastAsia="Arial" w:cs="Arial"/>
        </w:rPr>
        <w:t xml:space="preserve"> (a</w:t>
      </w:r>
      <w:r w:rsidR="00201A3F">
        <w:rPr>
          <w:rFonts w:eastAsia="Arial" w:cs="Arial"/>
        </w:rPr>
        <w:t>-d</w:t>
      </w:r>
      <w:r w:rsidRPr="0043104A">
        <w:rPr>
          <w:rFonts w:eastAsia="Arial" w:cs="Arial"/>
        </w:rPr>
        <w:t xml:space="preserve">) above. </w:t>
      </w:r>
      <w:r w:rsidR="003E5E34">
        <w:rPr>
          <w:rFonts w:cs="Arial"/>
        </w:rPr>
        <w:t>Therefore, there will be no impact, and n</w:t>
      </w:r>
      <w:r w:rsidR="003E5E34" w:rsidRPr="0043104A">
        <w:rPr>
          <w:rFonts w:cs="Arial"/>
        </w:rPr>
        <w:t>o mitigation is required.</w:t>
      </w:r>
    </w:p>
    <w:p w14:paraId="1D6AD966" w14:textId="77777777" w:rsidR="002A4213" w:rsidRDefault="002A4213" w:rsidP="00201A3F">
      <w:pPr>
        <w:spacing w:line="235" w:lineRule="auto"/>
        <w:ind w:left="1008" w:hanging="1008"/>
        <w:jc w:val="both"/>
        <w:rPr>
          <w:rFonts w:eastAsia="Arial" w:cs="Arial"/>
        </w:rPr>
      </w:pPr>
    </w:p>
    <w:p w14:paraId="1656B0A7" w14:textId="5A241879" w:rsidR="00C90396" w:rsidRDefault="00C90396" w:rsidP="00463892">
      <w:pPr>
        <w:widowControl/>
        <w:autoSpaceDE/>
        <w:autoSpaceDN/>
        <w:adjustRightInd/>
        <w:rPr>
          <w:rFonts w:cs="Arial"/>
        </w:rPr>
      </w:pPr>
    </w:p>
    <w:p w14:paraId="35CBC914" w14:textId="77777777" w:rsidR="00463892" w:rsidRPr="0043104A" w:rsidRDefault="00463892" w:rsidP="00463892">
      <w:pPr>
        <w:widowControl/>
        <w:autoSpaceDE/>
        <w:autoSpaceDN/>
        <w:adjustRightInd/>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45575BDA" w14:textId="77777777" w:rsidTr="00EB3EA0">
        <w:trPr>
          <w:cantSplit/>
          <w:tblHeader/>
        </w:trPr>
        <w:tc>
          <w:tcPr>
            <w:tcW w:w="5558" w:type="dxa"/>
            <w:vAlign w:val="bottom"/>
          </w:tcPr>
          <w:p w14:paraId="5E51F637" w14:textId="77777777" w:rsidR="00DF1B54" w:rsidRPr="00466591" w:rsidRDefault="00DF1B54" w:rsidP="00A71E03">
            <w:pPr>
              <w:rPr>
                <w:rFonts w:cs="Arial"/>
                <w:sz w:val="22"/>
              </w:rPr>
            </w:pPr>
            <w:r w:rsidRPr="00466591">
              <w:rPr>
                <w:rFonts w:cs="Arial"/>
                <w:sz w:val="22"/>
              </w:rPr>
              <w:t>Issues:</w:t>
            </w:r>
          </w:p>
        </w:tc>
        <w:tc>
          <w:tcPr>
            <w:tcW w:w="1152" w:type="dxa"/>
            <w:vAlign w:val="bottom"/>
          </w:tcPr>
          <w:p w14:paraId="095F8DBA" w14:textId="77777777" w:rsidR="00DF1B54" w:rsidRPr="00D7376B" w:rsidRDefault="00DF1B54" w:rsidP="00A71E03">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31CCC1B5" w14:textId="77777777" w:rsidR="00DF1B54" w:rsidRPr="00D7376B" w:rsidRDefault="00DF1B54" w:rsidP="00A71E03">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17300BE2" w14:textId="77777777" w:rsidR="00DF1B54" w:rsidRPr="00D7376B" w:rsidRDefault="00DF1B54" w:rsidP="00A71E03">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29448963" w14:textId="77777777" w:rsidR="00DF1B54" w:rsidRPr="00D7376B" w:rsidRDefault="00DF1B54" w:rsidP="00A71E03">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rsidRPr="00047104" w14:paraId="3D4CDCEE" w14:textId="77777777" w:rsidTr="00EB3EA0">
        <w:trPr>
          <w:cantSplit/>
        </w:trPr>
        <w:tc>
          <w:tcPr>
            <w:tcW w:w="5558" w:type="dxa"/>
            <w:tcMar>
              <w:top w:w="72" w:type="dxa"/>
              <w:bottom w:w="72" w:type="dxa"/>
            </w:tcMar>
          </w:tcPr>
          <w:p w14:paraId="3BD3E41F" w14:textId="77777777" w:rsidR="003C3DDC" w:rsidRDefault="00DF1B54" w:rsidP="00482AEA">
            <w:pPr>
              <w:pStyle w:val="Level1"/>
              <w:numPr>
                <w:ilvl w:val="0"/>
                <w:numId w:val="7"/>
              </w:numPr>
              <w:ind w:left="540" w:hanging="540"/>
              <w:jc w:val="both"/>
              <w:rPr>
                <w:rFonts w:cs="Arial"/>
                <w:sz w:val="22"/>
              </w:rPr>
            </w:pPr>
            <w:r w:rsidRPr="00466591">
              <w:rPr>
                <w:rFonts w:cs="Arial"/>
                <w:b/>
                <w:bCs/>
                <w:sz w:val="22"/>
              </w:rPr>
              <w:t>AIR QUALITY</w:t>
            </w:r>
            <w:r w:rsidRPr="00466591">
              <w:rPr>
                <w:rFonts w:cs="Arial"/>
                <w:sz w:val="22"/>
              </w:rPr>
              <w:t xml:space="preserve">.  </w:t>
            </w:r>
          </w:p>
          <w:p w14:paraId="436B9F93" w14:textId="4AE34A69" w:rsidR="00DF1B54" w:rsidRPr="00466591" w:rsidRDefault="00DF1B54" w:rsidP="003C3DDC">
            <w:pPr>
              <w:pStyle w:val="Level1"/>
              <w:numPr>
                <w:ilvl w:val="0"/>
                <w:numId w:val="0"/>
              </w:numPr>
              <w:ind w:left="540"/>
              <w:jc w:val="both"/>
              <w:rPr>
                <w:rFonts w:cs="Arial"/>
                <w:sz w:val="22"/>
              </w:rPr>
            </w:pPr>
            <w:r w:rsidRPr="00466591">
              <w:rPr>
                <w:rFonts w:cs="Arial"/>
                <w:sz w:val="22"/>
              </w:rPr>
              <w:t>Where available, the significance criteria established by the applicable air quality management or air pollution control district may be relied upon to make the following determinations.  Would the project:</w:t>
            </w:r>
          </w:p>
        </w:tc>
        <w:tc>
          <w:tcPr>
            <w:tcW w:w="1152" w:type="dxa"/>
            <w:tcMar>
              <w:top w:w="72" w:type="dxa"/>
              <w:bottom w:w="72" w:type="dxa"/>
            </w:tcMar>
            <w:vAlign w:val="center"/>
          </w:tcPr>
          <w:p w14:paraId="12D59B07" w14:textId="77777777" w:rsidR="00DF1B54" w:rsidRPr="00D407FB" w:rsidRDefault="00DF1B54" w:rsidP="00A71E03">
            <w:pPr>
              <w:jc w:val="center"/>
              <w:rPr>
                <w:rFonts w:cs="Arial"/>
              </w:rPr>
            </w:pPr>
          </w:p>
        </w:tc>
        <w:tc>
          <w:tcPr>
            <w:tcW w:w="1152" w:type="dxa"/>
            <w:tcMar>
              <w:top w:w="72" w:type="dxa"/>
              <w:bottom w:w="72" w:type="dxa"/>
            </w:tcMar>
            <w:vAlign w:val="center"/>
          </w:tcPr>
          <w:p w14:paraId="27A9201B" w14:textId="77777777" w:rsidR="00DF1B54" w:rsidRPr="00D407FB" w:rsidRDefault="00DF1B54" w:rsidP="00A71E03">
            <w:pPr>
              <w:jc w:val="center"/>
              <w:rPr>
                <w:rFonts w:cs="Arial"/>
              </w:rPr>
            </w:pPr>
          </w:p>
        </w:tc>
        <w:tc>
          <w:tcPr>
            <w:tcW w:w="1152" w:type="dxa"/>
            <w:tcMar>
              <w:top w:w="72" w:type="dxa"/>
              <w:bottom w:w="72" w:type="dxa"/>
            </w:tcMar>
            <w:vAlign w:val="center"/>
          </w:tcPr>
          <w:p w14:paraId="1E416701" w14:textId="77777777" w:rsidR="00DF1B54" w:rsidRPr="00D407FB" w:rsidRDefault="00DF1B54" w:rsidP="00A71E03">
            <w:pPr>
              <w:jc w:val="center"/>
              <w:rPr>
                <w:rFonts w:cs="Arial"/>
              </w:rPr>
            </w:pPr>
          </w:p>
        </w:tc>
        <w:tc>
          <w:tcPr>
            <w:tcW w:w="1152" w:type="dxa"/>
            <w:tcMar>
              <w:top w:w="72" w:type="dxa"/>
              <w:bottom w:w="72" w:type="dxa"/>
            </w:tcMar>
            <w:vAlign w:val="center"/>
          </w:tcPr>
          <w:p w14:paraId="4E1957DF" w14:textId="77777777" w:rsidR="00DF1B54" w:rsidRPr="00D407FB" w:rsidRDefault="00DF1B54" w:rsidP="00A71E03">
            <w:pPr>
              <w:jc w:val="center"/>
              <w:rPr>
                <w:rFonts w:cs="Arial"/>
              </w:rPr>
            </w:pPr>
          </w:p>
        </w:tc>
      </w:tr>
      <w:tr w:rsidR="00C33B97" w:rsidRPr="00C33B97" w14:paraId="624EBE95" w14:textId="77777777" w:rsidTr="00EB3EA0">
        <w:trPr>
          <w:cantSplit/>
        </w:trPr>
        <w:tc>
          <w:tcPr>
            <w:tcW w:w="5558" w:type="dxa"/>
            <w:tcMar>
              <w:top w:w="72" w:type="dxa"/>
              <w:bottom w:w="72" w:type="dxa"/>
            </w:tcMar>
          </w:tcPr>
          <w:p w14:paraId="48C464E9" w14:textId="77777777" w:rsidR="00C33B97" w:rsidRPr="00466591" w:rsidRDefault="00C33B97" w:rsidP="00482AEA">
            <w:pPr>
              <w:pStyle w:val="ListParagraph"/>
              <w:numPr>
                <w:ilvl w:val="1"/>
                <w:numId w:val="3"/>
              </w:numPr>
              <w:ind w:left="900" w:hanging="360"/>
              <w:jc w:val="both"/>
              <w:outlineLvl w:val="0"/>
              <w:rPr>
                <w:rFonts w:cs="Arial"/>
                <w:sz w:val="22"/>
              </w:rPr>
            </w:pPr>
            <w:r w:rsidRPr="00466591">
              <w:rPr>
                <w:rFonts w:cs="Arial"/>
                <w:sz w:val="22"/>
              </w:rPr>
              <w:t>Conflict with or obstruct implementation of the applicable air quality plan?</w:t>
            </w:r>
          </w:p>
        </w:tc>
        <w:tc>
          <w:tcPr>
            <w:tcW w:w="1152" w:type="dxa"/>
            <w:tcMar>
              <w:top w:w="72" w:type="dxa"/>
              <w:bottom w:w="72" w:type="dxa"/>
            </w:tcMar>
            <w:vAlign w:val="center"/>
          </w:tcPr>
          <w:p w14:paraId="31601F4E" w14:textId="2F77632F" w:rsidR="00C33B97" w:rsidRPr="00C33B97" w:rsidRDefault="00C33B97" w:rsidP="009455EE">
            <w:pPr>
              <w:jc w:val="center"/>
            </w:pPr>
            <w:r w:rsidRPr="00C33B97">
              <w:rPr>
                <w:rFonts w:cs="Arial"/>
              </w:rPr>
              <w:t>___</w:t>
            </w:r>
          </w:p>
        </w:tc>
        <w:tc>
          <w:tcPr>
            <w:tcW w:w="1152" w:type="dxa"/>
            <w:tcMar>
              <w:top w:w="72" w:type="dxa"/>
              <w:bottom w:w="72" w:type="dxa"/>
            </w:tcMar>
            <w:vAlign w:val="center"/>
          </w:tcPr>
          <w:p w14:paraId="4F9DB2F3" w14:textId="7D4001BB" w:rsidR="00C33B97" w:rsidRPr="00850C1A" w:rsidRDefault="004653F3" w:rsidP="009455EE">
            <w:pPr>
              <w:jc w:val="center"/>
            </w:pPr>
            <w:r w:rsidRPr="00850C1A">
              <w:rPr>
                <w:rFonts w:cs="Arial"/>
              </w:rPr>
              <w:t>___</w:t>
            </w:r>
          </w:p>
        </w:tc>
        <w:tc>
          <w:tcPr>
            <w:tcW w:w="1152" w:type="dxa"/>
            <w:tcMar>
              <w:top w:w="72" w:type="dxa"/>
              <w:bottom w:w="72" w:type="dxa"/>
            </w:tcMar>
            <w:vAlign w:val="center"/>
          </w:tcPr>
          <w:p w14:paraId="6FE6F648" w14:textId="7F7C403F" w:rsidR="00C33B97" w:rsidRPr="00850C1A" w:rsidRDefault="00C33B97" w:rsidP="009455EE">
            <w:pPr>
              <w:jc w:val="center"/>
            </w:pPr>
            <w:r w:rsidRPr="00850C1A">
              <w:rPr>
                <w:rFonts w:cs="Arial"/>
                <w:u w:val="single"/>
              </w:rPr>
              <w:t>_</w:t>
            </w:r>
            <w:r w:rsidR="00850C1A" w:rsidRPr="00850C1A">
              <w:rPr>
                <w:rFonts w:cs="Arial"/>
                <w:u w:val="single"/>
              </w:rPr>
              <w:t>_</w:t>
            </w:r>
            <w:r w:rsidRPr="00850C1A">
              <w:rPr>
                <w:rFonts w:cs="Arial"/>
                <w:u w:val="single"/>
              </w:rPr>
              <w:t>_</w:t>
            </w:r>
          </w:p>
        </w:tc>
        <w:tc>
          <w:tcPr>
            <w:tcW w:w="1152" w:type="dxa"/>
            <w:tcMar>
              <w:top w:w="72" w:type="dxa"/>
              <w:bottom w:w="72" w:type="dxa"/>
            </w:tcMar>
            <w:vAlign w:val="center"/>
          </w:tcPr>
          <w:p w14:paraId="0A83187A" w14:textId="64A74EC4" w:rsidR="00C33B97" w:rsidRPr="00C33B97" w:rsidRDefault="00C33B97" w:rsidP="009455EE">
            <w:pPr>
              <w:jc w:val="center"/>
            </w:pPr>
            <w:r w:rsidRPr="00C33B97">
              <w:rPr>
                <w:rFonts w:cs="Arial"/>
              </w:rPr>
              <w:t>_</w:t>
            </w:r>
            <w:r w:rsidR="00850C1A" w:rsidRPr="00391881">
              <w:rPr>
                <w:rFonts w:cs="Arial"/>
                <w:b/>
                <w:u w:val="single"/>
              </w:rPr>
              <w:sym w:font="Wingdings" w:char="F0FC"/>
            </w:r>
            <w:r w:rsidRPr="00C33B97">
              <w:rPr>
                <w:rFonts w:cs="Arial"/>
              </w:rPr>
              <w:t>_</w:t>
            </w:r>
          </w:p>
        </w:tc>
      </w:tr>
      <w:tr w:rsidR="00F109A1" w:rsidRPr="00C33B97" w14:paraId="2AB169D8" w14:textId="77777777" w:rsidTr="00EB3EA0">
        <w:trPr>
          <w:cantSplit/>
        </w:trPr>
        <w:tc>
          <w:tcPr>
            <w:tcW w:w="5558" w:type="dxa"/>
            <w:tcMar>
              <w:top w:w="72" w:type="dxa"/>
              <w:bottom w:w="72" w:type="dxa"/>
            </w:tcMar>
          </w:tcPr>
          <w:p w14:paraId="01F2582A" w14:textId="77777777" w:rsidR="00F109A1" w:rsidRPr="00466591" w:rsidRDefault="00F109A1" w:rsidP="00482AEA">
            <w:pPr>
              <w:ind w:left="900" w:hanging="360"/>
              <w:jc w:val="both"/>
              <w:rPr>
                <w:rFonts w:cs="Arial"/>
                <w:sz w:val="22"/>
              </w:rPr>
            </w:pPr>
            <w:r w:rsidRPr="00466591">
              <w:rPr>
                <w:rFonts w:cs="Arial"/>
                <w:sz w:val="22"/>
              </w:rPr>
              <w:t>b)</w:t>
            </w:r>
            <w:r w:rsidRPr="00466591">
              <w:rPr>
                <w:rFonts w:cs="Arial"/>
                <w:sz w:val="22"/>
              </w:rPr>
              <w:tab/>
              <w:t>Violate any air quality standard or contribute substantially to an existing or projected air quality violation?</w:t>
            </w:r>
          </w:p>
        </w:tc>
        <w:tc>
          <w:tcPr>
            <w:tcW w:w="1152" w:type="dxa"/>
            <w:tcMar>
              <w:top w:w="72" w:type="dxa"/>
              <w:bottom w:w="72" w:type="dxa"/>
            </w:tcMar>
            <w:vAlign w:val="center"/>
          </w:tcPr>
          <w:p w14:paraId="492CE44D" w14:textId="77777777" w:rsidR="00F109A1" w:rsidRPr="00C33B97" w:rsidRDefault="00F109A1" w:rsidP="009455EE">
            <w:pPr>
              <w:jc w:val="center"/>
            </w:pPr>
            <w:r w:rsidRPr="00C33B97">
              <w:rPr>
                <w:rFonts w:cs="Arial"/>
              </w:rPr>
              <w:t>___</w:t>
            </w:r>
          </w:p>
        </w:tc>
        <w:tc>
          <w:tcPr>
            <w:tcW w:w="1152" w:type="dxa"/>
            <w:tcMar>
              <w:top w:w="72" w:type="dxa"/>
              <w:bottom w:w="72" w:type="dxa"/>
            </w:tcMar>
            <w:vAlign w:val="center"/>
          </w:tcPr>
          <w:p w14:paraId="5A3F3BC9" w14:textId="59616CEF" w:rsidR="00F109A1" w:rsidRPr="00850C1A" w:rsidRDefault="002952A9" w:rsidP="009455EE">
            <w:pPr>
              <w:jc w:val="center"/>
            </w:pPr>
            <w:r w:rsidRPr="00850C1A">
              <w:rPr>
                <w:rFonts w:cs="Arial"/>
                <w:u w:val="single"/>
              </w:rPr>
              <w:t>_</w:t>
            </w:r>
            <w:r w:rsidR="00850C1A" w:rsidRPr="00850C1A">
              <w:rPr>
                <w:rFonts w:cs="Arial"/>
                <w:u w:val="single"/>
              </w:rPr>
              <w:t>_</w:t>
            </w:r>
            <w:r w:rsidRPr="00850C1A">
              <w:rPr>
                <w:rFonts w:cs="Arial"/>
                <w:u w:val="single"/>
              </w:rPr>
              <w:t>_</w:t>
            </w:r>
          </w:p>
        </w:tc>
        <w:tc>
          <w:tcPr>
            <w:tcW w:w="1152" w:type="dxa"/>
            <w:tcMar>
              <w:top w:w="72" w:type="dxa"/>
              <w:bottom w:w="72" w:type="dxa"/>
            </w:tcMar>
            <w:vAlign w:val="center"/>
          </w:tcPr>
          <w:p w14:paraId="46E56862" w14:textId="2E466ECB" w:rsidR="00F109A1" w:rsidRPr="00391881" w:rsidRDefault="00F109A1" w:rsidP="009455EE">
            <w:pPr>
              <w:jc w:val="center"/>
              <w:rPr>
                <w:b/>
              </w:rPr>
            </w:pPr>
            <w:r w:rsidRPr="00C33B97">
              <w:rPr>
                <w:rFonts w:cs="Arial"/>
              </w:rPr>
              <w:t>___</w:t>
            </w:r>
          </w:p>
        </w:tc>
        <w:tc>
          <w:tcPr>
            <w:tcW w:w="1152" w:type="dxa"/>
            <w:tcMar>
              <w:top w:w="72" w:type="dxa"/>
              <w:bottom w:w="72" w:type="dxa"/>
            </w:tcMar>
            <w:vAlign w:val="center"/>
          </w:tcPr>
          <w:p w14:paraId="69E253B0" w14:textId="307EF288" w:rsidR="00F109A1" w:rsidRPr="00C33B97" w:rsidRDefault="00850C1A" w:rsidP="009455EE">
            <w:pPr>
              <w:jc w:val="center"/>
            </w:pPr>
            <w:r w:rsidRPr="00C33B97">
              <w:rPr>
                <w:rFonts w:cs="Arial"/>
              </w:rPr>
              <w:t>_</w:t>
            </w:r>
            <w:r w:rsidRPr="00391881">
              <w:rPr>
                <w:rFonts w:cs="Arial"/>
                <w:b/>
                <w:u w:val="single"/>
              </w:rPr>
              <w:sym w:font="Wingdings" w:char="F0FC"/>
            </w:r>
            <w:r w:rsidR="00F109A1" w:rsidRPr="00C33B97">
              <w:rPr>
                <w:rFonts w:cs="Arial"/>
              </w:rPr>
              <w:t>_</w:t>
            </w:r>
          </w:p>
        </w:tc>
      </w:tr>
      <w:tr w:rsidR="00F109A1" w:rsidRPr="00C33B97" w14:paraId="04919EC7" w14:textId="77777777" w:rsidTr="00EB3EA0">
        <w:trPr>
          <w:cantSplit/>
        </w:trPr>
        <w:tc>
          <w:tcPr>
            <w:tcW w:w="5558" w:type="dxa"/>
            <w:tcMar>
              <w:top w:w="72" w:type="dxa"/>
              <w:bottom w:w="72" w:type="dxa"/>
            </w:tcMar>
          </w:tcPr>
          <w:p w14:paraId="73365450" w14:textId="77777777" w:rsidR="00F109A1" w:rsidRPr="00466591" w:rsidRDefault="00F109A1" w:rsidP="00482AEA">
            <w:pPr>
              <w:pStyle w:val="Level1"/>
              <w:numPr>
                <w:ilvl w:val="0"/>
                <w:numId w:val="8"/>
              </w:numPr>
              <w:ind w:left="900"/>
              <w:jc w:val="both"/>
              <w:rPr>
                <w:rFonts w:cs="Arial"/>
                <w:sz w:val="22"/>
              </w:rPr>
            </w:pPr>
            <w:r w:rsidRPr="00466591">
              <w:rPr>
                <w:rFonts w:cs="Arial"/>
                <w:sz w:val="22"/>
              </w:rPr>
              <w:t>Result in a cumulatively considerable net increase of any criteria pollutant for which the project region is nonattainment under an applicable federal or state ambient air quality standard (including releasing emissions which exceed quantitative thresholds for ozone precursors)?</w:t>
            </w:r>
          </w:p>
        </w:tc>
        <w:tc>
          <w:tcPr>
            <w:tcW w:w="1152" w:type="dxa"/>
            <w:tcMar>
              <w:top w:w="72" w:type="dxa"/>
              <w:bottom w:w="72" w:type="dxa"/>
            </w:tcMar>
            <w:vAlign w:val="center"/>
          </w:tcPr>
          <w:p w14:paraId="064D80E5" w14:textId="551B201E" w:rsidR="00F109A1" w:rsidRPr="00C33B97" w:rsidRDefault="00F109A1" w:rsidP="009455EE">
            <w:pPr>
              <w:jc w:val="center"/>
            </w:pPr>
            <w:r w:rsidRPr="00C33B97">
              <w:rPr>
                <w:rFonts w:cs="Arial"/>
              </w:rPr>
              <w:t>___</w:t>
            </w:r>
          </w:p>
        </w:tc>
        <w:tc>
          <w:tcPr>
            <w:tcW w:w="1152" w:type="dxa"/>
            <w:tcMar>
              <w:top w:w="72" w:type="dxa"/>
              <w:bottom w:w="72" w:type="dxa"/>
            </w:tcMar>
            <w:vAlign w:val="center"/>
          </w:tcPr>
          <w:p w14:paraId="6656802B" w14:textId="7C26A26D" w:rsidR="00F109A1" w:rsidRPr="00F109A1" w:rsidRDefault="002952A9" w:rsidP="009455EE">
            <w:pPr>
              <w:jc w:val="center"/>
              <w:rPr>
                <w:b/>
              </w:rPr>
            </w:pPr>
            <w:r w:rsidRPr="00C33B97">
              <w:rPr>
                <w:rFonts w:cs="Arial"/>
              </w:rPr>
              <w:t>___</w:t>
            </w:r>
          </w:p>
        </w:tc>
        <w:tc>
          <w:tcPr>
            <w:tcW w:w="1152" w:type="dxa"/>
            <w:tcMar>
              <w:top w:w="72" w:type="dxa"/>
              <w:bottom w:w="72" w:type="dxa"/>
            </w:tcMar>
            <w:vAlign w:val="center"/>
          </w:tcPr>
          <w:p w14:paraId="1F7FED8E" w14:textId="38642104" w:rsidR="00F109A1" w:rsidRPr="00850C1A" w:rsidRDefault="002952A9" w:rsidP="009455EE">
            <w:pPr>
              <w:jc w:val="center"/>
            </w:pPr>
            <w:r w:rsidRPr="00850C1A">
              <w:rPr>
                <w:rFonts w:cs="Arial"/>
                <w:u w:val="single"/>
              </w:rPr>
              <w:t>_</w:t>
            </w:r>
            <w:r w:rsidR="00850C1A" w:rsidRPr="00850C1A">
              <w:rPr>
                <w:rFonts w:cs="Arial"/>
                <w:u w:val="single"/>
              </w:rPr>
              <w:t>_</w:t>
            </w:r>
            <w:r w:rsidRPr="00850C1A">
              <w:rPr>
                <w:rFonts w:cs="Arial"/>
                <w:u w:val="single"/>
              </w:rPr>
              <w:t>_</w:t>
            </w:r>
          </w:p>
        </w:tc>
        <w:tc>
          <w:tcPr>
            <w:tcW w:w="1152" w:type="dxa"/>
            <w:tcMar>
              <w:top w:w="72" w:type="dxa"/>
              <w:bottom w:w="72" w:type="dxa"/>
            </w:tcMar>
            <w:vAlign w:val="center"/>
          </w:tcPr>
          <w:p w14:paraId="09C924B3" w14:textId="666C0EA6" w:rsidR="00F109A1" w:rsidRPr="00C33B97" w:rsidRDefault="00850C1A" w:rsidP="009455EE">
            <w:pPr>
              <w:jc w:val="center"/>
            </w:pPr>
            <w:r w:rsidRPr="00C33B97">
              <w:rPr>
                <w:rFonts w:cs="Arial"/>
              </w:rPr>
              <w:t>_</w:t>
            </w:r>
            <w:r w:rsidRPr="00391881">
              <w:rPr>
                <w:rFonts w:cs="Arial"/>
                <w:b/>
                <w:u w:val="single"/>
              </w:rPr>
              <w:sym w:font="Wingdings" w:char="F0FC"/>
            </w:r>
            <w:r w:rsidR="00F109A1" w:rsidRPr="00C33B97">
              <w:rPr>
                <w:rFonts w:cs="Arial"/>
              </w:rPr>
              <w:t>_</w:t>
            </w:r>
          </w:p>
        </w:tc>
      </w:tr>
      <w:tr w:rsidR="00F109A1" w:rsidRPr="00C33B97" w14:paraId="6437B7A5" w14:textId="77777777" w:rsidTr="00EB3EA0">
        <w:trPr>
          <w:cantSplit/>
        </w:trPr>
        <w:tc>
          <w:tcPr>
            <w:tcW w:w="5558" w:type="dxa"/>
            <w:tcMar>
              <w:top w:w="72" w:type="dxa"/>
              <w:bottom w:w="72" w:type="dxa"/>
            </w:tcMar>
          </w:tcPr>
          <w:p w14:paraId="6184F129" w14:textId="77777777" w:rsidR="00F109A1" w:rsidRPr="00466591" w:rsidRDefault="00F109A1" w:rsidP="00482AEA">
            <w:pPr>
              <w:pStyle w:val="Level1"/>
              <w:numPr>
                <w:ilvl w:val="0"/>
                <w:numId w:val="9"/>
              </w:numPr>
              <w:ind w:left="900"/>
              <w:jc w:val="both"/>
              <w:rPr>
                <w:rFonts w:cs="Arial"/>
                <w:sz w:val="22"/>
              </w:rPr>
            </w:pPr>
            <w:r w:rsidRPr="00466591">
              <w:rPr>
                <w:rFonts w:cs="Arial"/>
                <w:sz w:val="22"/>
              </w:rPr>
              <w:t>Expose sensitive receptors to substantial pollutant concentrations?</w:t>
            </w:r>
          </w:p>
        </w:tc>
        <w:tc>
          <w:tcPr>
            <w:tcW w:w="1152" w:type="dxa"/>
            <w:tcMar>
              <w:top w:w="72" w:type="dxa"/>
              <w:bottom w:w="72" w:type="dxa"/>
            </w:tcMar>
            <w:vAlign w:val="center"/>
          </w:tcPr>
          <w:p w14:paraId="4424ACED" w14:textId="0B594155" w:rsidR="00F109A1" w:rsidRPr="00C33B97" w:rsidRDefault="00F109A1" w:rsidP="009455EE">
            <w:pPr>
              <w:jc w:val="center"/>
              <w:rPr>
                <w:rFonts w:cs="Arial"/>
              </w:rPr>
            </w:pPr>
            <w:r w:rsidRPr="00C33B97">
              <w:rPr>
                <w:rFonts w:cs="Arial"/>
              </w:rPr>
              <w:t>___</w:t>
            </w:r>
          </w:p>
        </w:tc>
        <w:tc>
          <w:tcPr>
            <w:tcW w:w="1152" w:type="dxa"/>
            <w:tcMar>
              <w:top w:w="72" w:type="dxa"/>
              <w:bottom w:w="72" w:type="dxa"/>
            </w:tcMar>
            <w:vAlign w:val="center"/>
          </w:tcPr>
          <w:p w14:paraId="4E0AE3AD" w14:textId="71418F48" w:rsidR="00F109A1" w:rsidRPr="00F109A1" w:rsidRDefault="002952A9" w:rsidP="009455EE">
            <w:pPr>
              <w:jc w:val="center"/>
              <w:rPr>
                <w:rFonts w:cs="Arial"/>
                <w:b/>
              </w:rPr>
            </w:pPr>
            <w:r w:rsidRPr="00C33B97">
              <w:rPr>
                <w:rFonts w:cs="Arial"/>
              </w:rPr>
              <w:t>___</w:t>
            </w:r>
          </w:p>
        </w:tc>
        <w:tc>
          <w:tcPr>
            <w:tcW w:w="1152" w:type="dxa"/>
            <w:tcMar>
              <w:top w:w="72" w:type="dxa"/>
              <w:bottom w:w="72" w:type="dxa"/>
            </w:tcMar>
            <w:vAlign w:val="center"/>
          </w:tcPr>
          <w:p w14:paraId="12CD4D0D" w14:textId="0B1CFA5D" w:rsidR="00F109A1" w:rsidRPr="00850C1A" w:rsidRDefault="002952A9" w:rsidP="009455EE">
            <w:pPr>
              <w:jc w:val="center"/>
              <w:rPr>
                <w:rFonts w:cs="Arial"/>
              </w:rPr>
            </w:pPr>
            <w:r w:rsidRPr="00850C1A">
              <w:rPr>
                <w:rFonts w:cs="Arial"/>
                <w:u w:val="single"/>
              </w:rPr>
              <w:t>_</w:t>
            </w:r>
            <w:r w:rsidR="00850C1A" w:rsidRPr="00850C1A">
              <w:rPr>
                <w:rFonts w:cs="Arial"/>
                <w:u w:val="single"/>
              </w:rPr>
              <w:t>_</w:t>
            </w:r>
            <w:r w:rsidRPr="00850C1A">
              <w:rPr>
                <w:rFonts w:cs="Arial"/>
                <w:u w:val="single"/>
              </w:rPr>
              <w:t>_</w:t>
            </w:r>
          </w:p>
        </w:tc>
        <w:tc>
          <w:tcPr>
            <w:tcW w:w="1152" w:type="dxa"/>
            <w:tcMar>
              <w:top w:w="72" w:type="dxa"/>
              <w:bottom w:w="72" w:type="dxa"/>
            </w:tcMar>
            <w:vAlign w:val="center"/>
          </w:tcPr>
          <w:p w14:paraId="6911A018" w14:textId="799795CF" w:rsidR="00F109A1" w:rsidRPr="00C33B97" w:rsidRDefault="00F109A1" w:rsidP="009455EE">
            <w:pPr>
              <w:jc w:val="center"/>
              <w:rPr>
                <w:rFonts w:cs="Arial"/>
              </w:rPr>
            </w:pPr>
            <w:r w:rsidRPr="00C33B97">
              <w:rPr>
                <w:rFonts w:cs="Arial"/>
              </w:rPr>
              <w:t>_</w:t>
            </w:r>
            <w:r w:rsidR="00850C1A" w:rsidRPr="00391881">
              <w:rPr>
                <w:rFonts w:cs="Arial"/>
                <w:b/>
                <w:u w:val="single"/>
              </w:rPr>
              <w:sym w:font="Wingdings" w:char="F0FC"/>
            </w:r>
            <w:r w:rsidRPr="00C33B97">
              <w:rPr>
                <w:rFonts w:cs="Arial"/>
              </w:rPr>
              <w:t>_</w:t>
            </w:r>
          </w:p>
        </w:tc>
      </w:tr>
      <w:tr w:rsidR="00C33B97" w:rsidRPr="00C33B97" w14:paraId="31BF14AB" w14:textId="77777777" w:rsidTr="00466591">
        <w:trPr>
          <w:cantSplit/>
          <w:trHeight w:val="20"/>
        </w:trPr>
        <w:tc>
          <w:tcPr>
            <w:tcW w:w="5558" w:type="dxa"/>
            <w:tcMar>
              <w:top w:w="72" w:type="dxa"/>
              <w:bottom w:w="72" w:type="dxa"/>
            </w:tcMar>
          </w:tcPr>
          <w:p w14:paraId="488D299B" w14:textId="77777777" w:rsidR="00C33B97" w:rsidRPr="00466591" w:rsidRDefault="00C33B97" w:rsidP="00482AEA">
            <w:pPr>
              <w:pStyle w:val="Level1"/>
              <w:numPr>
                <w:ilvl w:val="0"/>
                <w:numId w:val="10"/>
              </w:numPr>
              <w:ind w:left="900"/>
              <w:jc w:val="both"/>
              <w:rPr>
                <w:rFonts w:cs="Arial"/>
                <w:sz w:val="22"/>
              </w:rPr>
            </w:pPr>
            <w:r w:rsidRPr="00466591">
              <w:rPr>
                <w:rFonts w:cs="Arial"/>
                <w:sz w:val="22"/>
              </w:rPr>
              <w:t>Create objectionable odors affecting a substantial number of people?</w:t>
            </w:r>
          </w:p>
        </w:tc>
        <w:tc>
          <w:tcPr>
            <w:tcW w:w="1152" w:type="dxa"/>
            <w:tcMar>
              <w:top w:w="72" w:type="dxa"/>
              <w:bottom w:w="72" w:type="dxa"/>
            </w:tcMar>
            <w:vAlign w:val="center"/>
          </w:tcPr>
          <w:p w14:paraId="6A81F207" w14:textId="4B979285" w:rsidR="00C33B97" w:rsidRPr="00C33B97" w:rsidRDefault="00C33B97" w:rsidP="00A71E03">
            <w:pPr>
              <w:jc w:val="center"/>
            </w:pPr>
            <w:r w:rsidRPr="00C33B97">
              <w:rPr>
                <w:rFonts w:cs="Arial"/>
              </w:rPr>
              <w:t>___</w:t>
            </w:r>
          </w:p>
        </w:tc>
        <w:tc>
          <w:tcPr>
            <w:tcW w:w="1152" w:type="dxa"/>
            <w:tcMar>
              <w:top w:w="72" w:type="dxa"/>
              <w:bottom w:w="72" w:type="dxa"/>
            </w:tcMar>
            <w:vAlign w:val="center"/>
          </w:tcPr>
          <w:p w14:paraId="162EE4C4" w14:textId="01210999" w:rsidR="00C33B97" w:rsidRPr="00C33B97" w:rsidRDefault="00C33B97" w:rsidP="00A71E03">
            <w:pPr>
              <w:jc w:val="center"/>
            </w:pPr>
            <w:r w:rsidRPr="00C33B97">
              <w:rPr>
                <w:rFonts w:cs="Arial"/>
              </w:rPr>
              <w:t>___</w:t>
            </w:r>
          </w:p>
        </w:tc>
        <w:tc>
          <w:tcPr>
            <w:tcW w:w="1152" w:type="dxa"/>
            <w:tcMar>
              <w:top w:w="72" w:type="dxa"/>
              <w:bottom w:w="72" w:type="dxa"/>
            </w:tcMar>
            <w:vAlign w:val="center"/>
          </w:tcPr>
          <w:p w14:paraId="200AEE19" w14:textId="236611F8" w:rsidR="00C33B97" w:rsidRPr="00517621" w:rsidRDefault="00C33B97" w:rsidP="00A71E03">
            <w:pPr>
              <w:jc w:val="center"/>
            </w:pPr>
            <w:r w:rsidRPr="00517621">
              <w:rPr>
                <w:rFonts w:cs="Arial"/>
                <w:u w:val="single"/>
              </w:rPr>
              <w:t>_</w:t>
            </w:r>
            <w:r w:rsidR="00517621" w:rsidRPr="00517621">
              <w:rPr>
                <w:rFonts w:cs="Arial"/>
                <w:u w:val="single"/>
              </w:rPr>
              <w:t>_</w:t>
            </w:r>
            <w:r w:rsidRPr="00517621">
              <w:rPr>
                <w:rFonts w:cs="Arial"/>
                <w:u w:val="single"/>
              </w:rPr>
              <w:t>_</w:t>
            </w:r>
          </w:p>
        </w:tc>
        <w:tc>
          <w:tcPr>
            <w:tcW w:w="1152" w:type="dxa"/>
            <w:tcMar>
              <w:top w:w="72" w:type="dxa"/>
              <w:bottom w:w="72" w:type="dxa"/>
            </w:tcMar>
            <w:vAlign w:val="center"/>
          </w:tcPr>
          <w:p w14:paraId="5E5D0614" w14:textId="24CEA0B2" w:rsidR="00C33B97" w:rsidRPr="00C33B97" w:rsidRDefault="00C33B97" w:rsidP="00A71E03">
            <w:pPr>
              <w:jc w:val="center"/>
            </w:pPr>
            <w:r w:rsidRPr="00C33B97">
              <w:rPr>
                <w:rFonts w:cs="Arial"/>
              </w:rPr>
              <w:t>_</w:t>
            </w:r>
            <w:r w:rsidR="00517621" w:rsidRPr="00391881">
              <w:rPr>
                <w:rFonts w:cs="Arial"/>
                <w:b/>
                <w:u w:val="single"/>
              </w:rPr>
              <w:sym w:font="Wingdings" w:char="F0FC"/>
            </w:r>
            <w:r w:rsidRPr="00C33B97">
              <w:rPr>
                <w:rFonts w:cs="Arial"/>
              </w:rPr>
              <w:t>_</w:t>
            </w:r>
          </w:p>
        </w:tc>
      </w:tr>
    </w:tbl>
    <w:p w14:paraId="0A88B113" w14:textId="77777777" w:rsidR="00DF1B54" w:rsidRDefault="00DF1B54" w:rsidP="00FB1769">
      <w:pPr>
        <w:jc w:val="both"/>
        <w:rPr>
          <w:rFonts w:cs="Arial"/>
        </w:rPr>
      </w:pPr>
    </w:p>
    <w:p w14:paraId="38FDEE49" w14:textId="4D9C2D8B" w:rsidR="00DF1B54" w:rsidRPr="002B505E" w:rsidRDefault="00F61547" w:rsidP="00A71E03">
      <w:pPr>
        <w:tabs>
          <w:tab w:val="left" w:pos="-360"/>
          <w:tab w:val="left" w:pos="0"/>
          <w:tab w:val="left" w:pos="420"/>
          <w:tab w:val="left" w:pos="780"/>
          <w:tab w:val="left" w:pos="2160"/>
        </w:tabs>
        <w:jc w:val="both"/>
        <w:rPr>
          <w:rFonts w:cs="Arial"/>
          <w:bCs/>
          <w:u w:val="single"/>
        </w:rPr>
      </w:pPr>
      <w:r w:rsidRPr="00470970">
        <w:rPr>
          <w:rFonts w:cs="Arial"/>
          <w:bCs/>
          <w:u w:val="single"/>
        </w:rPr>
        <w:t>Air Quality</w:t>
      </w:r>
      <w:r w:rsidR="001D0C26" w:rsidRPr="00470970">
        <w:rPr>
          <w:rFonts w:cs="Arial"/>
          <w:bCs/>
          <w:u w:val="single"/>
        </w:rPr>
        <w:t xml:space="preserve"> – Discussion</w:t>
      </w:r>
    </w:p>
    <w:p w14:paraId="7AF46EEB" w14:textId="77777777" w:rsidR="009A4C37" w:rsidRPr="009A4C37" w:rsidRDefault="009A4C37" w:rsidP="009A4C37">
      <w:pPr>
        <w:tabs>
          <w:tab w:val="left" w:pos="-360"/>
          <w:tab w:val="left" w:pos="0"/>
          <w:tab w:val="left" w:pos="420"/>
          <w:tab w:val="left" w:pos="780"/>
          <w:tab w:val="left" w:pos="2160"/>
        </w:tabs>
        <w:jc w:val="both"/>
        <w:rPr>
          <w:rFonts w:cs="Arial"/>
          <w:b/>
          <w:bCs/>
          <w:u w:val="single"/>
        </w:rPr>
      </w:pPr>
    </w:p>
    <w:p w14:paraId="33F311BD" w14:textId="3964D452" w:rsidR="004B392A" w:rsidRDefault="000577DA" w:rsidP="000577DA">
      <w:pPr>
        <w:pStyle w:val="Default"/>
        <w:tabs>
          <w:tab w:val="left" w:pos="1080"/>
        </w:tabs>
        <w:ind w:left="1008" w:hanging="1008"/>
        <w:jc w:val="both"/>
        <w:rPr>
          <w:rFonts w:eastAsia="Arial"/>
        </w:rPr>
      </w:pPr>
      <w:proofErr w:type="gramStart"/>
      <w:r>
        <w:rPr>
          <w:rFonts w:eastAsia="Arial"/>
          <w:bCs/>
          <w:i/>
        </w:rPr>
        <w:t>a</w:t>
      </w:r>
      <w:proofErr w:type="gramEnd"/>
      <w:r>
        <w:rPr>
          <w:rFonts w:eastAsia="Arial"/>
          <w:bCs/>
          <w:i/>
        </w:rPr>
        <w:t xml:space="preserve">, </w:t>
      </w:r>
      <w:proofErr w:type="spellStart"/>
      <w:r>
        <w:rPr>
          <w:rFonts w:eastAsia="Arial"/>
          <w:bCs/>
          <w:i/>
        </w:rPr>
        <w:t>b,c</w:t>
      </w:r>
      <w:r w:rsidR="00EB20CA">
        <w:rPr>
          <w:rFonts w:eastAsia="Arial"/>
          <w:bCs/>
          <w:i/>
        </w:rPr>
        <w:t>,d</w:t>
      </w:r>
      <w:proofErr w:type="spellEnd"/>
      <w:r>
        <w:rPr>
          <w:rFonts w:eastAsia="Arial"/>
          <w:bCs/>
          <w:i/>
        </w:rPr>
        <w:t xml:space="preserve">) </w:t>
      </w:r>
      <w:r>
        <w:rPr>
          <w:rFonts w:eastAsia="Arial"/>
          <w:bCs/>
          <w:i/>
        </w:rPr>
        <w:tab/>
      </w:r>
      <w:r w:rsidR="00850C1A">
        <w:rPr>
          <w:rFonts w:eastAsia="Arial"/>
          <w:bCs/>
          <w:i/>
        </w:rPr>
        <w:t xml:space="preserve">No </w:t>
      </w:r>
      <w:r w:rsidR="002B505E" w:rsidRPr="000D7D9C">
        <w:rPr>
          <w:rFonts w:eastAsia="Arial"/>
          <w:bCs/>
          <w:i/>
        </w:rPr>
        <w:t>Impact.</w:t>
      </w:r>
      <w:r w:rsidR="002B505E" w:rsidRPr="000D7D9C">
        <w:rPr>
          <w:rFonts w:eastAsia="Arial"/>
          <w:b/>
          <w:bCs/>
        </w:rPr>
        <w:t xml:space="preserve"> </w:t>
      </w:r>
      <w:r w:rsidR="004B392A" w:rsidRPr="000D7D9C">
        <w:rPr>
          <w:rFonts w:eastAsia="Arial"/>
        </w:rPr>
        <w:t xml:space="preserve">The proposed project is a request for the Planning Commission to make a determination that a Commercial Landscaped Maintenance Facility is a similar use to a Lumberyard, and therefore it is allowed to operate within the Industrial (I-P) District. The approval of the Commission Determination would result in a commercial landscaped maintenance facility to locate on the approximately 5-acre project site. The </w:t>
      </w:r>
      <w:r w:rsidR="00571752">
        <w:rPr>
          <w:rFonts w:eastAsia="Arial"/>
        </w:rPr>
        <w:t>proposed project does not require construction of any permanent structure, and the daily operation of the business</w:t>
      </w:r>
      <w:r w:rsidR="004B392A" w:rsidRPr="000D7D9C">
        <w:rPr>
          <w:rFonts w:eastAsia="Arial"/>
        </w:rPr>
        <w:t xml:space="preserve"> will primarily be </w:t>
      </w:r>
      <w:r w:rsidR="000D7D9C" w:rsidRPr="000D7D9C">
        <w:rPr>
          <w:rFonts w:eastAsia="Arial"/>
        </w:rPr>
        <w:t xml:space="preserve">primarily </w:t>
      </w:r>
      <w:r w:rsidR="004B392A" w:rsidRPr="000D7D9C">
        <w:rPr>
          <w:rFonts w:eastAsia="Arial"/>
        </w:rPr>
        <w:t>storage</w:t>
      </w:r>
      <w:r w:rsidR="00AE56FF">
        <w:rPr>
          <w:rFonts w:eastAsia="Arial"/>
        </w:rPr>
        <w:t xml:space="preserve"> of plant materials</w:t>
      </w:r>
      <w:r w:rsidR="00850C1A">
        <w:rPr>
          <w:rFonts w:eastAsia="Arial"/>
        </w:rPr>
        <w:t>, landscape materials such as mulch,</w:t>
      </w:r>
      <w:r w:rsidR="00AE56FF">
        <w:rPr>
          <w:rFonts w:eastAsia="Arial"/>
        </w:rPr>
        <w:t xml:space="preserve"> and landscape service vehicles</w:t>
      </w:r>
      <w:r w:rsidR="000D7D9C">
        <w:rPr>
          <w:rFonts w:eastAsia="Arial"/>
        </w:rPr>
        <w:t>, as no customers will be visiting this site, and that the majority of the employees work off-site.</w:t>
      </w:r>
      <w:r w:rsidR="00C257DC">
        <w:rPr>
          <w:rFonts w:eastAsia="Arial"/>
        </w:rPr>
        <w:t xml:space="preserve"> </w:t>
      </w:r>
      <w:r w:rsidR="00850C1A">
        <w:rPr>
          <w:rFonts w:eastAsia="Arial"/>
        </w:rPr>
        <w:t xml:space="preserve">Furthermore, proposed use will not generate substantial air pollutants. </w:t>
      </w:r>
      <w:r w:rsidR="00C257DC">
        <w:rPr>
          <w:rFonts w:eastAsia="Arial"/>
        </w:rPr>
        <w:t xml:space="preserve">Therefore, the </w:t>
      </w:r>
      <w:r w:rsidR="00C257DC">
        <w:rPr>
          <w:rFonts w:eastAsia="Arial"/>
        </w:rPr>
        <w:lastRenderedPageBreak/>
        <w:t>proposed project will not conflict or obstruct the implementation of applicable air quality plan</w:t>
      </w:r>
      <w:r w:rsidR="00850C1A">
        <w:rPr>
          <w:rFonts w:eastAsia="Arial"/>
        </w:rPr>
        <w:t>, violate any air quality standard, result in a cumulatively considerable net increase of criterial pollutant, or expose sensitive receptors to substantial pollutant concentrations.</w:t>
      </w:r>
    </w:p>
    <w:p w14:paraId="3AB239BD" w14:textId="77777777" w:rsidR="00850C1A" w:rsidRDefault="00850C1A" w:rsidP="000577DA">
      <w:pPr>
        <w:pStyle w:val="Default"/>
        <w:tabs>
          <w:tab w:val="left" w:pos="1080"/>
        </w:tabs>
        <w:ind w:left="1008" w:hanging="1008"/>
        <w:jc w:val="both"/>
        <w:rPr>
          <w:rFonts w:eastAsia="Arial"/>
          <w:color w:val="auto"/>
        </w:rPr>
      </w:pPr>
    </w:p>
    <w:p w14:paraId="442859A0" w14:textId="4D7C2304" w:rsidR="00850C1A" w:rsidRPr="000D7D9C" w:rsidRDefault="00EB20CA" w:rsidP="00EB20CA">
      <w:pPr>
        <w:pStyle w:val="Default"/>
        <w:tabs>
          <w:tab w:val="left" w:pos="1080"/>
        </w:tabs>
        <w:ind w:left="1008" w:hanging="1008"/>
        <w:jc w:val="both"/>
        <w:rPr>
          <w:rFonts w:eastAsia="Arial"/>
          <w:color w:val="auto"/>
        </w:rPr>
      </w:pPr>
      <w:r>
        <w:rPr>
          <w:rFonts w:eastAsia="Arial"/>
          <w:i/>
          <w:color w:val="auto"/>
        </w:rPr>
        <w:t xml:space="preserve">e) </w:t>
      </w:r>
      <w:r>
        <w:rPr>
          <w:rFonts w:eastAsia="Arial"/>
          <w:i/>
          <w:color w:val="auto"/>
        </w:rPr>
        <w:tab/>
      </w:r>
      <w:r w:rsidR="00517621">
        <w:rPr>
          <w:rFonts w:eastAsia="Arial"/>
          <w:i/>
          <w:color w:val="auto"/>
        </w:rPr>
        <w:t xml:space="preserve">No Impact. </w:t>
      </w:r>
      <w:r w:rsidR="00850C1A">
        <w:rPr>
          <w:rFonts w:eastAsia="Arial"/>
          <w:color w:val="auto"/>
        </w:rPr>
        <w:t>The operation of the proposed commercial landscape maintenance facility will primarily storage of plant materials, landscape materials</w:t>
      </w:r>
      <w:r w:rsidR="005B1097">
        <w:rPr>
          <w:rFonts w:eastAsia="Arial"/>
          <w:color w:val="auto"/>
        </w:rPr>
        <w:t xml:space="preserve"> such as mulch, as well as landscape service vehicles. </w:t>
      </w:r>
      <w:r w:rsidR="00517621">
        <w:rPr>
          <w:rFonts w:eastAsia="Arial"/>
          <w:color w:val="auto"/>
        </w:rPr>
        <w:t>Although minor service work for the landscape service vehicles is expected to be performed on site when needed, the proposed use will not generate objectionable odors.</w:t>
      </w:r>
    </w:p>
    <w:p w14:paraId="26AAF44E" w14:textId="77777777" w:rsidR="00A55172" w:rsidRDefault="00A55172" w:rsidP="00D95360">
      <w:pPr>
        <w:widowControl/>
        <w:ind w:left="1008"/>
        <w:jc w:val="both"/>
        <w:rPr>
          <w:rFonts w:cs="Arial"/>
        </w:rPr>
      </w:pPr>
    </w:p>
    <w:p w14:paraId="5AB67493" w14:textId="77777777" w:rsidR="009A4C37" w:rsidRPr="00D95360" w:rsidRDefault="009A4C37" w:rsidP="00D95360">
      <w:pPr>
        <w:spacing w:line="100" w:lineRule="atLeast"/>
        <w:ind w:left="1008" w:right="360"/>
        <w:jc w:val="both"/>
        <w:rPr>
          <w:rFonts w:eastAsia="Arial" w:cs="Arial"/>
        </w:rPr>
      </w:pPr>
    </w:p>
    <w:p w14:paraId="0B5C51B9" w14:textId="7E18A42C" w:rsidR="00E854FB" w:rsidRPr="00AE0000" w:rsidRDefault="00E854FB" w:rsidP="007770E6">
      <w:pPr>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76263D48" w14:textId="77777777" w:rsidTr="00EB3EA0">
        <w:trPr>
          <w:cantSplit/>
          <w:tblHeader/>
        </w:trPr>
        <w:tc>
          <w:tcPr>
            <w:tcW w:w="5558" w:type="dxa"/>
            <w:vAlign w:val="bottom"/>
          </w:tcPr>
          <w:p w14:paraId="0F35F1FA" w14:textId="77777777" w:rsidR="00DF1B54" w:rsidRPr="00466591" w:rsidRDefault="00DF1B54" w:rsidP="002B7EB1">
            <w:pPr>
              <w:rPr>
                <w:rFonts w:cs="Arial"/>
                <w:sz w:val="22"/>
              </w:rPr>
            </w:pPr>
            <w:r w:rsidRPr="00466591">
              <w:rPr>
                <w:rFonts w:cs="Arial"/>
                <w:sz w:val="22"/>
              </w:rPr>
              <w:t>Issues:</w:t>
            </w:r>
          </w:p>
        </w:tc>
        <w:tc>
          <w:tcPr>
            <w:tcW w:w="1152" w:type="dxa"/>
            <w:vAlign w:val="bottom"/>
          </w:tcPr>
          <w:p w14:paraId="2390B86C" w14:textId="77777777" w:rsidR="00DF1B54" w:rsidRPr="00D7376B" w:rsidRDefault="00DF1B54" w:rsidP="002B7EB1">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01FFCE58"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4D9BC7E8"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6C50E320" w14:textId="77777777" w:rsidR="00DF1B54" w:rsidRPr="00D7376B" w:rsidRDefault="00DF1B54" w:rsidP="002B7EB1">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2F075DCC" w14:textId="77777777" w:rsidTr="00EB3EA0">
        <w:trPr>
          <w:cantSplit/>
        </w:trPr>
        <w:tc>
          <w:tcPr>
            <w:tcW w:w="5558" w:type="dxa"/>
            <w:tcMar>
              <w:top w:w="72" w:type="dxa"/>
              <w:bottom w:w="72" w:type="dxa"/>
            </w:tcMar>
          </w:tcPr>
          <w:p w14:paraId="6B215F64" w14:textId="7A55776F" w:rsidR="003C3DDC" w:rsidRPr="006F3DFF" w:rsidRDefault="00DF1B54" w:rsidP="00482AEA">
            <w:pPr>
              <w:pStyle w:val="Level1"/>
              <w:numPr>
                <w:ilvl w:val="0"/>
                <w:numId w:val="11"/>
              </w:numPr>
              <w:ind w:left="540" w:hanging="540"/>
              <w:jc w:val="both"/>
              <w:rPr>
                <w:rFonts w:cs="Arial"/>
                <w:sz w:val="22"/>
              </w:rPr>
            </w:pPr>
            <w:r w:rsidRPr="006F3DFF">
              <w:rPr>
                <w:b/>
                <w:bCs/>
                <w:sz w:val="22"/>
              </w:rPr>
              <w:t xml:space="preserve">BIOLOGICAL RESOURCES. </w:t>
            </w:r>
            <w:r w:rsidRPr="006F3DFF">
              <w:rPr>
                <w:sz w:val="22"/>
              </w:rPr>
              <w:t xml:space="preserve"> </w:t>
            </w:r>
            <w:r w:rsidR="003C3DDC" w:rsidRPr="006F3DFF">
              <w:rPr>
                <w:sz w:val="22"/>
              </w:rPr>
              <w:t xml:space="preserve">            </w:t>
            </w:r>
          </w:p>
          <w:p w14:paraId="3409DA55" w14:textId="69E757D4" w:rsidR="00DF1B54" w:rsidRPr="00466591" w:rsidRDefault="00DF1B54" w:rsidP="003C3DDC">
            <w:pPr>
              <w:pStyle w:val="Level1"/>
              <w:numPr>
                <w:ilvl w:val="0"/>
                <w:numId w:val="0"/>
              </w:numPr>
              <w:ind w:left="540"/>
              <w:jc w:val="both"/>
              <w:rPr>
                <w:rFonts w:cs="Arial"/>
                <w:sz w:val="22"/>
              </w:rPr>
            </w:pPr>
            <w:r w:rsidRPr="00466591">
              <w:rPr>
                <w:sz w:val="22"/>
              </w:rPr>
              <w:t>Would the project:</w:t>
            </w:r>
          </w:p>
        </w:tc>
        <w:tc>
          <w:tcPr>
            <w:tcW w:w="1152" w:type="dxa"/>
            <w:tcMar>
              <w:top w:w="72" w:type="dxa"/>
              <w:bottom w:w="72" w:type="dxa"/>
            </w:tcMar>
            <w:vAlign w:val="center"/>
          </w:tcPr>
          <w:p w14:paraId="7909CD5C" w14:textId="77777777" w:rsidR="00DF1B54" w:rsidRPr="00B2123C" w:rsidRDefault="00DF1B54" w:rsidP="00FE6409">
            <w:pPr>
              <w:jc w:val="center"/>
              <w:rPr>
                <w:rFonts w:cs="Arial"/>
              </w:rPr>
            </w:pPr>
          </w:p>
        </w:tc>
        <w:tc>
          <w:tcPr>
            <w:tcW w:w="1152" w:type="dxa"/>
            <w:tcMar>
              <w:top w:w="72" w:type="dxa"/>
              <w:bottom w:w="72" w:type="dxa"/>
            </w:tcMar>
            <w:vAlign w:val="center"/>
          </w:tcPr>
          <w:p w14:paraId="08184480" w14:textId="77777777" w:rsidR="00DF1B54" w:rsidRPr="00B2123C" w:rsidRDefault="00DF1B54" w:rsidP="00FE6409">
            <w:pPr>
              <w:jc w:val="center"/>
              <w:rPr>
                <w:rFonts w:cs="Arial"/>
              </w:rPr>
            </w:pPr>
          </w:p>
        </w:tc>
        <w:tc>
          <w:tcPr>
            <w:tcW w:w="1152" w:type="dxa"/>
            <w:tcMar>
              <w:top w:w="72" w:type="dxa"/>
              <w:bottom w:w="72" w:type="dxa"/>
            </w:tcMar>
            <w:vAlign w:val="center"/>
          </w:tcPr>
          <w:p w14:paraId="2608A291" w14:textId="77777777" w:rsidR="00DF1B54" w:rsidRPr="00B2123C" w:rsidRDefault="00DF1B54" w:rsidP="00FE6409">
            <w:pPr>
              <w:jc w:val="center"/>
              <w:rPr>
                <w:rFonts w:cs="Arial"/>
              </w:rPr>
            </w:pPr>
          </w:p>
        </w:tc>
        <w:tc>
          <w:tcPr>
            <w:tcW w:w="1152" w:type="dxa"/>
            <w:tcMar>
              <w:top w:w="72" w:type="dxa"/>
              <w:bottom w:w="72" w:type="dxa"/>
            </w:tcMar>
            <w:vAlign w:val="center"/>
          </w:tcPr>
          <w:p w14:paraId="345153C4" w14:textId="77777777" w:rsidR="00DF1B54" w:rsidRPr="00B2123C" w:rsidRDefault="00DF1B54" w:rsidP="00FE6409">
            <w:pPr>
              <w:jc w:val="center"/>
              <w:rPr>
                <w:rFonts w:cs="Arial"/>
              </w:rPr>
            </w:pPr>
          </w:p>
        </w:tc>
      </w:tr>
      <w:tr w:rsidR="00DF1B54" w:rsidRPr="00952972" w14:paraId="7EDCD4AF" w14:textId="77777777" w:rsidTr="00EB3EA0">
        <w:trPr>
          <w:cantSplit/>
        </w:trPr>
        <w:tc>
          <w:tcPr>
            <w:tcW w:w="5558" w:type="dxa"/>
            <w:tcMar>
              <w:top w:w="72" w:type="dxa"/>
              <w:bottom w:w="72" w:type="dxa"/>
            </w:tcMar>
          </w:tcPr>
          <w:p w14:paraId="48A61B8C" w14:textId="7645001F" w:rsidR="00DF1B54" w:rsidRPr="00466591" w:rsidRDefault="00DF1B54" w:rsidP="004F65CB">
            <w:pPr>
              <w:ind w:left="900" w:hanging="360"/>
              <w:jc w:val="both"/>
              <w:outlineLvl w:val="0"/>
              <w:rPr>
                <w:sz w:val="22"/>
              </w:rPr>
            </w:pPr>
            <w:r w:rsidRPr="00466591">
              <w:rPr>
                <w:sz w:val="22"/>
              </w:rPr>
              <w:t>a)</w:t>
            </w:r>
            <w:r w:rsidRPr="00466591">
              <w:rPr>
                <w:sz w:val="22"/>
              </w:rPr>
              <w:tab/>
              <w:t xml:space="preserve">Have a substantial adverse effect, either directly or through habitat modifications, on any species identified as a candidate, sensitive, or special status species in local or regional plans, policies, or regulations, or by the California Department of Fish </w:t>
            </w:r>
            <w:r w:rsidR="004F65CB">
              <w:rPr>
                <w:sz w:val="22"/>
              </w:rPr>
              <w:t>&amp; Wildlife or U.S. Fish &amp;</w:t>
            </w:r>
            <w:r w:rsidRPr="00466591">
              <w:rPr>
                <w:sz w:val="22"/>
              </w:rPr>
              <w:t xml:space="preserve"> Wildlife Service?</w:t>
            </w:r>
          </w:p>
        </w:tc>
        <w:tc>
          <w:tcPr>
            <w:tcW w:w="1152" w:type="dxa"/>
            <w:tcMar>
              <w:top w:w="72" w:type="dxa"/>
              <w:bottom w:w="72" w:type="dxa"/>
            </w:tcMar>
            <w:vAlign w:val="center"/>
          </w:tcPr>
          <w:p w14:paraId="277BABCB" w14:textId="77777777" w:rsidR="00DF1B54" w:rsidRPr="009F3C4A" w:rsidRDefault="00DF1B54" w:rsidP="00FE6409">
            <w:pPr>
              <w:jc w:val="center"/>
              <w:rPr>
                <w:rFonts w:cs="Arial"/>
              </w:rPr>
            </w:pPr>
            <w:r w:rsidRPr="009F3C4A">
              <w:rPr>
                <w:rFonts w:cs="Arial"/>
              </w:rPr>
              <w:t>___</w:t>
            </w:r>
          </w:p>
        </w:tc>
        <w:tc>
          <w:tcPr>
            <w:tcW w:w="1152" w:type="dxa"/>
            <w:tcMar>
              <w:top w:w="72" w:type="dxa"/>
              <w:bottom w:w="72" w:type="dxa"/>
            </w:tcMar>
            <w:vAlign w:val="center"/>
          </w:tcPr>
          <w:p w14:paraId="4E7A4DBB" w14:textId="7CBCF7FF" w:rsidR="00DF1B54" w:rsidRPr="00710F18" w:rsidRDefault="00E77409" w:rsidP="009455EE">
            <w:pPr>
              <w:jc w:val="center"/>
            </w:pPr>
            <w:r w:rsidRPr="00710F18">
              <w:rPr>
                <w:rFonts w:cs="Arial"/>
                <w:u w:val="single"/>
              </w:rPr>
              <w:t>_</w:t>
            </w:r>
            <w:r w:rsidRPr="00710F18">
              <w:rPr>
                <w:rFonts w:cs="Arial"/>
                <w:u w:val="single"/>
              </w:rPr>
              <w:sym w:font="Wingdings" w:char="F0FC"/>
            </w:r>
            <w:r w:rsidRPr="00710F18">
              <w:rPr>
                <w:rFonts w:cs="Arial"/>
                <w:u w:val="single"/>
              </w:rPr>
              <w:t>_</w:t>
            </w:r>
          </w:p>
        </w:tc>
        <w:tc>
          <w:tcPr>
            <w:tcW w:w="1152" w:type="dxa"/>
            <w:tcMar>
              <w:top w:w="72" w:type="dxa"/>
              <w:bottom w:w="72" w:type="dxa"/>
            </w:tcMar>
            <w:vAlign w:val="center"/>
          </w:tcPr>
          <w:p w14:paraId="4504E79C" w14:textId="26763B44" w:rsidR="00DF1B54" w:rsidRPr="00710F18" w:rsidRDefault="00E77409" w:rsidP="009455EE">
            <w:pPr>
              <w:jc w:val="center"/>
            </w:pPr>
            <w:r w:rsidRPr="00710F18">
              <w:rPr>
                <w:rFonts w:cs="Arial"/>
              </w:rPr>
              <w:t>___</w:t>
            </w:r>
          </w:p>
        </w:tc>
        <w:tc>
          <w:tcPr>
            <w:tcW w:w="1152" w:type="dxa"/>
            <w:tcMar>
              <w:top w:w="72" w:type="dxa"/>
              <w:bottom w:w="72" w:type="dxa"/>
            </w:tcMar>
            <w:vAlign w:val="center"/>
          </w:tcPr>
          <w:p w14:paraId="68361BFE" w14:textId="229C56A4" w:rsidR="00DF1B54" w:rsidRPr="00710F18" w:rsidRDefault="005B3997" w:rsidP="009455EE">
            <w:pPr>
              <w:jc w:val="center"/>
            </w:pPr>
            <w:r w:rsidRPr="00710F18">
              <w:rPr>
                <w:rFonts w:cs="Arial"/>
              </w:rPr>
              <w:t>___</w:t>
            </w:r>
          </w:p>
        </w:tc>
      </w:tr>
      <w:tr w:rsidR="00DF1B54" w:rsidRPr="00952972" w14:paraId="2C41A39A" w14:textId="77777777" w:rsidTr="00EB3EA0">
        <w:trPr>
          <w:cantSplit/>
        </w:trPr>
        <w:tc>
          <w:tcPr>
            <w:tcW w:w="5558" w:type="dxa"/>
            <w:tcMar>
              <w:top w:w="72" w:type="dxa"/>
              <w:bottom w:w="72" w:type="dxa"/>
            </w:tcMar>
          </w:tcPr>
          <w:p w14:paraId="78D82F9D" w14:textId="662570E1" w:rsidR="00DF1B54" w:rsidRPr="00466591" w:rsidRDefault="00DF1B54" w:rsidP="005B3997">
            <w:pPr>
              <w:pStyle w:val="Level1"/>
              <w:numPr>
                <w:ilvl w:val="0"/>
                <w:numId w:val="12"/>
              </w:numPr>
              <w:ind w:left="900"/>
              <w:jc w:val="both"/>
              <w:rPr>
                <w:sz w:val="22"/>
              </w:rPr>
            </w:pPr>
            <w:r w:rsidRPr="00466591">
              <w:rPr>
                <w:sz w:val="22"/>
              </w:rPr>
              <w:t xml:space="preserve">Have a substantial adverse effect on any riparian habitat or other sensitive natural community identified in local or regional plans, policies, regulations, or by the California Department of Fish </w:t>
            </w:r>
            <w:r w:rsidR="005B3997">
              <w:rPr>
                <w:sz w:val="22"/>
              </w:rPr>
              <w:t>&amp; Wildlife</w:t>
            </w:r>
            <w:r w:rsidRPr="00466591">
              <w:rPr>
                <w:sz w:val="22"/>
              </w:rPr>
              <w:t xml:space="preserve"> or U.S. Fish and Wildlife Service?</w:t>
            </w:r>
          </w:p>
        </w:tc>
        <w:tc>
          <w:tcPr>
            <w:tcW w:w="1152" w:type="dxa"/>
            <w:tcMar>
              <w:top w:w="72" w:type="dxa"/>
              <w:bottom w:w="72" w:type="dxa"/>
            </w:tcMar>
            <w:vAlign w:val="center"/>
          </w:tcPr>
          <w:p w14:paraId="18A7858F" w14:textId="77777777" w:rsidR="00DF1B54" w:rsidRPr="009F3C4A" w:rsidRDefault="00DF1B54" w:rsidP="00FE6409">
            <w:pPr>
              <w:jc w:val="center"/>
            </w:pPr>
            <w:r w:rsidRPr="009F3C4A">
              <w:rPr>
                <w:rFonts w:cs="Arial"/>
              </w:rPr>
              <w:t>___</w:t>
            </w:r>
          </w:p>
        </w:tc>
        <w:tc>
          <w:tcPr>
            <w:tcW w:w="1152" w:type="dxa"/>
            <w:tcMar>
              <w:top w:w="72" w:type="dxa"/>
              <w:bottom w:w="72" w:type="dxa"/>
            </w:tcMar>
            <w:vAlign w:val="center"/>
          </w:tcPr>
          <w:p w14:paraId="6DBB8B99" w14:textId="1761A74C" w:rsidR="00DF1B54" w:rsidRPr="00710F18" w:rsidRDefault="00E54CE1" w:rsidP="009455EE">
            <w:pPr>
              <w:jc w:val="center"/>
            </w:pPr>
            <w:r w:rsidRPr="00710F18">
              <w:rPr>
                <w:rFonts w:cs="Arial"/>
              </w:rPr>
              <w:t>_</w:t>
            </w:r>
            <w:r w:rsidRPr="00710F18">
              <w:rPr>
                <w:rFonts w:cs="Arial"/>
                <w:u w:val="single"/>
              </w:rPr>
              <w:sym w:font="Wingdings" w:char="F0FC"/>
            </w:r>
            <w:r w:rsidR="00DF1B54" w:rsidRPr="00710F18">
              <w:rPr>
                <w:rFonts w:cs="Arial"/>
              </w:rPr>
              <w:t>_</w:t>
            </w:r>
          </w:p>
        </w:tc>
        <w:tc>
          <w:tcPr>
            <w:tcW w:w="1152" w:type="dxa"/>
            <w:tcMar>
              <w:top w:w="72" w:type="dxa"/>
              <w:bottom w:w="72" w:type="dxa"/>
            </w:tcMar>
            <w:vAlign w:val="center"/>
          </w:tcPr>
          <w:p w14:paraId="4EE765D1" w14:textId="77777777" w:rsidR="00DF1B54" w:rsidRPr="00710F18" w:rsidRDefault="00DF1B54" w:rsidP="009455EE">
            <w:pPr>
              <w:jc w:val="center"/>
            </w:pPr>
            <w:r w:rsidRPr="00710F18">
              <w:rPr>
                <w:rFonts w:cs="Arial"/>
              </w:rPr>
              <w:t>___</w:t>
            </w:r>
          </w:p>
        </w:tc>
        <w:tc>
          <w:tcPr>
            <w:tcW w:w="1152" w:type="dxa"/>
            <w:tcMar>
              <w:top w:w="72" w:type="dxa"/>
              <w:bottom w:w="72" w:type="dxa"/>
            </w:tcMar>
            <w:vAlign w:val="center"/>
          </w:tcPr>
          <w:p w14:paraId="1E39D8DF" w14:textId="1212249A" w:rsidR="00DF1B54" w:rsidRPr="00710F18" w:rsidRDefault="00DF1B54" w:rsidP="00E54CE1">
            <w:pPr>
              <w:jc w:val="center"/>
            </w:pPr>
            <w:r w:rsidRPr="00710F18">
              <w:rPr>
                <w:rFonts w:cs="Arial"/>
                <w:u w:val="single"/>
              </w:rPr>
              <w:t>_</w:t>
            </w:r>
            <w:r w:rsidR="00E54CE1" w:rsidRPr="00710F18">
              <w:rPr>
                <w:rFonts w:cs="Arial"/>
                <w:u w:val="single"/>
              </w:rPr>
              <w:t>__</w:t>
            </w:r>
          </w:p>
        </w:tc>
      </w:tr>
      <w:tr w:rsidR="00DF1B54" w:rsidRPr="00952972" w14:paraId="36A0A58F" w14:textId="77777777" w:rsidTr="00EB3EA0">
        <w:trPr>
          <w:cantSplit/>
        </w:trPr>
        <w:tc>
          <w:tcPr>
            <w:tcW w:w="5558" w:type="dxa"/>
            <w:tcMar>
              <w:top w:w="72" w:type="dxa"/>
              <w:bottom w:w="72" w:type="dxa"/>
            </w:tcMar>
          </w:tcPr>
          <w:p w14:paraId="6D2E1473" w14:textId="77777777" w:rsidR="00DF1B54" w:rsidRPr="00466591" w:rsidRDefault="00DF1B54" w:rsidP="00482AEA">
            <w:pPr>
              <w:ind w:left="900" w:hanging="360"/>
              <w:jc w:val="both"/>
              <w:rPr>
                <w:sz w:val="22"/>
              </w:rPr>
            </w:pPr>
            <w:r w:rsidRPr="00466591">
              <w:rPr>
                <w:sz w:val="22"/>
              </w:rPr>
              <w:t>c)</w:t>
            </w:r>
            <w:r w:rsidRPr="00466591">
              <w:rPr>
                <w:sz w:val="22"/>
              </w:rPr>
              <w:tab/>
              <w:t>Have a substantial adverse effect on federally protected wetlands as defined by Section 404 of the Clean Water Act (including, but not limited to, marsh, vernal pool, coastal, etc.) through direct removal, filling, hydrological interruption, or other means?</w:t>
            </w:r>
          </w:p>
        </w:tc>
        <w:tc>
          <w:tcPr>
            <w:tcW w:w="1152" w:type="dxa"/>
            <w:tcMar>
              <w:top w:w="72" w:type="dxa"/>
              <w:bottom w:w="72" w:type="dxa"/>
            </w:tcMar>
            <w:vAlign w:val="center"/>
          </w:tcPr>
          <w:p w14:paraId="1BD360E3" w14:textId="77777777" w:rsidR="00DF1B54" w:rsidRPr="009F3C4A" w:rsidRDefault="00DF1B54" w:rsidP="00FE6409">
            <w:pPr>
              <w:jc w:val="center"/>
            </w:pPr>
            <w:r w:rsidRPr="009F3C4A">
              <w:rPr>
                <w:rFonts w:cs="Arial"/>
              </w:rPr>
              <w:t>___</w:t>
            </w:r>
          </w:p>
        </w:tc>
        <w:tc>
          <w:tcPr>
            <w:tcW w:w="1152" w:type="dxa"/>
            <w:tcMar>
              <w:top w:w="72" w:type="dxa"/>
              <w:bottom w:w="72" w:type="dxa"/>
            </w:tcMar>
            <w:vAlign w:val="center"/>
          </w:tcPr>
          <w:p w14:paraId="1738A787" w14:textId="77777777" w:rsidR="00DF1B54" w:rsidRPr="00710F18" w:rsidRDefault="00DF1B54" w:rsidP="00FE6409">
            <w:pPr>
              <w:jc w:val="center"/>
            </w:pPr>
            <w:r w:rsidRPr="00710F18">
              <w:rPr>
                <w:rFonts w:cs="Arial"/>
              </w:rPr>
              <w:t>___</w:t>
            </w:r>
          </w:p>
        </w:tc>
        <w:tc>
          <w:tcPr>
            <w:tcW w:w="1152" w:type="dxa"/>
            <w:tcMar>
              <w:top w:w="72" w:type="dxa"/>
              <w:bottom w:w="72" w:type="dxa"/>
            </w:tcMar>
            <w:vAlign w:val="center"/>
          </w:tcPr>
          <w:p w14:paraId="737FAF52" w14:textId="77777777" w:rsidR="00DF1B54" w:rsidRPr="00710F18" w:rsidRDefault="00DF1B54" w:rsidP="009455EE">
            <w:pPr>
              <w:jc w:val="center"/>
            </w:pPr>
            <w:r w:rsidRPr="00710F18">
              <w:rPr>
                <w:rFonts w:cs="Arial"/>
              </w:rPr>
              <w:t>___</w:t>
            </w:r>
          </w:p>
        </w:tc>
        <w:tc>
          <w:tcPr>
            <w:tcW w:w="1152" w:type="dxa"/>
            <w:tcMar>
              <w:top w:w="72" w:type="dxa"/>
              <w:bottom w:w="72" w:type="dxa"/>
            </w:tcMar>
            <w:vAlign w:val="center"/>
          </w:tcPr>
          <w:p w14:paraId="0475CF5C" w14:textId="77777777" w:rsidR="00DF1B54" w:rsidRPr="00710F18" w:rsidRDefault="00DF1B54" w:rsidP="009455EE">
            <w:pPr>
              <w:jc w:val="center"/>
            </w:pPr>
            <w:r w:rsidRPr="00710F18">
              <w:rPr>
                <w:rFonts w:cs="Arial"/>
                <w:u w:val="single"/>
              </w:rPr>
              <w:t>_</w:t>
            </w:r>
            <w:r w:rsidRPr="00710F18">
              <w:rPr>
                <w:rFonts w:cs="Arial"/>
                <w:u w:val="single"/>
              </w:rPr>
              <w:sym w:font="Wingdings" w:char="F0FC"/>
            </w:r>
            <w:r w:rsidRPr="00710F18">
              <w:rPr>
                <w:rFonts w:cs="Arial"/>
                <w:u w:val="single"/>
              </w:rPr>
              <w:t>_</w:t>
            </w:r>
          </w:p>
        </w:tc>
      </w:tr>
      <w:tr w:rsidR="00B86E5A" w:rsidRPr="00B86E5A" w14:paraId="61C06043" w14:textId="77777777" w:rsidTr="00EB3EA0">
        <w:trPr>
          <w:cantSplit/>
        </w:trPr>
        <w:tc>
          <w:tcPr>
            <w:tcW w:w="5558" w:type="dxa"/>
            <w:tcMar>
              <w:top w:w="72" w:type="dxa"/>
              <w:bottom w:w="72" w:type="dxa"/>
            </w:tcMar>
          </w:tcPr>
          <w:p w14:paraId="4BFC2E13" w14:textId="77777777" w:rsidR="00DF1B54" w:rsidRPr="00466591" w:rsidRDefault="00DF1B54" w:rsidP="00482AEA">
            <w:pPr>
              <w:ind w:left="900" w:hanging="360"/>
              <w:jc w:val="both"/>
              <w:rPr>
                <w:sz w:val="22"/>
              </w:rPr>
            </w:pPr>
            <w:r w:rsidRPr="00466591">
              <w:rPr>
                <w:sz w:val="22"/>
              </w:rPr>
              <w:t>d)</w:t>
            </w:r>
            <w:r w:rsidRPr="00466591">
              <w:rPr>
                <w:sz w:val="22"/>
              </w:rPr>
              <w:tab/>
              <w:t>Interfere substantially with the movement of any native resident or migratory fish or wildlife species or with established native resident or migratory wildlife corridors, or impede the use of native wildlife nursery sites?</w:t>
            </w:r>
          </w:p>
        </w:tc>
        <w:tc>
          <w:tcPr>
            <w:tcW w:w="1152" w:type="dxa"/>
            <w:tcMar>
              <w:top w:w="72" w:type="dxa"/>
              <w:bottom w:w="72" w:type="dxa"/>
            </w:tcMar>
            <w:vAlign w:val="center"/>
          </w:tcPr>
          <w:p w14:paraId="2480618D" w14:textId="77777777" w:rsidR="00DF1B54" w:rsidRPr="00B86E5A" w:rsidRDefault="00DF1B54" w:rsidP="00FE6409">
            <w:pPr>
              <w:jc w:val="center"/>
            </w:pPr>
            <w:r w:rsidRPr="00B86E5A">
              <w:rPr>
                <w:rFonts w:cs="Arial"/>
              </w:rPr>
              <w:t>___</w:t>
            </w:r>
          </w:p>
        </w:tc>
        <w:tc>
          <w:tcPr>
            <w:tcW w:w="1152" w:type="dxa"/>
            <w:tcMar>
              <w:top w:w="72" w:type="dxa"/>
              <w:bottom w:w="72" w:type="dxa"/>
            </w:tcMar>
            <w:vAlign w:val="center"/>
          </w:tcPr>
          <w:p w14:paraId="6C2B1F1C" w14:textId="35EBE1C1" w:rsidR="00DF1B54" w:rsidRPr="00710F18" w:rsidRDefault="00BB182A" w:rsidP="00E54CE1">
            <w:pPr>
              <w:jc w:val="center"/>
            </w:pPr>
            <w:r w:rsidRPr="00710F18">
              <w:rPr>
                <w:rFonts w:cs="Arial"/>
                <w:u w:val="single"/>
              </w:rPr>
              <w:t>_</w:t>
            </w:r>
            <w:r w:rsidR="00E54CE1" w:rsidRPr="00710F18">
              <w:rPr>
                <w:rFonts w:cs="Arial"/>
                <w:u w:val="single"/>
              </w:rPr>
              <w:t>_</w:t>
            </w:r>
            <w:r w:rsidRPr="00710F18">
              <w:rPr>
                <w:rFonts w:cs="Arial"/>
                <w:u w:val="single"/>
              </w:rPr>
              <w:t>_</w:t>
            </w:r>
          </w:p>
        </w:tc>
        <w:tc>
          <w:tcPr>
            <w:tcW w:w="1152" w:type="dxa"/>
            <w:tcMar>
              <w:top w:w="72" w:type="dxa"/>
              <w:bottom w:w="72" w:type="dxa"/>
            </w:tcMar>
            <w:vAlign w:val="center"/>
          </w:tcPr>
          <w:p w14:paraId="4D555A8D" w14:textId="77777777" w:rsidR="00DF1B54" w:rsidRPr="00710F18" w:rsidRDefault="00DF1B54" w:rsidP="009455EE">
            <w:pPr>
              <w:jc w:val="center"/>
            </w:pPr>
            <w:r w:rsidRPr="00710F18">
              <w:rPr>
                <w:rFonts w:cs="Arial"/>
              </w:rPr>
              <w:t>___</w:t>
            </w:r>
          </w:p>
        </w:tc>
        <w:tc>
          <w:tcPr>
            <w:tcW w:w="1152" w:type="dxa"/>
            <w:tcMar>
              <w:top w:w="72" w:type="dxa"/>
              <w:bottom w:w="72" w:type="dxa"/>
            </w:tcMar>
            <w:vAlign w:val="center"/>
          </w:tcPr>
          <w:p w14:paraId="5E7FA3EB" w14:textId="05D8A8BB" w:rsidR="00DF1B54" w:rsidRPr="00710F18" w:rsidRDefault="004653F3" w:rsidP="009455EE">
            <w:pPr>
              <w:jc w:val="center"/>
            </w:pPr>
            <w:r w:rsidRPr="00710F18">
              <w:rPr>
                <w:rFonts w:cs="Arial"/>
              </w:rPr>
              <w:t>_</w:t>
            </w:r>
            <w:r w:rsidR="00E54CE1" w:rsidRPr="00710F18">
              <w:rPr>
                <w:rFonts w:cs="Arial"/>
                <w:u w:val="single"/>
              </w:rPr>
              <w:sym w:font="Wingdings" w:char="F0FC"/>
            </w:r>
            <w:r w:rsidRPr="00710F18">
              <w:rPr>
                <w:rFonts w:cs="Arial"/>
              </w:rPr>
              <w:t>_</w:t>
            </w:r>
          </w:p>
        </w:tc>
      </w:tr>
      <w:tr w:rsidR="00B86E5A" w:rsidRPr="00B86E5A" w14:paraId="5358E719" w14:textId="77777777" w:rsidTr="00EB3EA0">
        <w:trPr>
          <w:cantSplit/>
        </w:trPr>
        <w:tc>
          <w:tcPr>
            <w:tcW w:w="5558" w:type="dxa"/>
            <w:tcMar>
              <w:top w:w="72" w:type="dxa"/>
              <w:bottom w:w="72" w:type="dxa"/>
            </w:tcMar>
          </w:tcPr>
          <w:p w14:paraId="2C39C7C7" w14:textId="77777777" w:rsidR="00DF1B54" w:rsidRPr="00466591" w:rsidRDefault="00DF1B54" w:rsidP="00482AEA">
            <w:pPr>
              <w:ind w:left="900" w:hanging="360"/>
              <w:jc w:val="both"/>
              <w:rPr>
                <w:sz w:val="22"/>
              </w:rPr>
            </w:pPr>
            <w:r w:rsidRPr="00466591">
              <w:rPr>
                <w:sz w:val="22"/>
              </w:rPr>
              <w:t>e)</w:t>
            </w:r>
            <w:r w:rsidRPr="00466591">
              <w:rPr>
                <w:sz w:val="22"/>
              </w:rPr>
              <w:tab/>
              <w:t>Conflict with any local policies or ordinances protecting biological resources, such as a tree preservation policy or ordinance?</w:t>
            </w:r>
          </w:p>
        </w:tc>
        <w:tc>
          <w:tcPr>
            <w:tcW w:w="1152" w:type="dxa"/>
            <w:tcMar>
              <w:top w:w="72" w:type="dxa"/>
              <w:bottom w:w="72" w:type="dxa"/>
            </w:tcMar>
            <w:vAlign w:val="center"/>
          </w:tcPr>
          <w:p w14:paraId="3FB1E42D" w14:textId="77777777" w:rsidR="00DF1B54" w:rsidRPr="00B86E5A" w:rsidRDefault="00DF1B54" w:rsidP="00FE6409">
            <w:pPr>
              <w:jc w:val="center"/>
            </w:pPr>
            <w:r w:rsidRPr="00B86E5A">
              <w:rPr>
                <w:rFonts w:cs="Arial"/>
              </w:rPr>
              <w:t>___</w:t>
            </w:r>
          </w:p>
        </w:tc>
        <w:tc>
          <w:tcPr>
            <w:tcW w:w="1152" w:type="dxa"/>
            <w:tcMar>
              <w:top w:w="72" w:type="dxa"/>
              <w:bottom w:w="72" w:type="dxa"/>
            </w:tcMar>
            <w:vAlign w:val="center"/>
          </w:tcPr>
          <w:p w14:paraId="268B65BF" w14:textId="77777777" w:rsidR="00DF1B54" w:rsidRPr="00710F18" w:rsidRDefault="00DF1B54" w:rsidP="00FE6409">
            <w:pPr>
              <w:jc w:val="center"/>
            </w:pPr>
            <w:r w:rsidRPr="00710F18">
              <w:rPr>
                <w:rFonts w:cs="Arial"/>
              </w:rPr>
              <w:t>___</w:t>
            </w:r>
          </w:p>
        </w:tc>
        <w:tc>
          <w:tcPr>
            <w:tcW w:w="1152" w:type="dxa"/>
            <w:tcMar>
              <w:top w:w="72" w:type="dxa"/>
              <w:bottom w:w="72" w:type="dxa"/>
            </w:tcMar>
            <w:vAlign w:val="center"/>
          </w:tcPr>
          <w:p w14:paraId="4CCB0A3B" w14:textId="77777777" w:rsidR="00DF1B54" w:rsidRPr="00710F18" w:rsidRDefault="00DF1B54" w:rsidP="009455EE">
            <w:pPr>
              <w:jc w:val="center"/>
            </w:pPr>
            <w:r w:rsidRPr="00710F18">
              <w:rPr>
                <w:rFonts w:cs="Arial"/>
              </w:rPr>
              <w:t>___</w:t>
            </w:r>
          </w:p>
        </w:tc>
        <w:tc>
          <w:tcPr>
            <w:tcW w:w="1152" w:type="dxa"/>
            <w:tcMar>
              <w:top w:w="72" w:type="dxa"/>
              <w:bottom w:w="72" w:type="dxa"/>
            </w:tcMar>
            <w:vAlign w:val="center"/>
          </w:tcPr>
          <w:p w14:paraId="24545BF7" w14:textId="67FFE872" w:rsidR="00DF1B54" w:rsidRPr="00710F18" w:rsidRDefault="00BB182A" w:rsidP="009455EE">
            <w:pPr>
              <w:jc w:val="center"/>
            </w:pPr>
            <w:r w:rsidRPr="00710F18">
              <w:rPr>
                <w:rFonts w:cs="Arial"/>
                <w:u w:val="single"/>
              </w:rPr>
              <w:t>_</w:t>
            </w:r>
            <w:r w:rsidRPr="00710F18">
              <w:rPr>
                <w:rFonts w:cs="Arial"/>
                <w:u w:val="single"/>
              </w:rPr>
              <w:sym w:font="Wingdings" w:char="F0FC"/>
            </w:r>
            <w:r w:rsidRPr="00710F18">
              <w:rPr>
                <w:rFonts w:cs="Arial"/>
                <w:u w:val="single"/>
              </w:rPr>
              <w:t>_</w:t>
            </w:r>
          </w:p>
        </w:tc>
      </w:tr>
      <w:tr w:rsidR="00B86E5A" w:rsidRPr="00B86E5A" w14:paraId="36A7F73B" w14:textId="77777777" w:rsidTr="00466591">
        <w:trPr>
          <w:cantSplit/>
          <w:trHeight w:val="20"/>
        </w:trPr>
        <w:tc>
          <w:tcPr>
            <w:tcW w:w="5558" w:type="dxa"/>
            <w:tcMar>
              <w:top w:w="72" w:type="dxa"/>
              <w:bottom w:w="72" w:type="dxa"/>
            </w:tcMar>
          </w:tcPr>
          <w:p w14:paraId="14A69828" w14:textId="77777777" w:rsidR="00DF1B54" w:rsidRPr="00466591" w:rsidRDefault="00DF1B54" w:rsidP="00482AEA">
            <w:pPr>
              <w:ind w:left="900" w:hanging="360"/>
              <w:jc w:val="both"/>
              <w:rPr>
                <w:sz w:val="22"/>
              </w:rPr>
            </w:pPr>
            <w:r w:rsidRPr="00466591">
              <w:rPr>
                <w:sz w:val="22"/>
              </w:rPr>
              <w:lastRenderedPageBreak/>
              <w:t>f)</w:t>
            </w:r>
            <w:r w:rsidRPr="00466591">
              <w:rPr>
                <w:sz w:val="22"/>
              </w:rPr>
              <w:tab/>
              <w:t>Conflict with the provisions of an adopted Habitat Conservation Plan, Natural Community Conservation Plan, or other approved local, regional, or state habitat conservation plan?</w:t>
            </w:r>
          </w:p>
        </w:tc>
        <w:tc>
          <w:tcPr>
            <w:tcW w:w="1152" w:type="dxa"/>
            <w:tcMar>
              <w:top w:w="72" w:type="dxa"/>
              <w:bottom w:w="72" w:type="dxa"/>
            </w:tcMar>
            <w:vAlign w:val="center"/>
          </w:tcPr>
          <w:p w14:paraId="5627E37D" w14:textId="77777777" w:rsidR="00DF1B54" w:rsidRPr="00B86E5A" w:rsidRDefault="00DF1B54" w:rsidP="00FE6409">
            <w:pPr>
              <w:jc w:val="center"/>
            </w:pPr>
            <w:r w:rsidRPr="00B86E5A">
              <w:rPr>
                <w:rFonts w:cs="Arial"/>
              </w:rPr>
              <w:t>___</w:t>
            </w:r>
          </w:p>
        </w:tc>
        <w:tc>
          <w:tcPr>
            <w:tcW w:w="1152" w:type="dxa"/>
            <w:tcMar>
              <w:top w:w="72" w:type="dxa"/>
              <w:bottom w:w="72" w:type="dxa"/>
            </w:tcMar>
            <w:vAlign w:val="center"/>
          </w:tcPr>
          <w:p w14:paraId="534F0BA6" w14:textId="77777777" w:rsidR="00DF1B54" w:rsidRPr="00710F18" w:rsidRDefault="00DF1B54" w:rsidP="00FE6409">
            <w:pPr>
              <w:jc w:val="center"/>
            </w:pPr>
            <w:r w:rsidRPr="00710F18">
              <w:rPr>
                <w:rFonts w:cs="Arial"/>
              </w:rPr>
              <w:t>___</w:t>
            </w:r>
          </w:p>
        </w:tc>
        <w:tc>
          <w:tcPr>
            <w:tcW w:w="1152" w:type="dxa"/>
            <w:tcMar>
              <w:top w:w="72" w:type="dxa"/>
              <w:bottom w:w="72" w:type="dxa"/>
            </w:tcMar>
            <w:vAlign w:val="center"/>
          </w:tcPr>
          <w:p w14:paraId="1A7EC5F6" w14:textId="77777777" w:rsidR="00DF1B54" w:rsidRPr="00710F18" w:rsidRDefault="00DF1B54" w:rsidP="009455EE">
            <w:pPr>
              <w:jc w:val="center"/>
            </w:pPr>
            <w:r w:rsidRPr="00710F18">
              <w:rPr>
                <w:rFonts w:cs="Arial"/>
              </w:rPr>
              <w:t>___</w:t>
            </w:r>
          </w:p>
        </w:tc>
        <w:tc>
          <w:tcPr>
            <w:tcW w:w="1152" w:type="dxa"/>
            <w:tcMar>
              <w:top w:w="72" w:type="dxa"/>
              <w:bottom w:w="72" w:type="dxa"/>
            </w:tcMar>
            <w:vAlign w:val="center"/>
          </w:tcPr>
          <w:p w14:paraId="0C7D1C01" w14:textId="17B3671C" w:rsidR="00DF1B54" w:rsidRPr="00710F18" w:rsidRDefault="00BB182A" w:rsidP="009455EE">
            <w:pPr>
              <w:jc w:val="center"/>
            </w:pPr>
            <w:r w:rsidRPr="00710F18">
              <w:rPr>
                <w:rFonts w:cs="Arial"/>
                <w:u w:val="single"/>
              </w:rPr>
              <w:t>_</w:t>
            </w:r>
            <w:r w:rsidRPr="00710F18">
              <w:rPr>
                <w:rFonts w:cs="Arial"/>
                <w:u w:val="single"/>
              </w:rPr>
              <w:sym w:font="Wingdings" w:char="F0FC"/>
            </w:r>
            <w:r w:rsidRPr="00710F18">
              <w:rPr>
                <w:rFonts w:cs="Arial"/>
                <w:u w:val="single"/>
              </w:rPr>
              <w:t>_</w:t>
            </w:r>
          </w:p>
        </w:tc>
      </w:tr>
    </w:tbl>
    <w:p w14:paraId="64C453FE" w14:textId="77777777" w:rsidR="00DF1B54" w:rsidRPr="00B86E5A" w:rsidRDefault="00DF1B54" w:rsidP="00FE6409">
      <w:pPr>
        <w:jc w:val="both"/>
        <w:rPr>
          <w:rFonts w:cs="Arial"/>
        </w:rPr>
      </w:pPr>
    </w:p>
    <w:p w14:paraId="5AD73500" w14:textId="02183CD5" w:rsidR="00DF1B54" w:rsidRPr="002B505E" w:rsidRDefault="00DF1B54" w:rsidP="00FE6409">
      <w:pPr>
        <w:jc w:val="both"/>
        <w:rPr>
          <w:rFonts w:cs="Arial"/>
          <w:bCs/>
          <w:u w:val="single"/>
        </w:rPr>
      </w:pPr>
      <w:r w:rsidRPr="004A6A48">
        <w:rPr>
          <w:rFonts w:cs="Arial"/>
          <w:bCs/>
          <w:u w:val="single"/>
        </w:rPr>
        <w:t>Biological Resources</w:t>
      </w:r>
      <w:r w:rsidR="001D0C26" w:rsidRPr="004A6A48">
        <w:rPr>
          <w:rFonts w:cs="Arial"/>
          <w:bCs/>
          <w:u w:val="single"/>
        </w:rPr>
        <w:t xml:space="preserve"> – Discussion</w:t>
      </w:r>
    </w:p>
    <w:p w14:paraId="0D193943" w14:textId="77777777" w:rsidR="00DF1B54" w:rsidRDefault="00DF1B54" w:rsidP="00FE6409">
      <w:pPr>
        <w:jc w:val="both"/>
        <w:rPr>
          <w:rFonts w:cs="Arial"/>
        </w:rPr>
      </w:pPr>
    </w:p>
    <w:p w14:paraId="369A9FE3" w14:textId="3D2632E2" w:rsidR="00D91DCE" w:rsidRDefault="00B8223A" w:rsidP="00FE6409">
      <w:pPr>
        <w:jc w:val="both"/>
        <w:rPr>
          <w:rFonts w:cs="Arial"/>
          <w:i/>
          <w:szCs w:val="20"/>
        </w:rPr>
      </w:pPr>
      <w:r>
        <w:rPr>
          <w:rFonts w:cs="Arial"/>
          <w:szCs w:val="20"/>
        </w:rPr>
        <w:t>Two</w:t>
      </w:r>
      <w:r w:rsidR="00247D13">
        <w:rPr>
          <w:rFonts w:cs="Arial"/>
          <w:szCs w:val="20"/>
        </w:rPr>
        <w:t xml:space="preserve"> technical report</w:t>
      </w:r>
      <w:r>
        <w:rPr>
          <w:rFonts w:cs="Arial"/>
          <w:szCs w:val="20"/>
        </w:rPr>
        <w:t>s are</w:t>
      </w:r>
      <w:r w:rsidR="00247D13">
        <w:rPr>
          <w:rFonts w:cs="Arial"/>
          <w:szCs w:val="20"/>
        </w:rPr>
        <w:t xml:space="preserve"> </w:t>
      </w:r>
      <w:r w:rsidR="00D91DCE">
        <w:rPr>
          <w:rFonts w:cs="Arial"/>
          <w:szCs w:val="20"/>
        </w:rPr>
        <w:t xml:space="preserve">incorporated herein by reference: </w:t>
      </w:r>
      <w:r w:rsidRPr="00B8223A">
        <w:rPr>
          <w:rFonts w:cs="Arial"/>
          <w:i/>
          <w:szCs w:val="20"/>
        </w:rPr>
        <w:t xml:space="preserve">“Results of a San Bernardino Kangaroo Rat </w:t>
      </w:r>
      <w:r w:rsidR="00BF78DC" w:rsidRPr="00B8223A">
        <w:rPr>
          <w:rFonts w:cs="Arial"/>
          <w:i/>
          <w:szCs w:val="20"/>
        </w:rPr>
        <w:t>Habitat</w:t>
      </w:r>
      <w:r w:rsidRPr="00B8223A">
        <w:rPr>
          <w:rFonts w:cs="Arial"/>
          <w:i/>
          <w:szCs w:val="20"/>
        </w:rPr>
        <w:t xml:space="preserve"> Assessment conducted at the </w:t>
      </w:r>
      <w:r w:rsidR="00BF78DC" w:rsidRPr="00B8223A">
        <w:rPr>
          <w:rFonts w:cs="Arial"/>
          <w:i/>
          <w:szCs w:val="20"/>
        </w:rPr>
        <w:t>Approximately</w:t>
      </w:r>
      <w:r w:rsidRPr="00B8223A">
        <w:rPr>
          <w:rFonts w:cs="Arial"/>
          <w:i/>
          <w:szCs w:val="20"/>
        </w:rPr>
        <w:t xml:space="preserve"> 5-acre Property (APN 0168-041-50 and 0168-041-13), in the City of Redlands, California”, and </w:t>
      </w:r>
      <w:r w:rsidR="00D91DCE" w:rsidRPr="00B8223A">
        <w:rPr>
          <w:rFonts w:cs="Arial"/>
          <w:i/>
          <w:szCs w:val="20"/>
        </w:rPr>
        <w:t>“</w:t>
      </w:r>
      <w:r w:rsidR="0079597D" w:rsidRPr="00871942">
        <w:rPr>
          <w:rFonts w:cs="Arial"/>
          <w:i/>
          <w:szCs w:val="20"/>
        </w:rPr>
        <w:t>Results of a</w:t>
      </w:r>
      <w:r w:rsidR="0079597D" w:rsidRPr="00871942">
        <w:rPr>
          <w:rFonts w:cs="Arial"/>
          <w:i/>
          <w:szCs w:val="23"/>
        </w:rPr>
        <w:t xml:space="preserve"> San Bernardino Kangaroo Rat </w:t>
      </w:r>
      <w:r w:rsidR="0079597D">
        <w:rPr>
          <w:rFonts w:cs="Arial"/>
          <w:i/>
          <w:szCs w:val="23"/>
        </w:rPr>
        <w:t xml:space="preserve">Trapping Survey Conducted at an </w:t>
      </w:r>
      <w:r w:rsidR="0079597D" w:rsidRPr="00871942">
        <w:rPr>
          <w:rFonts w:cs="Arial"/>
          <w:i/>
          <w:szCs w:val="23"/>
        </w:rPr>
        <w:t>Approximately 5-acre Property (APN 0168-041-50 and 0168-041-13), in the City of Redlands, California</w:t>
      </w:r>
      <w:r w:rsidR="00D91DCE" w:rsidRPr="00B8223A">
        <w:rPr>
          <w:rFonts w:cs="Arial"/>
          <w:i/>
          <w:szCs w:val="23"/>
        </w:rPr>
        <w:t xml:space="preserve">” by </w:t>
      </w:r>
      <w:r w:rsidR="00247D13" w:rsidRPr="00B8223A">
        <w:rPr>
          <w:rFonts w:cs="Arial"/>
          <w:i/>
          <w:szCs w:val="20"/>
        </w:rPr>
        <w:t xml:space="preserve">ECORP </w:t>
      </w:r>
      <w:r w:rsidR="00D91DCE" w:rsidRPr="00B8223A">
        <w:rPr>
          <w:rFonts w:cs="Arial"/>
          <w:i/>
          <w:szCs w:val="20"/>
        </w:rPr>
        <w:t>Consultants.</w:t>
      </w:r>
    </w:p>
    <w:p w14:paraId="5C352922" w14:textId="77777777" w:rsidR="00B8223A" w:rsidRDefault="00B8223A" w:rsidP="00FE6409">
      <w:pPr>
        <w:jc w:val="both"/>
        <w:rPr>
          <w:rFonts w:cs="Arial"/>
          <w:i/>
          <w:szCs w:val="20"/>
        </w:rPr>
      </w:pPr>
    </w:p>
    <w:p w14:paraId="7E77DDB5" w14:textId="0BE051EF" w:rsidR="00B8223A" w:rsidRPr="00B8223A" w:rsidRDefault="00B8223A" w:rsidP="00FE6409">
      <w:pPr>
        <w:jc w:val="both"/>
        <w:rPr>
          <w:rFonts w:cs="Arial"/>
        </w:rPr>
      </w:pPr>
      <w:r>
        <w:rPr>
          <w:rFonts w:cs="Arial"/>
          <w:szCs w:val="20"/>
        </w:rPr>
        <w:t xml:space="preserve">In addition, one peer review report is incorporated herein by reference: </w:t>
      </w:r>
      <w:r>
        <w:rPr>
          <w:rFonts w:cs="Arial"/>
          <w:i/>
          <w:szCs w:val="20"/>
        </w:rPr>
        <w:t>“Peer Review of ECORP Consulting’s San Bernardino Kangaroo Rat (</w:t>
      </w:r>
      <w:proofErr w:type="spellStart"/>
      <w:r>
        <w:rPr>
          <w:rFonts w:cs="Arial"/>
          <w:i/>
          <w:szCs w:val="20"/>
        </w:rPr>
        <w:t>Dipodomys</w:t>
      </w:r>
      <w:proofErr w:type="spellEnd"/>
      <w:r>
        <w:rPr>
          <w:rFonts w:cs="Arial"/>
          <w:i/>
          <w:szCs w:val="20"/>
        </w:rPr>
        <w:t xml:space="preserve"> </w:t>
      </w:r>
      <w:proofErr w:type="spellStart"/>
      <w:r>
        <w:rPr>
          <w:rFonts w:cs="Arial"/>
          <w:i/>
          <w:szCs w:val="20"/>
        </w:rPr>
        <w:t>merriami</w:t>
      </w:r>
      <w:proofErr w:type="spellEnd"/>
      <w:r>
        <w:rPr>
          <w:rFonts w:cs="Arial"/>
          <w:i/>
          <w:szCs w:val="20"/>
        </w:rPr>
        <w:t xml:space="preserve"> </w:t>
      </w:r>
      <w:proofErr w:type="spellStart"/>
      <w:r>
        <w:rPr>
          <w:rFonts w:cs="Arial"/>
          <w:i/>
          <w:szCs w:val="20"/>
        </w:rPr>
        <w:t>parvus</w:t>
      </w:r>
      <w:proofErr w:type="spellEnd"/>
      <w:r>
        <w:rPr>
          <w:rFonts w:cs="Arial"/>
          <w:i/>
          <w:szCs w:val="20"/>
        </w:rPr>
        <w:t xml:space="preserve">; SBKR) Habitat Assessment and a SBKR Trapping Study Prepared for the 5-Acre </w:t>
      </w:r>
      <w:proofErr w:type="spellStart"/>
      <w:r>
        <w:rPr>
          <w:rFonts w:cs="Arial"/>
          <w:i/>
          <w:szCs w:val="20"/>
        </w:rPr>
        <w:t>Sessums</w:t>
      </w:r>
      <w:proofErr w:type="spellEnd"/>
      <w:r>
        <w:rPr>
          <w:rFonts w:cs="Arial"/>
          <w:i/>
          <w:szCs w:val="20"/>
        </w:rPr>
        <w:t xml:space="preserve"> Drive Property (APN 0168-041-50 and 0168-041-13) Located in the City of Redlands, San Bernardino County, California” </w:t>
      </w:r>
      <w:r>
        <w:rPr>
          <w:rFonts w:cs="Arial"/>
          <w:szCs w:val="20"/>
        </w:rPr>
        <w:t>by ELMT Consulting.</w:t>
      </w:r>
    </w:p>
    <w:p w14:paraId="64F493E4" w14:textId="77777777" w:rsidR="00D91DCE" w:rsidRPr="00B8223A" w:rsidRDefault="00D91DCE" w:rsidP="00FE6409">
      <w:pPr>
        <w:jc w:val="both"/>
        <w:rPr>
          <w:rFonts w:cs="Arial"/>
          <w:i/>
        </w:rPr>
      </w:pPr>
    </w:p>
    <w:p w14:paraId="131E1198" w14:textId="77777777" w:rsidR="00B03AA7" w:rsidRPr="00B86E5A" w:rsidRDefault="00B03AA7" w:rsidP="00FE6409">
      <w:pPr>
        <w:jc w:val="both"/>
        <w:rPr>
          <w:rFonts w:cs="Arial"/>
        </w:rPr>
      </w:pPr>
    </w:p>
    <w:p w14:paraId="16C211D2" w14:textId="64D1E7CC" w:rsidR="003C4A74" w:rsidRPr="002F2701" w:rsidRDefault="002F2701" w:rsidP="002F2701">
      <w:pPr>
        <w:widowControl/>
        <w:ind w:left="720" w:hanging="720"/>
        <w:jc w:val="both"/>
        <w:rPr>
          <w:rFonts w:cs="Arial"/>
        </w:rPr>
      </w:pPr>
      <w:proofErr w:type="spellStart"/>
      <w:proofErr w:type="gramStart"/>
      <w:r>
        <w:rPr>
          <w:rFonts w:cs="Arial"/>
          <w:i/>
        </w:rPr>
        <w:t>a,</w:t>
      </w:r>
      <w:proofErr w:type="gramEnd"/>
      <w:r>
        <w:rPr>
          <w:rFonts w:cs="Arial"/>
          <w:i/>
        </w:rPr>
        <w:t>b</w:t>
      </w:r>
      <w:proofErr w:type="spellEnd"/>
      <w:r>
        <w:rPr>
          <w:rFonts w:cs="Arial"/>
          <w:i/>
        </w:rPr>
        <w:t xml:space="preserve">) </w:t>
      </w:r>
      <w:r>
        <w:rPr>
          <w:rFonts w:cs="Arial"/>
          <w:i/>
        </w:rPr>
        <w:tab/>
      </w:r>
      <w:r w:rsidR="005B3997" w:rsidRPr="002F2701">
        <w:rPr>
          <w:rFonts w:cs="Arial"/>
          <w:i/>
        </w:rPr>
        <w:t xml:space="preserve">Less Than Significant </w:t>
      </w:r>
      <w:r w:rsidR="00E77409" w:rsidRPr="002F2701">
        <w:rPr>
          <w:rFonts w:cs="Arial"/>
          <w:i/>
        </w:rPr>
        <w:t>with Mitigation Incorporated</w:t>
      </w:r>
      <w:r w:rsidR="002B505E" w:rsidRPr="002F2701">
        <w:rPr>
          <w:rFonts w:cs="Arial"/>
          <w:i/>
        </w:rPr>
        <w:t>.</w:t>
      </w:r>
      <w:r w:rsidR="002B505E" w:rsidRPr="002F2701">
        <w:rPr>
          <w:rFonts w:cs="Arial"/>
        </w:rPr>
        <w:t xml:space="preserve"> </w:t>
      </w:r>
      <w:r w:rsidR="004A6A48" w:rsidRPr="002F2701">
        <w:rPr>
          <w:rFonts w:cs="Arial"/>
        </w:rPr>
        <w:t xml:space="preserve"> </w:t>
      </w:r>
      <w:r w:rsidR="00615469" w:rsidRPr="002F2701">
        <w:rPr>
          <w:rFonts w:cs="Arial"/>
        </w:rPr>
        <w:t xml:space="preserve">The San Bernardino Kangaroo Rat (SBKR) is a federally listed endangered species that is known to be active in the area of the project site. SBKR occur primarily in the pioneer and intermediate phases of </w:t>
      </w:r>
      <w:proofErr w:type="spellStart"/>
      <w:r w:rsidR="00615469" w:rsidRPr="002F2701">
        <w:rPr>
          <w:rFonts w:cs="Arial"/>
        </w:rPr>
        <w:t>Riversidean</w:t>
      </w:r>
      <w:proofErr w:type="spellEnd"/>
      <w:r w:rsidR="00615469" w:rsidRPr="002F2701">
        <w:rPr>
          <w:rFonts w:cs="Arial"/>
        </w:rPr>
        <w:t xml:space="preserve"> alluvial sage scrub, a plant community with coastal sage scrub and chaparral </w:t>
      </w:r>
      <w:r w:rsidR="009F5914" w:rsidRPr="002F2701">
        <w:rPr>
          <w:rFonts w:cs="Arial"/>
        </w:rPr>
        <w:t>elements on alluvial</w:t>
      </w:r>
      <w:r w:rsidR="00615469" w:rsidRPr="002F2701">
        <w:rPr>
          <w:rFonts w:cs="Arial"/>
        </w:rPr>
        <w:t xml:space="preserve"> terraces and braided river channels in abandoned agricultural fields, and orchards, but usually only when such habitat are near suitable natural </w:t>
      </w:r>
      <w:r w:rsidR="009F5914" w:rsidRPr="002F2701">
        <w:rPr>
          <w:rFonts w:cs="Arial"/>
        </w:rPr>
        <w:t>habitats</w:t>
      </w:r>
      <w:r w:rsidR="00615469" w:rsidRPr="002F2701">
        <w:rPr>
          <w:rFonts w:cs="Arial"/>
        </w:rPr>
        <w:t xml:space="preserve">. </w:t>
      </w:r>
      <w:r w:rsidR="005D38B8" w:rsidRPr="002F2701">
        <w:rPr>
          <w:rFonts w:cs="Arial"/>
        </w:rPr>
        <w:t xml:space="preserve">According to </w:t>
      </w:r>
      <w:r w:rsidR="00DC023E" w:rsidRPr="002F2701">
        <w:rPr>
          <w:rFonts w:cs="Arial"/>
        </w:rPr>
        <w:t xml:space="preserve">Figure 3.4-2 of the City’s General Plan EIR </w:t>
      </w:r>
      <w:r w:rsidR="005D38B8" w:rsidRPr="002F2701">
        <w:rPr>
          <w:rFonts w:cs="Arial"/>
        </w:rPr>
        <w:t xml:space="preserve">which </w:t>
      </w:r>
      <w:r w:rsidR="00DC023E" w:rsidRPr="002F2701">
        <w:rPr>
          <w:rFonts w:cs="Arial"/>
        </w:rPr>
        <w:t>identifies critical</w:t>
      </w:r>
      <w:r w:rsidR="005D38B8" w:rsidRPr="002F2701">
        <w:rPr>
          <w:rFonts w:cs="Arial"/>
        </w:rPr>
        <w:t xml:space="preserve"> habitat areas within the City, t</w:t>
      </w:r>
      <w:r w:rsidR="00DC023E" w:rsidRPr="002F2701">
        <w:rPr>
          <w:rFonts w:cs="Arial"/>
        </w:rPr>
        <w:t xml:space="preserve">he project site </w:t>
      </w:r>
      <w:r w:rsidR="005D38B8" w:rsidRPr="002F2701">
        <w:rPr>
          <w:rFonts w:cs="Arial"/>
        </w:rPr>
        <w:t xml:space="preserve">is within properties known to contain </w:t>
      </w:r>
      <w:r w:rsidR="00DC023E" w:rsidRPr="002F2701">
        <w:rPr>
          <w:rFonts w:cs="Arial"/>
        </w:rPr>
        <w:t xml:space="preserve">suitable habitat areas for the </w:t>
      </w:r>
      <w:r w:rsidR="00B8223A" w:rsidRPr="002F2701">
        <w:rPr>
          <w:rFonts w:cs="Arial"/>
        </w:rPr>
        <w:t>SBKR</w:t>
      </w:r>
      <w:r w:rsidR="005D38B8" w:rsidRPr="002F2701">
        <w:rPr>
          <w:rFonts w:cs="Arial"/>
        </w:rPr>
        <w:t xml:space="preserve"> or are known to have SBKR presence.</w:t>
      </w:r>
      <w:r w:rsidR="00BF78DC" w:rsidRPr="002F2701">
        <w:rPr>
          <w:rFonts w:cs="Arial"/>
        </w:rPr>
        <w:t xml:space="preserve"> </w:t>
      </w:r>
      <w:r w:rsidR="007F24FE" w:rsidRPr="002F2701">
        <w:rPr>
          <w:rFonts w:cs="Arial"/>
        </w:rPr>
        <w:t xml:space="preserve">SBKR is known to be abundant within the Santa Ana River wash system to the north of the project site, and occurred more broadly in the general area of the project site historically. Overtime, various types of development to the north and south of the property have restricted the populations of this species to small, isolated and less disturbed parcels of land. Most of these parcels are located away from the SAR Santa Ana River wash system. </w:t>
      </w:r>
    </w:p>
    <w:p w14:paraId="5C0B6E4E" w14:textId="77777777" w:rsidR="003C4A74" w:rsidRDefault="003C4A74" w:rsidP="003C4A74">
      <w:pPr>
        <w:pStyle w:val="ListParagraph"/>
        <w:widowControl/>
        <w:jc w:val="both"/>
        <w:rPr>
          <w:rFonts w:cs="Arial"/>
          <w:i/>
        </w:rPr>
      </w:pPr>
    </w:p>
    <w:p w14:paraId="45734C1C" w14:textId="16913229" w:rsidR="00DC023E" w:rsidRDefault="007F24FE" w:rsidP="003C4A74">
      <w:pPr>
        <w:pStyle w:val="ListParagraph"/>
        <w:widowControl/>
        <w:jc w:val="both"/>
        <w:rPr>
          <w:rFonts w:cs="Arial"/>
        </w:rPr>
      </w:pPr>
      <w:r>
        <w:rPr>
          <w:rFonts w:cs="Arial"/>
        </w:rPr>
        <w:t>How</w:t>
      </w:r>
      <w:r w:rsidR="00503A11">
        <w:rPr>
          <w:rFonts w:cs="Arial"/>
        </w:rPr>
        <w:t>ever, S</w:t>
      </w:r>
      <w:r>
        <w:rPr>
          <w:rFonts w:cs="Arial"/>
        </w:rPr>
        <w:t xml:space="preserve">BKR have been trapped on parcels located approximately 300 feet directly to the east, approximately 600 feet to the southeast, and </w:t>
      </w:r>
      <w:r w:rsidR="009B1F2D">
        <w:rPr>
          <w:rFonts w:cs="Arial"/>
        </w:rPr>
        <w:t xml:space="preserve">in large numbers </w:t>
      </w:r>
      <w:r>
        <w:rPr>
          <w:rFonts w:cs="Arial"/>
        </w:rPr>
        <w:t>1,250 feet to the west</w:t>
      </w:r>
      <w:r w:rsidR="009B1F2D">
        <w:rPr>
          <w:rFonts w:cs="Arial"/>
        </w:rPr>
        <w:t xml:space="preserve"> within the Judson Ranch residential tract</w:t>
      </w:r>
      <w:r>
        <w:rPr>
          <w:rFonts w:cs="Arial"/>
        </w:rPr>
        <w:t>. Thus, there was a cle</w:t>
      </w:r>
      <w:r w:rsidR="00503A11">
        <w:rPr>
          <w:rFonts w:cs="Arial"/>
        </w:rPr>
        <w:t>a</w:t>
      </w:r>
      <w:r>
        <w:rPr>
          <w:rFonts w:cs="Arial"/>
        </w:rPr>
        <w:t xml:space="preserve">r potential for SBKR to occur on the project site. </w:t>
      </w:r>
      <w:r w:rsidR="005D38B8">
        <w:rPr>
          <w:rFonts w:cs="Arial"/>
        </w:rPr>
        <w:t>Therefore,</w:t>
      </w:r>
      <w:r w:rsidR="00BF78DC" w:rsidRPr="005D38B8">
        <w:rPr>
          <w:rFonts w:cs="Arial"/>
        </w:rPr>
        <w:t xml:space="preserve"> the applicant contracted with ECORP Consulting, Inc. to conduct a San Bernardino Kangaroo Rat Habitat Assessment Study</w:t>
      </w:r>
      <w:r w:rsidR="005D38B8">
        <w:rPr>
          <w:rFonts w:cs="Arial"/>
        </w:rPr>
        <w:t xml:space="preserve"> in February, 2019, followed by a 5-night trapping study in March, 2019, to determine the presence or absence of SBKR on the subject property.</w:t>
      </w:r>
    </w:p>
    <w:p w14:paraId="3BD9AE8C" w14:textId="77777777" w:rsidR="00B5161E" w:rsidRDefault="00B5161E" w:rsidP="00B5161E">
      <w:pPr>
        <w:pStyle w:val="ListParagraph"/>
        <w:widowControl/>
        <w:jc w:val="both"/>
        <w:rPr>
          <w:rFonts w:cs="Arial"/>
          <w:i/>
        </w:rPr>
      </w:pPr>
    </w:p>
    <w:p w14:paraId="290A0A07" w14:textId="66DB5EA0" w:rsidR="00B5161E" w:rsidRDefault="00B5161E" w:rsidP="00B5161E">
      <w:pPr>
        <w:pStyle w:val="ListParagraph"/>
        <w:widowControl/>
        <w:jc w:val="both"/>
        <w:rPr>
          <w:rFonts w:cs="Arial"/>
        </w:rPr>
      </w:pPr>
      <w:r>
        <w:rPr>
          <w:rFonts w:cs="Arial"/>
        </w:rPr>
        <w:lastRenderedPageBreak/>
        <w:t xml:space="preserve">The SBKR Habitat </w:t>
      </w:r>
      <w:r w:rsidR="00A0524E">
        <w:rPr>
          <w:rFonts w:cs="Arial"/>
        </w:rPr>
        <w:t>Assessment S</w:t>
      </w:r>
      <w:r>
        <w:rPr>
          <w:rFonts w:cs="Arial"/>
        </w:rPr>
        <w:t>tudy conducted by ECORP Consulting prepared in February, 2019,</w:t>
      </w:r>
      <w:r w:rsidR="006B6706">
        <w:rPr>
          <w:rFonts w:cs="Arial"/>
        </w:rPr>
        <w:t xml:space="preserve"> indicated</w:t>
      </w:r>
      <w:r>
        <w:rPr>
          <w:rFonts w:cs="Arial"/>
        </w:rPr>
        <w:t xml:space="preserve"> that the property consisted of recently graded/grubbed land and was almost completely devoid of vegetation. The remaining vegetation on the project site was typical of disturbed/graded condition and consisted mostly or remnant non-native forbs, including Russian thistle (</w:t>
      </w:r>
      <w:proofErr w:type="spellStart"/>
      <w:r>
        <w:rPr>
          <w:rFonts w:cs="Arial"/>
        </w:rPr>
        <w:t>Salsola</w:t>
      </w:r>
      <w:proofErr w:type="spellEnd"/>
      <w:r>
        <w:rPr>
          <w:rFonts w:cs="Arial"/>
        </w:rPr>
        <w:t xml:space="preserve"> tragus), black mustard (Brassica </w:t>
      </w:r>
      <w:proofErr w:type="spellStart"/>
      <w:r>
        <w:rPr>
          <w:rFonts w:cs="Arial"/>
        </w:rPr>
        <w:t>nigra</w:t>
      </w:r>
      <w:proofErr w:type="spellEnd"/>
      <w:r>
        <w:rPr>
          <w:rFonts w:cs="Arial"/>
        </w:rPr>
        <w:t>), fiddleneck (</w:t>
      </w:r>
      <w:proofErr w:type="spellStart"/>
      <w:r>
        <w:rPr>
          <w:rFonts w:cs="Arial"/>
        </w:rPr>
        <w:t>Amsincka</w:t>
      </w:r>
      <w:proofErr w:type="spellEnd"/>
      <w:r>
        <w:rPr>
          <w:rFonts w:cs="Arial"/>
        </w:rPr>
        <w:t xml:space="preserve"> </w:t>
      </w:r>
      <w:proofErr w:type="spellStart"/>
      <w:r>
        <w:rPr>
          <w:rFonts w:cs="Arial"/>
        </w:rPr>
        <w:t>menziesii</w:t>
      </w:r>
      <w:proofErr w:type="spellEnd"/>
      <w:r>
        <w:rPr>
          <w:rFonts w:cs="Arial"/>
        </w:rPr>
        <w:t>), summer mustard (</w:t>
      </w:r>
      <w:proofErr w:type="spellStart"/>
      <w:r>
        <w:rPr>
          <w:rFonts w:cs="Arial"/>
        </w:rPr>
        <w:t>Hirschfeldia</w:t>
      </w:r>
      <w:proofErr w:type="spellEnd"/>
      <w:r>
        <w:rPr>
          <w:rFonts w:cs="Arial"/>
        </w:rPr>
        <w:t xml:space="preserve"> </w:t>
      </w:r>
      <w:proofErr w:type="spellStart"/>
      <w:r>
        <w:rPr>
          <w:rFonts w:cs="Arial"/>
        </w:rPr>
        <w:t>incana</w:t>
      </w:r>
      <w:proofErr w:type="spellEnd"/>
      <w:r>
        <w:rPr>
          <w:rFonts w:cs="Arial"/>
        </w:rPr>
        <w:t>), and common dandelion (</w:t>
      </w:r>
      <w:proofErr w:type="spellStart"/>
      <w:r>
        <w:rPr>
          <w:rFonts w:cs="Arial"/>
        </w:rPr>
        <w:t>Taraxacum</w:t>
      </w:r>
      <w:proofErr w:type="spellEnd"/>
      <w:r>
        <w:rPr>
          <w:rFonts w:cs="Arial"/>
        </w:rPr>
        <w:t xml:space="preserve"> </w:t>
      </w:r>
      <w:proofErr w:type="spellStart"/>
      <w:r>
        <w:rPr>
          <w:rFonts w:cs="Arial"/>
        </w:rPr>
        <w:t>officinale</w:t>
      </w:r>
      <w:proofErr w:type="spellEnd"/>
      <w:r>
        <w:rPr>
          <w:rFonts w:cs="Arial"/>
        </w:rPr>
        <w:t xml:space="preserve"> ssp. </w:t>
      </w:r>
      <w:proofErr w:type="spellStart"/>
      <w:r>
        <w:rPr>
          <w:rFonts w:cs="Arial"/>
        </w:rPr>
        <w:t>Officinale</w:t>
      </w:r>
      <w:proofErr w:type="spellEnd"/>
      <w:r>
        <w:rPr>
          <w:rFonts w:cs="Arial"/>
        </w:rPr>
        <w:t xml:space="preserve">). Soil on the site consists of Soboba gravelly loamy (NRCS 2019). </w:t>
      </w:r>
      <w:r w:rsidR="006B6706">
        <w:rPr>
          <w:rFonts w:cs="Arial"/>
        </w:rPr>
        <w:t xml:space="preserve">No sign of small mammal activity was observed on the project site and no kangaroo rate sign (active burrows, scat, tail drag marks) were observed on the project site at the time of the survey. </w:t>
      </w:r>
    </w:p>
    <w:p w14:paraId="097AE728" w14:textId="77777777" w:rsidR="006B6706" w:rsidRDefault="006B6706" w:rsidP="00B5161E">
      <w:pPr>
        <w:pStyle w:val="ListParagraph"/>
        <w:widowControl/>
        <w:jc w:val="both"/>
        <w:rPr>
          <w:rFonts w:cs="Arial"/>
        </w:rPr>
      </w:pPr>
    </w:p>
    <w:p w14:paraId="5EFEEDBA" w14:textId="50456652" w:rsidR="007619E5" w:rsidRDefault="00A0524E" w:rsidP="005E3A55">
      <w:pPr>
        <w:ind w:left="720"/>
        <w:jc w:val="both"/>
        <w:rPr>
          <w:rFonts w:cs="Arial"/>
          <w:i/>
          <w:szCs w:val="20"/>
        </w:rPr>
      </w:pPr>
      <w:r>
        <w:rPr>
          <w:rFonts w:cs="Arial"/>
        </w:rPr>
        <w:t>Following</w:t>
      </w:r>
      <w:r w:rsidR="00C3272B">
        <w:rPr>
          <w:rFonts w:cs="Arial"/>
        </w:rPr>
        <w:t xml:space="preserve"> a review of ECORP’s</w:t>
      </w:r>
      <w:r>
        <w:rPr>
          <w:rFonts w:cs="Arial"/>
        </w:rPr>
        <w:t xml:space="preserve"> t</w:t>
      </w:r>
      <w:r w:rsidR="00C3272B">
        <w:rPr>
          <w:rFonts w:cs="Arial"/>
        </w:rPr>
        <w:t>he SBKR Habitat Assessment report, the United States Fish and wildlife Service (USFWS) requested a focused small mammal trapping study to verify the findings of the SBKR Habitat Assessment. Therefore</w:t>
      </w:r>
      <w:r>
        <w:rPr>
          <w:rFonts w:cs="Arial"/>
        </w:rPr>
        <w:t xml:space="preserve">, the applicant contracted ECORP Consulting to prepare a 5-night SBKR Trapping Survey </w:t>
      </w:r>
      <w:r w:rsidR="00E03BA0">
        <w:rPr>
          <w:rFonts w:cs="Arial"/>
        </w:rPr>
        <w:t xml:space="preserve">in March, 2019, </w:t>
      </w:r>
      <w:r>
        <w:rPr>
          <w:rFonts w:cs="Arial"/>
        </w:rPr>
        <w:t xml:space="preserve">to future determine the presence or absence of SBKR. </w:t>
      </w:r>
      <w:r w:rsidR="007619E5">
        <w:rPr>
          <w:rFonts w:cs="Arial"/>
        </w:rPr>
        <w:t>The SBKR trapping survey was conducted according to established protocols described within the permitted biologist’s federal 10(a</w:t>
      </w:r>
      <w:proofErr w:type="gramStart"/>
      <w:r w:rsidR="007619E5">
        <w:rPr>
          <w:rFonts w:cs="Arial"/>
        </w:rPr>
        <w:t>)(</w:t>
      </w:r>
      <w:proofErr w:type="gramEnd"/>
      <w:r w:rsidR="007619E5">
        <w:rPr>
          <w:rFonts w:cs="Arial"/>
        </w:rPr>
        <w:t>1)(A) endangered species recovery permit for SBKR. The recently graded project site is represented as one contiguous habitat type. To achieve ample coverage of the entire project site, traps spaced approximately 10 meters apart and placed in four north-south oriented lines (see Figure 2 of the “</w:t>
      </w:r>
      <w:r w:rsidR="007619E5" w:rsidRPr="00B8223A">
        <w:rPr>
          <w:rFonts w:cs="Arial"/>
          <w:i/>
          <w:szCs w:val="20"/>
        </w:rPr>
        <w:t xml:space="preserve">Results of a </w:t>
      </w:r>
      <w:r w:rsidR="007619E5" w:rsidRPr="00B8223A">
        <w:rPr>
          <w:rFonts w:cs="Arial"/>
          <w:i/>
          <w:szCs w:val="23"/>
        </w:rPr>
        <w:t xml:space="preserve">San Bernardino Kangaroo Rat Habitat Assessment Conducted at the Approximately 5-acre Property (APN 0168-041-50 and 0168-041-13), in the City of Redlands, California” by </w:t>
      </w:r>
      <w:r w:rsidR="007619E5" w:rsidRPr="00B8223A">
        <w:rPr>
          <w:rFonts w:cs="Arial"/>
          <w:i/>
          <w:szCs w:val="20"/>
        </w:rPr>
        <w:t>ECORP Consultants.</w:t>
      </w:r>
      <w:r w:rsidR="007619E5">
        <w:rPr>
          <w:rFonts w:cs="Arial"/>
          <w:i/>
          <w:szCs w:val="20"/>
        </w:rPr>
        <w:t>)</w:t>
      </w:r>
    </w:p>
    <w:p w14:paraId="666BF55E" w14:textId="77777777" w:rsidR="00A10BC0" w:rsidRDefault="00A10BC0" w:rsidP="00EC7DB6">
      <w:pPr>
        <w:ind w:left="810"/>
        <w:jc w:val="both"/>
        <w:rPr>
          <w:rFonts w:cs="Arial"/>
          <w:szCs w:val="20"/>
        </w:rPr>
      </w:pPr>
    </w:p>
    <w:p w14:paraId="2C81F303" w14:textId="489892D7" w:rsidR="00463892" w:rsidRDefault="00A10BC0" w:rsidP="001362B0">
      <w:pPr>
        <w:ind w:left="720"/>
        <w:jc w:val="both"/>
        <w:rPr>
          <w:rFonts w:cs="Arial"/>
          <w:szCs w:val="20"/>
        </w:rPr>
      </w:pPr>
      <w:r>
        <w:rPr>
          <w:rFonts w:cs="Arial"/>
          <w:szCs w:val="20"/>
        </w:rPr>
        <w:t xml:space="preserve">The trapping survey commenced with the setting and baiting of traps on the evening of March 24, 2019. Trapping continued through the morning of March 29, 2019. Nighttime weather conditions during the five-night trapping session were generally suitable for small mammal trapping. </w:t>
      </w:r>
      <w:r w:rsidR="00296412">
        <w:rPr>
          <w:rFonts w:cs="Arial"/>
          <w:szCs w:val="20"/>
        </w:rPr>
        <w:t xml:space="preserve">At the conclusion of the trapping survey, no SBKR were </w:t>
      </w:r>
      <w:r w:rsidR="00032AD5">
        <w:rPr>
          <w:rFonts w:cs="Arial"/>
          <w:szCs w:val="20"/>
        </w:rPr>
        <w:t xml:space="preserve">or </w:t>
      </w:r>
      <w:r w:rsidR="00296412">
        <w:rPr>
          <w:rFonts w:cs="Arial"/>
          <w:szCs w:val="20"/>
        </w:rPr>
        <w:t>other small mammals were captured during the five-night trapping period. The table below pres</w:t>
      </w:r>
      <w:r w:rsidR="001E2978">
        <w:rPr>
          <w:rFonts w:cs="Arial"/>
          <w:szCs w:val="20"/>
        </w:rPr>
        <w:t>ents the trapping survey result.</w:t>
      </w:r>
    </w:p>
    <w:p w14:paraId="5AA29B2E" w14:textId="77777777" w:rsidR="001362B0" w:rsidRDefault="001362B0" w:rsidP="001362B0">
      <w:pPr>
        <w:ind w:left="720"/>
        <w:jc w:val="both"/>
        <w:rPr>
          <w:rFonts w:cs="Arial"/>
          <w:szCs w:val="20"/>
        </w:rPr>
      </w:pPr>
    </w:p>
    <w:p w14:paraId="2B281D49" w14:textId="77777777" w:rsidR="001362B0" w:rsidRDefault="001362B0" w:rsidP="001362B0">
      <w:pPr>
        <w:ind w:left="720"/>
        <w:jc w:val="both"/>
        <w:rPr>
          <w:rFonts w:cs="Arial"/>
          <w:szCs w:val="20"/>
        </w:rPr>
      </w:pPr>
    </w:p>
    <w:p w14:paraId="3CF850BD" w14:textId="77777777" w:rsidR="001362B0" w:rsidRDefault="001362B0" w:rsidP="001362B0">
      <w:pPr>
        <w:ind w:left="720"/>
        <w:jc w:val="both"/>
        <w:rPr>
          <w:rFonts w:cs="Arial"/>
          <w:szCs w:val="20"/>
        </w:rPr>
      </w:pPr>
    </w:p>
    <w:p w14:paraId="1D3E269F" w14:textId="77777777" w:rsidR="001362B0" w:rsidRDefault="001362B0" w:rsidP="001362B0">
      <w:pPr>
        <w:ind w:left="720"/>
        <w:jc w:val="both"/>
        <w:rPr>
          <w:rFonts w:cs="Arial"/>
          <w:szCs w:val="20"/>
        </w:rPr>
      </w:pPr>
    </w:p>
    <w:p w14:paraId="745C71EF" w14:textId="77777777" w:rsidR="001362B0" w:rsidRDefault="001362B0" w:rsidP="001362B0">
      <w:pPr>
        <w:ind w:left="720"/>
        <w:jc w:val="both"/>
        <w:rPr>
          <w:rFonts w:cs="Arial"/>
          <w:szCs w:val="20"/>
        </w:rPr>
      </w:pPr>
    </w:p>
    <w:p w14:paraId="198BC54E" w14:textId="77777777" w:rsidR="001362B0" w:rsidRDefault="001362B0" w:rsidP="001362B0">
      <w:pPr>
        <w:ind w:left="720"/>
        <w:jc w:val="both"/>
        <w:rPr>
          <w:rFonts w:cs="Arial"/>
          <w:szCs w:val="20"/>
        </w:rPr>
      </w:pPr>
    </w:p>
    <w:p w14:paraId="221CEEF8" w14:textId="77777777" w:rsidR="001362B0" w:rsidRDefault="001362B0" w:rsidP="001362B0">
      <w:pPr>
        <w:ind w:left="720"/>
        <w:jc w:val="both"/>
        <w:rPr>
          <w:rFonts w:cs="Arial"/>
          <w:szCs w:val="20"/>
        </w:rPr>
      </w:pPr>
    </w:p>
    <w:p w14:paraId="4B086B52" w14:textId="77777777" w:rsidR="001362B0" w:rsidRDefault="001362B0" w:rsidP="001362B0">
      <w:pPr>
        <w:ind w:left="720"/>
        <w:jc w:val="both"/>
        <w:rPr>
          <w:rFonts w:cs="Arial"/>
          <w:szCs w:val="20"/>
        </w:rPr>
      </w:pPr>
    </w:p>
    <w:p w14:paraId="1D0A10B8" w14:textId="77777777" w:rsidR="001362B0" w:rsidRDefault="001362B0" w:rsidP="001362B0">
      <w:pPr>
        <w:ind w:left="720"/>
        <w:jc w:val="both"/>
        <w:rPr>
          <w:rFonts w:cs="Arial"/>
          <w:szCs w:val="20"/>
        </w:rPr>
      </w:pPr>
    </w:p>
    <w:p w14:paraId="263013D9" w14:textId="77777777" w:rsidR="001362B0" w:rsidRDefault="001362B0" w:rsidP="001362B0">
      <w:pPr>
        <w:ind w:left="720"/>
        <w:jc w:val="both"/>
        <w:rPr>
          <w:rFonts w:cs="Arial"/>
          <w:szCs w:val="20"/>
        </w:rPr>
      </w:pPr>
    </w:p>
    <w:p w14:paraId="1D763DBB" w14:textId="77777777" w:rsidR="001362B0" w:rsidRDefault="001362B0" w:rsidP="001362B0">
      <w:pPr>
        <w:ind w:left="720"/>
        <w:jc w:val="both"/>
        <w:rPr>
          <w:rFonts w:cs="Arial"/>
          <w:szCs w:val="20"/>
        </w:rPr>
      </w:pPr>
    </w:p>
    <w:p w14:paraId="5C2AF6DD" w14:textId="77777777" w:rsidR="001362B0" w:rsidRDefault="001362B0" w:rsidP="001362B0">
      <w:pPr>
        <w:ind w:left="720"/>
        <w:jc w:val="both"/>
        <w:rPr>
          <w:rFonts w:cs="Arial"/>
          <w:szCs w:val="20"/>
        </w:rPr>
      </w:pPr>
    </w:p>
    <w:p w14:paraId="774D6482" w14:textId="77777777" w:rsidR="001362B0" w:rsidRDefault="001362B0" w:rsidP="001362B0">
      <w:pPr>
        <w:ind w:left="720"/>
        <w:jc w:val="both"/>
        <w:rPr>
          <w:rFonts w:cs="Arial"/>
          <w:szCs w:val="20"/>
        </w:rPr>
      </w:pPr>
    </w:p>
    <w:p w14:paraId="6F15C277" w14:textId="77777777" w:rsidR="001362B0" w:rsidRDefault="001362B0" w:rsidP="001362B0">
      <w:pPr>
        <w:ind w:left="720"/>
        <w:jc w:val="both"/>
        <w:rPr>
          <w:rFonts w:cs="Arial"/>
          <w:szCs w:val="20"/>
        </w:rPr>
      </w:pPr>
    </w:p>
    <w:p w14:paraId="30D23728" w14:textId="77777777" w:rsidR="001362B0" w:rsidRDefault="001362B0" w:rsidP="001362B0">
      <w:pPr>
        <w:ind w:left="720"/>
        <w:jc w:val="both"/>
        <w:rPr>
          <w:rFonts w:cs="Arial"/>
          <w:szCs w:val="20"/>
        </w:rPr>
      </w:pPr>
    </w:p>
    <w:p w14:paraId="0B9AD0FA" w14:textId="77777777" w:rsidR="001362B0" w:rsidRDefault="001362B0" w:rsidP="001362B0">
      <w:pPr>
        <w:ind w:left="720"/>
        <w:jc w:val="both"/>
        <w:rPr>
          <w:rFonts w:cs="Arial"/>
          <w:szCs w:val="20"/>
        </w:rPr>
      </w:pPr>
    </w:p>
    <w:p w14:paraId="4D4FB952" w14:textId="77777777" w:rsidR="001362B0" w:rsidRPr="001362B0" w:rsidRDefault="001362B0" w:rsidP="001362B0">
      <w:pPr>
        <w:ind w:left="720"/>
        <w:jc w:val="both"/>
        <w:rPr>
          <w:rFonts w:cs="Arial"/>
          <w:szCs w:val="20"/>
        </w:rPr>
      </w:pPr>
    </w:p>
    <w:p w14:paraId="1054883E" w14:textId="77777777" w:rsidR="00463892" w:rsidRDefault="00463892" w:rsidP="00463892">
      <w:pPr>
        <w:ind w:left="810"/>
        <w:jc w:val="center"/>
        <w:rPr>
          <w:rFonts w:cs="Arial"/>
          <w:b/>
          <w:szCs w:val="20"/>
        </w:rPr>
      </w:pPr>
    </w:p>
    <w:p w14:paraId="75BD2F25" w14:textId="4F6129F5" w:rsidR="00296412" w:rsidRPr="00463892" w:rsidRDefault="00463892" w:rsidP="001E2978">
      <w:pPr>
        <w:ind w:left="810" w:firstLine="630"/>
        <w:rPr>
          <w:rFonts w:cs="Arial"/>
          <w:b/>
          <w:szCs w:val="20"/>
        </w:rPr>
      </w:pPr>
      <w:r w:rsidRPr="00463892">
        <w:rPr>
          <w:rFonts w:cs="Arial"/>
          <w:b/>
          <w:szCs w:val="20"/>
        </w:rPr>
        <w:t>Table 1: SBKR Trapping Survey Results</w:t>
      </w:r>
    </w:p>
    <w:p w14:paraId="76F857F2" w14:textId="0EC8FB66" w:rsidR="00032AD5" w:rsidRDefault="00463892" w:rsidP="00463892">
      <w:pPr>
        <w:jc w:val="center"/>
        <w:rPr>
          <w:rFonts w:cs="Arial"/>
          <w:szCs w:val="20"/>
        </w:rPr>
      </w:pPr>
      <w:r>
        <w:rPr>
          <w:rFonts w:cs="Arial"/>
          <w:noProof/>
          <w:szCs w:val="20"/>
        </w:rPr>
        <w:drawing>
          <wp:inline distT="0" distB="0" distL="0" distR="0" wp14:anchorId="7FA29E45" wp14:editId="02ED1F32">
            <wp:extent cx="4512918" cy="25647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KR trapping result.JPG"/>
                    <pic:cNvPicPr/>
                  </pic:nvPicPr>
                  <pic:blipFill>
                    <a:blip r:embed="rId14">
                      <a:extLst>
                        <a:ext uri="{28A0092B-C50C-407E-A947-70E740481C1C}">
                          <a14:useLocalDpi xmlns:a14="http://schemas.microsoft.com/office/drawing/2010/main" val="0"/>
                        </a:ext>
                      </a:extLst>
                    </a:blip>
                    <a:stretch>
                      <a:fillRect/>
                    </a:stretch>
                  </pic:blipFill>
                  <pic:spPr>
                    <a:xfrm>
                      <a:off x="0" y="0"/>
                      <a:ext cx="4653396" cy="2644601"/>
                    </a:xfrm>
                    <a:prstGeom prst="rect">
                      <a:avLst/>
                    </a:prstGeom>
                  </pic:spPr>
                </pic:pic>
              </a:graphicData>
            </a:graphic>
          </wp:inline>
        </w:drawing>
      </w:r>
    </w:p>
    <w:p w14:paraId="0B3853FB" w14:textId="00F123EB" w:rsidR="00463892" w:rsidRPr="00463892" w:rsidRDefault="00463892" w:rsidP="00463892">
      <w:pPr>
        <w:ind w:left="1530" w:right="1530"/>
        <w:jc w:val="both"/>
        <w:rPr>
          <w:rFonts w:cs="Arial"/>
          <w:i/>
          <w:sz w:val="20"/>
          <w:szCs w:val="20"/>
        </w:rPr>
      </w:pPr>
      <w:r w:rsidRPr="00463892">
        <w:rPr>
          <w:rFonts w:cs="Arial"/>
          <w:sz w:val="20"/>
          <w:szCs w:val="20"/>
        </w:rPr>
        <w:t xml:space="preserve">Source: </w:t>
      </w:r>
      <w:r w:rsidRPr="00463892">
        <w:rPr>
          <w:rFonts w:cs="Arial"/>
          <w:i/>
          <w:sz w:val="20"/>
          <w:szCs w:val="20"/>
        </w:rPr>
        <w:t xml:space="preserve">“Results of a San Bernardino Kangaroo Rat Habitat Assessment Conducted at the </w:t>
      </w:r>
      <w:proofErr w:type="gramStart"/>
      <w:r w:rsidRPr="00463892">
        <w:rPr>
          <w:rFonts w:cs="Arial"/>
          <w:i/>
          <w:sz w:val="20"/>
          <w:szCs w:val="20"/>
        </w:rPr>
        <w:t>Approximately</w:t>
      </w:r>
      <w:proofErr w:type="gramEnd"/>
      <w:r w:rsidRPr="00463892">
        <w:rPr>
          <w:rFonts w:cs="Arial"/>
          <w:i/>
          <w:sz w:val="20"/>
          <w:szCs w:val="20"/>
        </w:rPr>
        <w:t xml:space="preserve"> 5-acre Property (APN 0168-041-50 and 0168-041-13), in the City of Redlands, California” by ECORP Consultants.</w:t>
      </w:r>
    </w:p>
    <w:p w14:paraId="60DD84F5" w14:textId="6DC31310" w:rsidR="00296412" w:rsidRDefault="00296412" w:rsidP="00EC7DB6">
      <w:pPr>
        <w:ind w:left="810"/>
        <w:jc w:val="both"/>
        <w:rPr>
          <w:rFonts w:cs="Arial"/>
          <w:szCs w:val="20"/>
        </w:rPr>
      </w:pPr>
    </w:p>
    <w:p w14:paraId="3DD7EBAC" w14:textId="77777777" w:rsidR="00E947F5" w:rsidRPr="00A10BC0" w:rsidRDefault="00E947F5" w:rsidP="00EC7DB6">
      <w:pPr>
        <w:ind w:left="810"/>
        <w:jc w:val="both"/>
        <w:rPr>
          <w:rFonts w:cs="Arial"/>
          <w:szCs w:val="20"/>
        </w:rPr>
      </w:pPr>
    </w:p>
    <w:p w14:paraId="4B028DA5" w14:textId="16CE9D6A" w:rsidR="006B6706" w:rsidRDefault="00E947F5" w:rsidP="00B5161E">
      <w:pPr>
        <w:pStyle w:val="ListParagraph"/>
        <w:widowControl/>
        <w:jc w:val="both"/>
        <w:rPr>
          <w:rFonts w:cs="Arial"/>
        </w:rPr>
      </w:pPr>
      <w:r>
        <w:rPr>
          <w:rFonts w:cs="Arial"/>
        </w:rPr>
        <w:t xml:space="preserve">The SBKR Trapping Study conducted by ECORP Consultants concluded that the lack of kangaroo rat sign (e.g., burrows, tracks, scat) and the lack of any SBKR captures on the project site strongly indicates that this species is absent on the project site at this time. </w:t>
      </w:r>
      <w:r w:rsidR="004B0248">
        <w:rPr>
          <w:rFonts w:cs="Arial"/>
        </w:rPr>
        <w:t>As a result, no impacts to this species are expected to result from development of the project within the next year. The report also indicated that endangered/sensitive small mammal species surveys are formally valid for a period of one year for the date of the trapping. For this reason, the trapping may need to be updated if development of the property is delayed past one year from the date of the current trapping survey, or if noteworthy changes occur to the project’s impact area.</w:t>
      </w:r>
    </w:p>
    <w:p w14:paraId="5B4994F8" w14:textId="77777777" w:rsidR="00EE0CF9" w:rsidRDefault="00EE0CF9" w:rsidP="00B5161E">
      <w:pPr>
        <w:pStyle w:val="ListParagraph"/>
        <w:widowControl/>
        <w:jc w:val="both"/>
        <w:rPr>
          <w:rFonts w:cs="Arial"/>
        </w:rPr>
      </w:pPr>
    </w:p>
    <w:p w14:paraId="30E4C4F0" w14:textId="4F216901" w:rsidR="00EE0CF9" w:rsidRDefault="006D3B00" w:rsidP="00B5161E">
      <w:pPr>
        <w:pStyle w:val="ListParagraph"/>
        <w:widowControl/>
        <w:jc w:val="both"/>
        <w:rPr>
          <w:rFonts w:cs="Arial"/>
        </w:rPr>
      </w:pPr>
      <w:r>
        <w:rPr>
          <w:rFonts w:cs="Arial"/>
        </w:rPr>
        <w:t>The two studies prepare</w:t>
      </w:r>
      <w:r w:rsidR="001960B7">
        <w:rPr>
          <w:rFonts w:cs="Arial"/>
        </w:rPr>
        <w:t>d by ECO</w:t>
      </w:r>
      <w:r w:rsidR="00FC193E">
        <w:rPr>
          <w:rFonts w:cs="Arial"/>
        </w:rPr>
        <w:t>R</w:t>
      </w:r>
      <w:r w:rsidR="001960B7">
        <w:rPr>
          <w:rFonts w:cs="Arial"/>
        </w:rPr>
        <w:t>P Consulting were peer</w:t>
      </w:r>
      <w:r>
        <w:rPr>
          <w:rFonts w:cs="Arial"/>
        </w:rPr>
        <w:t xml:space="preserve"> reviewed by ELMT Consulting</w:t>
      </w:r>
      <w:r w:rsidR="0072732D">
        <w:rPr>
          <w:rFonts w:cs="Arial"/>
        </w:rPr>
        <w:t xml:space="preserve">. </w:t>
      </w:r>
      <w:r w:rsidR="00E3188A">
        <w:rPr>
          <w:rFonts w:cs="Arial"/>
        </w:rPr>
        <w:t xml:space="preserve">As part of the </w:t>
      </w:r>
      <w:r w:rsidR="0072732D">
        <w:rPr>
          <w:rFonts w:cs="Arial"/>
        </w:rPr>
        <w:t xml:space="preserve">peer review of </w:t>
      </w:r>
      <w:r w:rsidR="00E3188A">
        <w:rPr>
          <w:rFonts w:cs="Arial"/>
        </w:rPr>
        <w:t>the technical studies, ELMT</w:t>
      </w:r>
      <w:r w:rsidR="0072732D">
        <w:rPr>
          <w:rFonts w:cs="Arial"/>
        </w:rPr>
        <w:t xml:space="preserve"> </w:t>
      </w:r>
      <w:r w:rsidR="00D272A5">
        <w:rPr>
          <w:rFonts w:cs="Arial"/>
        </w:rPr>
        <w:t xml:space="preserve">conducted site inspection of the project site, and </w:t>
      </w:r>
      <w:r w:rsidR="0072732D">
        <w:rPr>
          <w:rFonts w:cs="Arial"/>
        </w:rPr>
        <w:t xml:space="preserve">assessed the potential presence of SBKR on the surrounding properties.  </w:t>
      </w:r>
      <w:r w:rsidR="00D272A5">
        <w:rPr>
          <w:rFonts w:cs="Arial"/>
        </w:rPr>
        <w:t>In general, t</w:t>
      </w:r>
      <w:r w:rsidR="0072732D">
        <w:rPr>
          <w:rFonts w:cs="Arial"/>
        </w:rPr>
        <w:t xml:space="preserve">he </w:t>
      </w:r>
      <w:r w:rsidR="00FC193E">
        <w:rPr>
          <w:rFonts w:cs="Arial"/>
        </w:rPr>
        <w:t>ELMT Consulting concurred with ECORP Consulting’s assessment that the project site does not currently provide suitable habitat for S</w:t>
      </w:r>
      <w:r w:rsidR="00896879">
        <w:rPr>
          <w:rFonts w:cs="Arial"/>
        </w:rPr>
        <w:t>BKR. The property owner has been disking</w:t>
      </w:r>
      <w:r w:rsidR="00FC193E">
        <w:rPr>
          <w:rFonts w:cs="Arial"/>
        </w:rPr>
        <w:t xml:space="preserve"> the property regularly, and a new chain link fence enhanced by a small mammal exclusion fence was installed in February, 2019. ELMT Consulting concluded that the recent grading has removed all native vegetation and has compacted the soils, eliminating any areas that could provide suitable habitat for SBKR or other small mammals</w:t>
      </w:r>
      <w:r w:rsidR="00896879">
        <w:rPr>
          <w:rFonts w:cs="Arial"/>
        </w:rPr>
        <w:t xml:space="preserve"> at this time</w:t>
      </w:r>
      <w:r w:rsidR="00FC193E">
        <w:rPr>
          <w:rFonts w:cs="Arial"/>
        </w:rPr>
        <w:t xml:space="preserve">. The trapping study conducted in March found that not only are SBKR absent from the project site but that all small mammal species normally found in the area were absent. The exclusionary fence, combined with the removal of vegetation and compaction of soils, would be expected to keep the site free of SBKR for a period of time. However, ELMT Consulting notes that SBKR </w:t>
      </w:r>
      <w:r w:rsidR="008D620D">
        <w:rPr>
          <w:rFonts w:cs="Arial"/>
        </w:rPr>
        <w:t>is a prolific breeder and has</w:t>
      </w:r>
      <w:r w:rsidR="00FC193E">
        <w:rPr>
          <w:rFonts w:cs="Arial"/>
        </w:rPr>
        <w:t xml:space="preserve"> potential to recolonize the site, and documents that evidence of potential SBKR presence have been observed in areas just outside the property line of the project site to the south, southeast, and east. </w:t>
      </w:r>
    </w:p>
    <w:p w14:paraId="54256667" w14:textId="77777777" w:rsidR="00FC193E" w:rsidRDefault="00FC193E" w:rsidP="00B5161E">
      <w:pPr>
        <w:pStyle w:val="ListParagraph"/>
        <w:widowControl/>
        <w:jc w:val="both"/>
        <w:rPr>
          <w:rFonts w:cs="Arial"/>
        </w:rPr>
      </w:pPr>
    </w:p>
    <w:p w14:paraId="6F0F2E73" w14:textId="462F363C" w:rsidR="00FC193E" w:rsidRDefault="00FC193E" w:rsidP="00B5161E">
      <w:pPr>
        <w:pStyle w:val="ListParagraph"/>
        <w:widowControl/>
        <w:jc w:val="both"/>
        <w:rPr>
          <w:rFonts w:cs="Arial"/>
        </w:rPr>
      </w:pPr>
      <w:r>
        <w:rPr>
          <w:rFonts w:cs="Arial"/>
        </w:rPr>
        <w:t xml:space="preserve">Therefore, mitigation measures are required to mitigate the impact to SBKR to a less than significant level. </w:t>
      </w:r>
      <w:r w:rsidRPr="00866241">
        <w:rPr>
          <w:rFonts w:cs="Arial"/>
        </w:rPr>
        <w:t>The required mitigation measures are</w:t>
      </w:r>
      <w:r w:rsidR="007D612A" w:rsidRPr="00866241">
        <w:rPr>
          <w:rFonts w:cs="Arial"/>
        </w:rPr>
        <w:t xml:space="preserve"> the following</w:t>
      </w:r>
      <w:r w:rsidRPr="00866241">
        <w:rPr>
          <w:rFonts w:cs="Arial"/>
        </w:rPr>
        <w:t>:</w:t>
      </w:r>
      <w:r>
        <w:rPr>
          <w:rFonts w:cs="Arial"/>
        </w:rPr>
        <w:t xml:space="preserve"> </w:t>
      </w:r>
    </w:p>
    <w:p w14:paraId="1C406FA5" w14:textId="77777777" w:rsidR="007D612A" w:rsidRDefault="007D612A" w:rsidP="00B5161E">
      <w:pPr>
        <w:pStyle w:val="ListParagraph"/>
        <w:widowControl/>
        <w:jc w:val="both"/>
        <w:rPr>
          <w:rFonts w:cs="Arial"/>
        </w:rPr>
      </w:pPr>
    </w:p>
    <w:p w14:paraId="32069471" w14:textId="77777777" w:rsidR="00B069E2" w:rsidRDefault="00B069E2" w:rsidP="00B5161E">
      <w:pPr>
        <w:pStyle w:val="ListParagraph"/>
        <w:widowControl/>
        <w:jc w:val="both"/>
        <w:rPr>
          <w:rFonts w:cs="Arial"/>
        </w:rPr>
      </w:pPr>
    </w:p>
    <w:p w14:paraId="3E956277" w14:textId="41799266" w:rsidR="00B069E2" w:rsidRPr="006428AB" w:rsidRDefault="00B069E2" w:rsidP="006428AB">
      <w:pPr>
        <w:spacing w:line="276" w:lineRule="auto"/>
        <w:ind w:left="1440"/>
        <w:jc w:val="both"/>
        <w:rPr>
          <w:rFonts w:cs="Arial"/>
        </w:rPr>
      </w:pPr>
      <w:r w:rsidRPr="006428AB">
        <w:rPr>
          <w:rFonts w:cs="Arial"/>
          <w:b/>
        </w:rPr>
        <w:t>Mitigation Measure Bio-1:</w:t>
      </w:r>
      <w:r w:rsidRPr="006428AB">
        <w:rPr>
          <w:rFonts w:cs="Arial"/>
        </w:rPr>
        <w:t xml:space="preserve"> High level of diligence is required to ensure the effectiveness of the SBKR proof fencing. On an on-going basis, for as long as the commercial landscape maintenance facility is operating on the site, the integrity of the entire fence line shall be checked quarterly to ensure that no breaches of the chain link fence or buried SBKR-proof fencing has occurred. Even a small opening or sagging wire can be climbed by SBKR.  Written documentation shall be provided to the City of Redlands Planning Division each quarter verifying that no breaches have occurred and the both fences are intact.  Accompanying photographs shall be submitted with each quarterly report (email reports are acceptable if detail and visual documentation is adequate). The City may require monthly reports in its sole discretion.  If a breach is discovered, it shall be repaired within 48 hours.  The City shall be notified within 24 hours of both the discovery of the breach and repair of the fence.  Photographs shall be taken that document the extent of the breach and the subsequent repair.  The written report shall be submitted to the City’s Planning Division within 48 hours of the repair.  Failure to comply with Mitigation Measures Bio-1, as determined by the City’s Planning staff, shall require that a certified SBKR biologist conduct a habitat assessment of the site to determine if the failure has resulted in access to and recolonization of the site SBKR.  Once the biologist can verify that there are not visually signs (e.g., burrows, tail drags, </w:t>
      </w:r>
      <w:proofErr w:type="gramStart"/>
      <w:r w:rsidRPr="006428AB">
        <w:rPr>
          <w:rFonts w:cs="Arial"/>
        </w:rPr>
        <w:t>dusting</w:t>
      </w:r>
      <w:proofErr w:type="gramEnd"/>
      <w:r w:rsidRPr="006428AB">
        <w:rPr>
          <w:rFonts w:cs="Arial"/>
        </w:rPr>
        <w:t xml:space="preserve"> baths) of kangaroo rat, monthly monitoring shall resume as defined in Mitigation Measures Bio-1.  Quarterly monitoring shall continue until the start of site construction including or the use of the site, but not limited to, clearing, grading, grubbing, or excavation, or any other activity that results in land disturbance. </w:t>
      </w:r>
    </w:p>
    <w:p w14:paraId="03EF4986" w14:textId="77777777" w:rsidR="00B069E2" w:rsidRPr="006428AB" w:rsidRDefault="00B069E2" w:rsidP="006428AB">
      <w:pPr>
        <w:spacing w:line="276" w:lineRule="auto"/>
        <w:jc w:val="both"/>
        <w:rPr>
          <w:rFonts w:cs="Arial"/>
        </w:rPr>
      </w:pPr>
    </w:p>
    <w:p w14:paraId="0DE44870" w14:textId="77777777" w:rsidR="00B069E2" w:rsidRPr="006428AB" w:rsidRDefault="00B069E2" w:rsidP="006428AB">
      <w:pPr>
        <w:spacing w:line="276" w:lineRule="auto"/>
        <w:ind w:left="1440"/>
        <w:jc w:val="both"/>
        <w:rPr>
          <w:rFonts w:cs="Arial"/>
        </w:rPr>
      </w:pPr>
      <w:r w:rsidRPr="006428AB">
        <w:rPr>
          <w:rFonts w:cs="Arial"/>
          <w:b/>
        </w:rPr>
        <w:t>Mitigation Measure Bio-2:</w:t>
      </w:r>
      <w:r w:rsidRPr="006428AB">
        <w:rPr>
          <w:rFonts w:cs="Arial"/>
        </w:rPr>
        <w:t xml:space="preserve">  Current site conditions shall be maintained at all times in order to ensure that site will not become suitable for SBKR.   The site shall be maintained free of vegetation, non-native and native, and the soils shall be re-compacted following each grading event or clearing of vegetation.  This is needed to ensure soil characteristic remain unsuitable for SBKR burrowing. Photographs of soil condition, as well as documentation of weed abatement activities, disking of the property, and compacting of the soil shall also be provided in the quarterly report required under Mitigation Bio-1. The City may require monthly reports from the applicant in its sole discretion. Failure to comply with Mitigation Measures Biol-2, as determined by the City’s Planning staff, shall require that a certified SBKR biologist conduct a habitat assessment of the site to determine if the failure has resulted in access to and recolonization of the site SBKR.  Once the biologist can verify that there are not visually signs (e.g., burrows, tail drags, </w:t>
      </w:r>
      <w:proofErr w:type="gramStart"/>
      <w:r w:rsidRPr="006428AB">
        <w:rPr>
          <w:rFonts w:cs="Arial"/>
        </w:rPr>
        <w:t>dusting</w:t>
      </w:r>
      <w:proofErr w:type="gramEnd"/>
      <w:r w:rsidRPr="006428AB">
        <w:rPr>
          <w:rFonts w:cs="Arial"/>
        </w:rPr>
        <w:t xml:space="preserve"> baths) of kangaroo rat, monthly monitoring shall resume as defined in Mitigation Measures Bio-2.  Quarterly monitoring shall continue until the start of site construction including or the use of the site, but not limited to, clearing, grading, grubbing, or excavation, or any other activity that results in land disturbance. </w:t>
      </w:r>
    </w:p>
    <w:p w14:paraId="09BBB15B" w14:textId="77777777" w:rsidR="00B069E2" w:rsidRPr="006428AB" w:rsidRDefault="00B069E2" w:rsidP="006428AB">
      <w:pPr>
        <w:spacing w:line="276" w:lineRule="auto"/>
        <w:jc w:val="both"/>
        <w:rPr>
          <w:rFonts w:cs="Arial"/>
        </w:rPr>
      </w:pPr>
    </w:p>
    <w:p w14:paraId="008F9A2C" w14:textId="77777777" w:rsidR="00B069E2" w:rsidRPr="006428AB" w:rsidRDefault="00B069E2" w:rsidP="006428AB">
      <w:pPr>
        <w:spacing w:line="276" w:lineRule="auto"/>
        <w:ind w:left="1440"/>
        <w:jc w:val="both"/>
        <w:rPr>
          <w:rFonts w:cs="Arial"/>
        </w:rPr>
      </w:pPr>
      <w:r w:rsidRPr="006428AB">
        <w:rPr>
          <w:rFonts w:cs="Arial"/>
          <w:b/>
        </w:rPr>
        <w:t>Mitigation Measure Bio-3:</w:t>
      </w:r>
      <w:r w:rsidRPr="006428AB">
        <w:rPr>
          <w:rFonts w:cs="Arial"/>
        </w:rPr>
        <w:t xml:space="preserve">   Prior to construction or the use of the site, including, but not limited to, clearing, grading, grubbing, or excavation, or any other activity that results in land disturbance, a certified SBKR biologist shall conduct a habitat assessment of the site to determine if the site has been maintained free of vegetation, that the soils remain heavily compacted soils and burrow free, and that the SBKR-proof fence system is still intact and fully functioning to prevent SBKR from entering the site.  If the SBKR biologist can verify that the site conditions (free of vegetation, heavily compacted soils, and that the site is still isolated by the SBKR-proof fence) have been properly maintained and that there is no evidence of SBKR or other rodent use of the site, then a final written report will document that the pending development of the site will not impact SBKR and a federal Incidental Take Permit from USFWS will not be required.  Development can proceed.</w:t>
      </w:r>
    </w:p>
    <w:p w14:paraId="201A409C" w14:textId="77777777" w:rsidR="00B069E2" w:rsidRPr="006428AB" w:rsidRDefault="00B069E2" w:rsidP="006428AB">
      <w:pPr>
        <w:spacing w:line="276" w:lineRule="auto"/>
        <w:jc w:val="both"/>
        <w:rPr>
          <w:rFonts w:cs="Arial"/>
        </w:rPr>
      </w:pPr>
    </w:p>
    <w:p w14:paraId="2A2D641C" w14:textId="77777777" w:rsidR="00B069E2" w:rsidRPr="006428AB" w:rsidRDefault="00B069E2" w:rsidP="006428AB">
      <w:pPr>
        <w:spacing w:line="276" w:lineRule="auto"/>
        <w:ind w:left="1440"/>
        <w:jc w:val="both"/>
        <w:rPr>
          <w:rFonts w:cs="Arial"/>
        </w:rPr>
      </w:pPr>
      <w:r w:rsidRPr="006428AB">
        <w:rPr>
          <w:rFonts w:cs="Arial"/>
          <w:b/>
        </w:rPr>
        <w:t>Mitigation Measure Bio-4:</w:t>
      </w:r>
      <w:r w:rsidRPr="006428AB">
        <w:rPr>
          <w:rFonts w:cs="Arial"/>
        </w:rPr>
        <w:t xml:space="preserve">  If the SBKR-certified biologist conducting the habitat assessment in accordance to Mitigation Measure Bio-4 cannot verify that that the site conditions (free of vegetation, heavily compacted soils or that the site is still isolated by the SBKR-proof fence) have been properly maintained and that there is no evidence of SBKR or other rodent use of the site, then a 5-night trapping study for the site for SBKR shall be conducted prior to the start of construction or the use of the site by a USFWS certified biologist.  If the 5-night trapping program is negative (no SBKR caught), then development of the site can proceed. If the 5-night trapping program traps a SBKR on the project site, construction cannot be initiated until the City and/or the applicant consult with USFWS.  USFWS is expected to require that an Incidental Take Permit be acquired prior to the start of construction.   This shall require the preparation and processing of a single species habitat conservation plan through USFWS.  </w:t>
      </w:r>
    </w:p>
    <w:p w14:paraId="6FF21EFE" w14:textId="77777777" w:rsidR="00B069E2" w:rsidRPr="006428AB" w:rsidRDefault="00B069E2" w:rsidP="006428AB">
      <w:pPr>
        <w:spacing w:line="276" w:lineRule="auto"/>
        <w:ind w:left="1440"/>
        <w:jc w:val="both"/>
        <w:rPr>
          <w:rFonts w:cs="Arial"/>
        </w:rPr>
      </w:pPr>
    </w:p>
    <w:p w14:paraId="45E5CAA7" w14:textId="57592158" w:rsidR="007D612A" w:rsidRPr="006428AB" w:rsidRDefault="00B069E2" w:rsidP="006428AB">
      <w:pPr>
        <w:spacing w:line="276" w:lineRule="auto"/>
        <w:ind w:left="1440"/>
        <w:jc w:val="both"/>
        <w:rPr>
          <w:rFonts w:cs="Arial"/>
        </w:rPr>
      </w:pPr>
      <w:r w:rsidRPr="006428AB">
        <w:rPr>
          <w:rFonts w:cs="Arial"/>
          <w:b/>
        </w:rPr>
        <w:t xml:space="preserve">Mitigation Measure Bio-5: </w:t>
      </w:r>
      <w:r w:rsidRPr="006428AB">
        <w:rPr>
          <w:rFonts w:cs="Arial"/>
        </w:rPr>
        <w:t>After occupancy of the site by the applicant, the applicant shall continue to monitor the site and submit quarterly reports (or monthly reports, if required by the City) as in accordance with Mitigation Measure Bio-1 and Bio-2 to ensure that undeveloped areas do not become less compacted and available for borrowing by SBKR. Once native habitat or loose soils are re-established on the property, those areas(s) should be inspected by a SBKR certified biologist to ensure SBKR have not recognized the site. If SBKR are found to occupy the site, the City and the applicant shall be required to consult with USFWS regarding remedies for isolating the occupied site to avoid take of SBKR or to initiate acquisition of an Incidental Take Permit.</w:t>
      </w:r>
    </w:p>
    <w:p w14:paraId="00F7BBD6" w14:textId="77777777" w:rsidR="00797060" w:rsidRDefault="00797060" w:rsidP="004A6A48">
      <w:pPr>
        <w:widowControl/>
        <w:tabs>
          <w:tab w:val="left" w:pos="720"/>
        </w:tabs>
        <w:jc w:val="both"/>
        <w:rPr>
          <w:rFonts w:cs="Arial"/>
        </w:rPr>
      </w:pPr>
    </w:p>
    <w:p w14:paraId="04444446" w14:textId="77777777" w:rsidR="002E18FB" w:rsidRDefault="002E18FB" w:rsidP="004A6A48">
      <w:pPr>
        <w:widowControl/>
        <w:tabs>
          <w:tab w:val="left" w:pos="720"/>
        </w:tabs>
        <w:jc w:val="both"/>
        <w:rPr>
          <w:rFonts w:cs="Arial"/>
        </w:rPr>
      </w:pPr>
    </w:p>
    <w:p w14:paraId="3C3079E3" w14:textId="4C650044" w:rsidR="005B3997" w:rsidRDefault="005B3997" w:rsidP="00290D0A">
      <w:pPr>
        <w:pStyle w:val="Level1"/>
        <w:widowControl/>
        <w:numPr>
          <w:ilvl w:val="0"/>
          <w:numId w:val="12"/>
        </w:numPr>
        <w:tabs>
          <w:tab w:val="left" w:pos="720"/>
        </w:tabs>
        <w:ind w:hanging="780"/>
        <w:jc w:val="both"/>
        <w:rPr>
          <w:sz w:val="22"/>
        </w:rPr>
      </w:pPr>
      <w:r w:rsidRPr="00290D0A">
        <w:rPr>
          <w:rFonts w:cs="Arial"/>
          <w:i/>
        </w:rPr>
        <w:t>No Impacts.</w:t>
      </w:r>
      <w:r w:rsidRPr="00290D0A">
        <w:rPr>
          <w:rFonts w:cs="Arial"/>
        </w:rPr>
        <w:t xml:space="preserve"> The project site is not identified in the </w:t>
      </w:r>
      <w:r w:rsidR="002F2701" w:rsidRPr="00290D0A">
        <w:rPr>
          <w:rFonts w:cs="Arial"/>
        </w:rPr>
        <w:t>Critical Habitat and Principal Waters Map (Figure 3.4-2</w:t>
      </w:r>
      <w:r w:rsidRPr="00290D0A">
        <w:rPr>
          <w:rFonts w:cs="Arial"/>
        </w:rPr>
        <w:t xml:space="preserve"> of the City’s </w:t>
      </w:r>
      <w:r w:rsidRPr="00290D0A">
        <w:rPr>
          <w:rFonts w:cs="Arial"/>
          <w:i/>
        </w:rPr>
        <w:t>General Plan EIR</w:t>
      </w:r>
      <w:r w:rsidRPr="00290D0A">
        <w:rPr>
          <w:rFonts w:cs="Arial"/>
        </w:rPr>
        <w:t>) as an area potentially containing</w:t>
      </w:r>
      <w:r w:rsidR="00C2330D" w:rsidRPr="00290D0A">
        <w:rPr>
          <w:rFonts w:cs="Arial"/>
        </w:rPr>
        <w:t xml:space="preserve"> wetlands</w:t>
      </w:r>
      <w:r w:rsidRPr="00290D0A">
        <w:rPr>
          <w:rFonts w:cs="Arial"/>
        </w:rPr>
        <w:t xml:space="preserve">. </w:t>
      </w:r>
      <w:r w:rsidR="00E77409" w:rsidRPr="00290D0A">
        <w:rPr>
          <w:rFonts w:cs="Arial"/>
        </w:rPr>
        <w:t xml:space="preserve">Based on the search results of the U.S. Department of Agriculture Web Soil Survey, no blue line streams, hydric soils, jurisdictional drainages, stream courses, or other water features were identified on the project site at the time of the reconnaissance survey. </w:t>
      </w:r>
      <w:r w:rsidRPr="00290D0A">
        <w:rPr>
          <w:rFonts w:cs="Arial"/>
        </w:rPr>
        <w:t xml:space="preserve">There are no riparian habitats, wetlands, or other sensitive natural communities on or near the project site. </w:t>
      </w:r>
      <w:r w:rsidRPr="005B3997">
        <w:t>The project will not have a substantial adverse effect on any riparian habitat or other sensitive natural community identified in local or regional plans, policies, regulations, or by the California Department of Fish &amp; Wildlife or the U.S. Fish &amp; Wildlife Service. The project will not have a substantial adverse effect on federally protected wetlands as defined by Section 404 of the Clean Water Act through direct removal, filling, hydrological interruption, or other means. There will be no impacts, and mitigation is not necessary.</w:t>
      </w:r>
      <w:r w:rsidRPr="00290D0A">
        <w:rPr>
          <w:sz w:val="22"/>
        </w:rPr>
        <w:t xml:space="preserve"> </w:t>
      </w:r>
    </w:p>
    <w:p w14:paraId="20DFA255" w14:textId="77777777" w:rsidR="00290D0A" w:rsidRPr="00290D0A" w:rsidRDefault="00290D0A" w:rsidP="00290D0A">
      <w:pPr>
        <w:pStyle w:val="Level1"/>
        <w:widowControl/>
        <w:numPr>
          <w:ilvl w:val="0"/>
          <w:numId w:val="0"/>
        </w:numPr>
        <w:tabs>
          <w:tab w:val="left" w:pos="720"/>
        </w:tabs>
        <w:ind w:left="780"/>
        <w:jc w:val="both"/>
        <w:rPr>
          <w:sz w:val="22"/>
        </w:rPr>
      </w:pPr>
    </w:p>
    <w:p w14:paraId="659A9028" w14:textId="091936BD" w:rsidR="000106C7" w:rsidRPr="00290D0A" w:rsidRDefault="00C2330D" w:rsidP="00492D58">
      <w:pPr>
        <w:pStyle w:val="Level1"/>
        <w:numPr>
          <w:ilvl w:val="0"/>
          <w:numId w:val="12"/>
        </w:numPr>
        <w:spacing w:after="240"/>
        <w:ind w:hanging="780"/>
        <w:jc w:val="both"/>
        <w:rPr>
          <w:rFonts w:cs="Arial"/>
        </w:rPr>
      </w:pPr>
      <w:r w:rsidRPr="00290D0A">
        <w:rPr>
          <w:rFonts w:cs="Arial"/>
          <w:i/>
        </w:rPr>
        <w:t xml:space="preserve">No Impact. </w:t>
      </w:r>
      <w:r w:rsidR="00797060" w:rsidRPr="00290D0A">
        <w:rPr>
          <w:rFonts w:cs="Arial"/>
        </w:rPr>
        <w:t>Accordi</w:t>
      </w:r>
      <w:r w:rsidR="00E77409" w:rsidRPr="00290D0A">
        <w:rPr>
          <w:rFonts w:cs="Arial"/>
        </w:rPr>
        <w:t xml:space="preserve">ng to the </w:t>
      </w:r>
      <w:r w:rsidRPr="00290D0A">
        <w:rPr>
          <w:rFonts w:cs="Arial"/>
        </w:rPr>
        <w:t xml:space="preserve">City of Redlands 2035 General Plan EIR, the Santa Ana </w:t>
      </w:r>
      <w:r w:rsidR="00797060" w:rsidRPr="00290D0A">
        <w:rPr>
          <w:rFonts w:cs="Arial"/>
        </w:rPr>
        <w:t xml:space="preserve">River is the nearest wildlife corridor to the project site.  The project site </w:t>
      </w:r>
      <w:r w:rsidR="00267611" w:rsidRPr="00290D0A">
        <w:rPr>
          <w:rFonts w:cs="Arial"/>
        </w:rPr>
        <w:t>is located a considerable distance to the south of the Santa Ana River</w:t>
      </w:r>
      <w:r w:rsidRPr="00290D0A">
        <w:rPr>
          <w:rFonts w:cs="Arial"/>
        </w:rPr>
        <w:t xml:space="preserve"> (approximately 1,200 feet, or </w:t>
      </w:r>
      <w:r w:rsidRPr="00290D0A">
        <w:rPr>
          <w:rFonts w:cs="Arial"/>
        </w:rPr>
        <w:lastRenderedPageBreak/>
        <w:t xml:space="preserve">0.22 </w:t>
      </w:r>
      <w:r w:rsidR="00D91DCE" w:rsidRPr="00290D0A">
        <w:rPr>
          <w:rFonts w:cs="Arial"/>
        </w:rPr>
        <w:t>mile)</w:t>
      </w:r>
      <w:r w:rsidR="00E77409" w:rsidRPr="00290D0A">
        <w:rPr>
          <w:rFonts w:cs="Arial"/>
        </w:rPr>
        <w:t>,</w:t>
      </w:r>
      <w:r w:rsidR="00267611" w:rsidRPr="00290D0A">
        <w:rPr>
          <w:rFonts w:cs="Arial"/>
        </w:rPr>
        <w:t xml:space="preserve"> </w:t>
      </w:r>
      <w:r w:rsidR="00D91DCE" w:rsidRPr="00290D0A">
        <w:rPr>
          <w:rFonts w:cs="Arial"/>
        </w:rPr>
        <w:t xml:space="preserve">the Redlands Municipal Airport is located between the project site and the Santa Ana River, </w:t>
      </w:r>
      <w:r w:rsidR="00267611" w:rsidRPr="00290D0A">
        <w:rPr>
          <w:rFonts w:cs="Arial"/>
        </w:rPr>
        <w:t xml:space="preserve">and </w:t>
      </w:r>
      <w:r w:rsidR="00D91DCE" w:rsidRPr="00290D0A">
        <w:rPr>
          <w:rFonts w:cs="Arial"/>
        </w:rPr>
        <w:t xml:space="preserve">the project </w:t>
      </w:r>
      <w:r w:rsidR="00267611" w:rsidRPr="00290D0A">
        <w:rPr>
          <w:rFonts w:cs="Arial"/>
        </w:rPr>
        <w:t>will</w:t>
      </w:r>
      <w:r w:rsidR="00797060" w:rsidRPr="00290D0A">
        <w:rPr>
          <w:rFonts w:cs="Arial"/>
        </w:rPr>
        <w:t xml:space="preserve"> not </w:t>
      </w:r>
      <w:r w:rsidR="00267611" w:rsidRPr="00290D0A">
        <w:rPr>
          <w:rFonts w:cs="Arial"/>
        </w:rPr>
        <w:t xml:space="preserve">impact this </w:t>
      </w:r>
      <w:r w:rsidR="00797060" w:rsidRPr="00290D0A">
        <w:rPr>
          <w:rFonts w:cs="Arial"/>
        </w:rPr>
        <w:t>wild</w:t>
      </w:r>
      <w:r w:rsidR="00E77409" w:rsidRPr="00290D0A">
        <w:rPr>
          <w:rFonts w:cs="Arial"/>
        </w:rPr>
        <w:t>life corridor</w:t>
      </w:r>
      <w:r w:rsidR="00780067" w:rsidRPr="00290D0A">
        <w:rPr>
          <w:rFonts w:cs="Arial"/>
        </w:rPr>
        <w:t>. Prior agricultural use of the project site</w:t>
      </w:r>
      <w:r w:rsidR="00D91DCE" w:rsidRPr="00290D0A">
        <w:rPr>
          <w:rFonts w:cs="Arial"/>
        </w:rPr>
        <w:t>,</w:t>
      </w:r>
      <w:r w:rsidR="00780067" w:rsidRPr="00290D0A">
        <w:rPr>
          <w:rFonts w:cs="Arial"/>
        </w:rPr>
        <w:t xml:space="preserve"> and </w:t>
      </w:r>
      <w:r w:rsidR="00D91DCE" w:rsidRPr="00290D0A">
        <w:rPr>
          <w:rFonts w:cs="Arial"/>
        </w:rPr>
        <w:t>prior disturbance/disking</w:t>
      </w:r>
      <w:r w:rsidR="00DD4B1F" w:rsidRPr="00290D0A">
        <w:rPr>
          <w:rFonts w:cs="Arial"/>
        </w:rPr>
        <w:t>,</w:t>
      </w:r>
      <w:r w:rsidR="00D91DCE" w:rsidRPr="00290D0A">
        <w:rPr>
          <w:rFonts w:cs="Arial"/>
        </w:rPr>
        <w:t xml:space="preserve"> and</w:t>
      </w:r>
      <w:r w:rsidR="00DD4B1F" w:rsidRPr="00290D0A">
        <w:rPr>
          <w:rFonts w:cs="Arial"/>
        </w:rPr>
        <w:t xml:space="preserve"> the development of a Sports Complex and</w:t>
      </w:r>
      <w:r w:rsidR="00D91DCE" w:rsidRPr="00290D0A">
        <w:rPr>
          <w:rFonts w:cs="Arial"/>
        </w:rPr>
        <w:t xml:space="preserve"> </w:t>
      </w:r>
      <w:r w:rsidR="00780067" w:rsidRPr="00290D0A">
        <w:rPr>
          <w:rFonts w:cs="Arial"/>
        </w:rPr>
        <w:t xml:space="preserve">residential </w:t>
      </w:r>
      <w:r w:rsidR="00DD4B1F" w:rsidRPr="00290D0A">
        <w:rPr>
          <w:rFonts w:cs="Arial"/>
        </w:rPr>
        <w:t xml:space="preserve">communities </w:t>
      </w:r>
      <w:r w:rsidR="00780067" w:rsidRPr="00290D0A">
        <w:rPr>
          <w:rFonts w:cs="Arial"/>
        </w:rPr>
        <w:t>of surrounding areas</w:t>
      </w:r>
      <w:r w:rsidR="00D91DCE" w:rsidRPr="00290D0A">
        <w:rPr>
          <w:rFonts w:cs="Arial"/>
        </w:rPr>
        <w:t>,</w:t>
      </w:r>
      <w:r w:rsidR="00780067" w:rsidRPr="00290D0A">
        <w:rPr>
          <w:rFonts w:cs="Arial"/>
        </w:rPr>
        <w:t xml:space="preserve"> preclude the potential for wildlife corridors to occur on the project site due to the loss of native habitat. </w:t>
      </w:r>
    </w:p>
    <w:p w14:paraId="5B3C4946" w14:textId="18B0F08C" w:rsidR="00797060" w:rsidRPr="00780067" w:rsidRDefault="009F3C4A" w:rsidP="00290D0A">
      <w:pPr>
        <w:widowControl/>
        <w:ind w:left="810" w:hanging="810"/>
        <w:jc w:val="both"/>
        <w:rPr>
          <w:rFonts w:cs="Arial"/>
        </w:rPr>
      </w:pPr>
      <w:r w:rsidRPr="00B86E5A">
        <w:rPr>
          <w:rFonts w:cs="Arial"/>
        </w:rPr>
        <w:t>e)</w:t>
      </w:r>
      <w:r w:rsidRPr="00B86E5A">
        <w:rPr>
          <w:rFonts w:cs="Arial"/>
        </w:rPr>
        <w:tab/>
      </w:r>
      <w:r w:rsidR="00780067">
        <w:rPr>
          <w:rFonts w:cs="Arial"/>
          <w:i/>
        </w:rPr>
        <w:t>No Impact</w:t>
      </w:r>
      <w:r w:rsidR="002B505E" w:rsidRPr="002B505E">
        <w:rPr>
          <w:rFonts w:cs="Arial"/>
          <w:i/>
        </w:rPr>
        <w:t>.</w:t>
      </w:r>
      <w:r w:rsidR="002B505E">
        <w:rPr>
          <w:rFonts w:cs="Arial"/>
        </w:rPr>
        <w:t xml:space="preserve"> </w:t>
      </w:r>
      <w:r w:rsidR="00797060" w:rsidRPr="00B86E5A">
        <w:rPr>
          <w:rFonts w:cs="Arial"/>
        </w:rPr>
        <w:t>The proposed project would not cause a conflict with any local policies or ordinances protecting biological resources nor will the project will have an impact related to conflicts with local policies or ordinances protecting biological resources, such as a tree pre</w:t>
      </w:r>
      <w:r w:rsidR="00780067">
        <w:rPr>
          <w:rFonts w:cs="Arial"/>
        </w:rPr>
        <w:t xml:space="preserve">servation policy or ordinance. </w:t>
      </w:r>
      <w:r w:rsidR="00780067" w:rsidRPr="00B86E5A">
        <w:rPr>
          <w:rFonts w:cs="Arial"/>
        </w:rPr>
        <w:t xml:space="preserve">Therefore, no impact </w:t>
      </w:r>
      <w:r w:rsidR="00780067">
        <w:rPr>
          <w:rFonts w:cs="Arial"/>
        </w:rPr>
        <w:t>is anticipated</w:t>
      </w:r>
      <w:r w:rsidR="00780067" w:rsidRPr="00B86E5A">
        <w:rPr>
          <w:rFonts w:cs="Arial"/>
        </w:rPr>
        <w:t>.</w:t>
      </w:r>
    </w:p>
    <w:p w14:paraId="6B6FA49F" w14:textId="77777777" w:rsidR="000817A9" w:rsidRPr="00B86E5A" w:rsidRDefault="000817A9" w:rsidP="009F3C4A">
      <w:pPr>
        <w:widowControl/>
        <w:ind w:left="1008" w:hanging="1008"/>
        <w:jc w:val="both"/>
        <w:rPr>
          <w:rFonts w:cs="Arial"/>
        </w:rPr>
      </w:pPr>
    </w:p>
    <w:p w14:paraId="083F8C01" w14:textId="7E1C9D2D" w:rsidR="00797060" w:rsidRPr="00B86E5A" w:rsidRDefault="009F3C4A" w:rsidP="002C00C4">
      <w:pPr>
        <w:widowControl/>
        <w:ind w:left="810" w:hanging="810"/>
        <w:jc w:val="both"/>
        <w:rPr>
          <w:rFonts w:cs="Arial"/>
        </w:rPr>
      </w:pPr>
      <w:r w:rsidRPr="00B86E5A">
        <w:rPr>
          <w:rFonts w:cs="Arial"/>
        </w:rPr>
        <w:t>f)</w:t>
      </w:r>
      <w:r w:rsidRPr="00B86E5A">
        <w:rPr>
          <w:rFonts w:cs="Arial"/>
        </w:rPr>
        <w:tab/>
      </w:r>
      <w:r w:rsidR="002B505E" w:rsidRPr="002B505E">
        <w:rPr>
          <w:rFonts w:cs="Arial"/>
          <w:i/>
        </w:rPr>
        <w:t>No Impact.</w:t>
      </w:r>
      <w:r w:rsidR="002B505E">
        <w:rPr>
          <w:rFonts w:cs="Arial"/>
        </w:rPr>
        <w:t xml:space="preserve"> </w:t>
      </w:r>
      <w:r w:rsidR="00797060" w:rsidRPr="00B86E5A">
        <w:rPr>
          <w:rFonts w:cs="Arial"/>
        </w:rPr>
        <w:t>Adoption of the proposed project will not cause a conflict with a Natural Communities Conservation Plan (NCCP) or Habitat Conservation Plan (HCP), or other approved local, regional, or s</w:t>
      </w:r>
      <w:r w:rsidR="00780067">
        <w:rPr>
          <w:rFonts w:cs="Arial"/>
        </w:rPr>
        <w:t>tate habitat conservation plan.</w:t>
      </w:r>
      <w:r w:rsidR="00797060" w:rsidRPr="00B86E5A">
        <w:rPr>
          <w:rFonts w:cs="Arial"/>
        </w:rPr>
        <w:t xml:space="preserve"> Therefore, no impact </w:t>
      </w:r>
      <w:r w:rsidR="00780067">
        <w:rPr>
          <w:rFonts w:cs="Arial"/>
        </w:rPr>
        <w:t>is anticipated</w:t>
      </w:r>
      <w:r w:rsidR="00797060" w:rsidRPr="00B86E5A">
        <w:rPr>
          <w:rFonts w:cs="Arial"/>
        </w:rPr>
        <w:t>.</w:t>
      </w:r>
    </w:p>
    <w:p w14:paraId="350B5E26" w14:textId="1168ED2D" w:rsidR="00701A2B" w:rsidRDefault="00701A2B">
      <w:pPr>
        <w:widowControl/>
        <w:autoSpaceDE/>
        <w:autoSpaceDN/>
        <w:adjustRightInd/>
        <w:rPr>
          <w:rFonts w:cs="Arial"/>
        </w:rPr>
      </w:pPr>
    </w:p>
    <w:p w14:paraId="7FEDA99C" w14:textId="2733E10E" w:rsidR="00701A2B" w:rsidRDefault="00701A2B">
      <w:pPr>
        <w:widowControl/>
        <w:autoSpaceDE/>
        <w:autoSpaceDN/>
        <w:adjustRightInd/>
        <w:rPr>
          <w:rFonts w:cs="Arial"/>
        </w:rPr>
      </w:pPr>
    </w:p>
    <w:p w14:paraId="4A1B49CA" w14:textId="77777777" w:rsidR="000817A9" w:rsidRPr="00952972" w:rsidRDefault="000817A9" w:rsidP="00FB1769">
      <w:pPr>
        <w:ind w:left="1008" w:hanging="1008"/>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rsidRPr="0098238F" w14:paraId="42462AEA" w14:textId="77777777" w:rsidTr="000C4E46">
        <w:trPr>
          <w:cantSplit/>
          <w:tblHeader/>
        </w:trPr>
        <w:tc>
          <w:tcPr>
            <w:tcW w:w="5558" w:type="dxa"/>
            <w:vAlign w:val="bottom"/>
          </w:tcPr>
          <w:p w14:paraId="016360AD" w14:textId="77777777" w:rsidR="00DF1B54" w:rsidRPr="00466591" w:rsidRDefault="00DF1B54" w:rsidP="002B7EB1">
            <w:pPr>
              <w:rPr>
                <w:rFonts w:cs="Arial"/>
                <w:sz w:val="22"/>
              </w:rPr>
            </w:pPr>
            <w:r w:rsidRPr="00466591">
              <w:rPr>
                <w:rFonts w:cs="Arial"/>
                <w:sz w:val="22"/>
              </w:rPr>
              <w:t>Issues:</w:t>
            </w:r>
          </w:p>
        </w:tc>
        <w:tc>
          <w:tcPr>
            <w:tcW w:w="1152" w:type="dxa"/>
            <w:vAlign w:val="bottom"/>
          </w:tcPr>
          <w:p w14:paraId="5C808A83" w14:textId="77777777" w:rsidR="00DF1B54" w:rsidRPr="00D7376B" w:rsidRDefault="00DF1B54" w:rsidP="002B7EB1">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4A4EB03D"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47CBE1A3"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739BFD02" w14:textId="77777777" w:rsidR="00DF1B54" w:rsidRPr="00D7376B" w:rsidRDefault="00DF1B54" w:rsidP="002B7EB1">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rsidRPr="0098238F" w14:paraId="303B55C9" w14:textId="77777777" w:rsidTr="000C4E46">
        <w:trPr>
          <w:cantSplit/>
        </w:trPr>
        <w:tc>
          <w:tcPr>
            <w:tcW w:w="5558" w:type="dxa"/>
            <w:tcMar>
              <w:top w:w="72" w:type="dxa"/>
              <w:bottom w:w="72" w:type="dxa"/>
            </w:tcMar>
          </w:tcPr>
          <w:p w14:paraId="18E93025" w14:textId="77777777" w:rsidR="00DF1B54" w:rsidRPr="00466591" w:rsidRDefault="00DF1B54" w:rsidP="00482AEA">
            <w:pPr>
              <w:ind w:left="540" w:hanging="540"/>
              <w:rPr>
                <w:rFonts w:cs="Arial"/>
                <w:sz w:val="22"/>
              </w:rPr>
            </w:pPr>
            <w:r w:rsidRPr="00466591">
              <w:rPr>
                <w:rFonts w:cs="Arial"/>
                <w:sz w:val="22"/>
              </w:rPr>
              <w:t>V.</w:t>
            </w:r>
            <w:r w:rsidRPr="00466591">
              <w:rPr>
                <w:rFonts w:cs="Arial"/>
                <w:sz w:val="22"/>
              </w:rPr>
              <w:tab/>
            </w:r>
            <w:r w:rsidRPr="00466591">
              <w:rPr>
                <w:rFonts w:cs="Arial"/>
                <w:b/>
                <w:bCs/>
                <w:sz w:val="22"/>
              </w:rPr>
              <w:t xml:space="preserve">CULTURAL RESOURCES. </w:t>
            </w:r>
            <w:r w:rsidRPr="00466591">
              <w:rPr>
                <w:rFonts w:cs="Arial"/>
                <w:sz w:val="22"/>
              </w:rPr>
              <w:t xml:space="preserve"> Would the project:</w:t>
            </w:r>
          </w:p>
        </w:tc>
        <w:tc>
          <w:tcPr>
            <w:tcW w:w="1152" w:type="dxa"/>
            <w:tcMar>
              <w:top w:w="72" w:type="dxa"/>
              <w:bottom w:w="72" w:type="dxa"/>
            </w:tcMar>
          </w:tcPr>
          <w:p w14:paraId="44E8CCD0" w14:textId="77777777" w:rsidR="00DF1B54" w:rsidRPr="0034045A" w:rsidRDefault="00DF1B54" w:rsidP="00A71E03">
            <w:pPr>
              <w:tabs>
                <w:tab w:val="left" w:pos="-360"/>
                <w:tab w:val="left" w:pos="0"/>
                <w:tab w:val="left" w:pos="420"/>
                <w:tab w:val="left" w:pos="780"/>
                <w:tab w:val="left" w:pos="2160"/>
              </w:tabs>
              <w:jc w:val="center"/>
              <w:rPr>
                <w:rFonts w:cs="Arial"/>
              </w:rPr>
            </w:pPr>
          </w:p>
        </w:tc>
        <w:tc>
          <w:tcPr>
            <w:tcW w:w="1152" w:type="dxa"/>
            <w:tcMar>
              <w:top w:w="72" w:type="dxa"/>
              <w:bottom w:w="72" w:type="dxa"/>
            </w:tcMar>
          </w:tcPr>
          <w:p w14:paraId="32062B71" w14:textId="77777777" w:rsidR="00DF1B54" w:rsidRPr="0034045A" w:rsidRDefault="00DF1B54" w:rsidP="00A71E03">
            <w:pPr>
              <w:tabs>
                <w:tab w:val="left" w:pos="-360"/>
                <w:tab w:val="left" w:pos="0"/>
                <w:tab w:val="left" w:pos="420"/>
                <w:tab w:val="left" w:pos="780"/>
                <w:tab w:val="left" w:pos="2160"/>
              </w:tabs>
              <w:jc w:val="center"/>
              <w:rPr>
                <w:rFonts w:cs="Arial"/>
              </w:rPr>
            </w:pPr>
          </w:p>
        </w:tc>
        <w:tc>
          <w:tcPr>
            <w:tcW w:w="1152" w:type="dxa"/>
            <w:tcMar>
              <w:top w:w="72" w:type="dxa"/>
              <w:bottom w:w="72" w:type="dxa"/>
            </w:tcMar>
          </w:tcPr>
          <w:p w14:paraId="31BD6CC3" w14:textId="77777777" w:rsidR="00DF1B54" w:rsidRPr="0034045A" w:rsidRDefault="00DF1B54" w:rsidP="00A71E03">
            <w:pPr>
              <w:tabs>
                <w:tab w:val="left" w:pos="-360"/>
                <w:tab w:val="left" w:pos="0"/>
                <w:tab w:val="left" w:pos="420"/>
                <w:tab w:val="left" w:pos="780"/>
                <w:tab w:val="left" w:pos="2160"/>
              </w:tabs>
              <w:jc w:val="center"/>
              <w:rPr>
                <w:rFonts w:cs="Arial"/>
              </w:rPr>
            </w:pPr>
          </w:p>
        </w:tc>
        <w:tc>
          <w:tcPr>
            <w:tcW w:w="1152" w:type="dxa"/>
            <w:tcMar>
              <w:top w:w="72" w:type="dxa"/>
              <w:bottom w:w="72" w:type="dxa"/>
            </w:tcMar>
          </w:tcPr>
          <w:p w14:paraId="4B023F18" w14:textId="77777777" w:rsidR="00DF1B54" w:rsidRPr="0034045A" w:rsidRDefault="00DF1B54" w:rsidP="00A71E03">
            <w:pPr>
              <w:tabs>
                <w:tab w:val="left" w:pos="-360"/>
                <w:tab w:val="left" w:pos="0"/>
                <w:tab w:val="left" w:pos="420"/>
                <w:tab w:val="left" w:pos="780"/>
                <w:tab w:val="left" w:pos="2160"/>
              </w:tabs>
              <w:jc w:val="center"/>
              <w:rPr>
                <w:rFonts w:cs="Arial"/>
              </w:rPr>
            </w:pPr>
          </w:p>
        </w:tc>
      </w:tr>
      <w:tr w:rsidR="002D07EA" w:rsidRPr="0098238F" w14:paraId="5DF23D90" w14:textId="77777777" w:rsidTr="000C4E46">
        <w:trPr>
          <w:cantSplit/>
        </w:trPr>
        <w:tc>
          <w:tcPr>
            <w:tcW w:w="5558" w:type="dxa"/>
            <w:tcMar>
              <w:top w:w="72" w:type="dxa"/>
              <w:bottom w:w="72" w:type="dxa"/>
            </w:tcMar>
          </w:tcPr>
          <w:p w14:paraId="6F56C03B" w14:textId="77777777" w:rsidR="002D07EA" w:rsidRPr="00466591" w:rsidRDefault="002D07EA" w:rsidP="00482AEA">
            <w:pPr>
              <w:pStyle w:val="Level1"/>
              <w:numPr>
                <w:ilvl w:val="0"/>
                <w:numId w:val="0"/>
              </w:numPr>
              <w:ind w:left="900" w:hanging="360"/>
              <w:jc w:val="both"/>
              <w:rPr>
                <w:sz w:val="22"/>
              </w:rPr>
            </w:pPr>
            <w:r w:rsidRPr="00466591">
              <w:rPr>
                <w:sz w:val="22"/>
              </w:rPr>
              <w:t>a)</w:t>
            </w:r>
            <w:r w:rsidRPr="00466591">
              <w:rPr>
                <w:sz w:val="22"/>
              </w:rPr>
              <w:tab/>
              <w:t>Cause a substantial adverse change in the significance of a historical resource as defined in § 15064.5?</w:t>
            </w:r>
          </w:p>
        </w:tc>
        <w:tc>
          <w:tcPr>
            <w:tcW w:w="1152" w:type="dxa"/>
            <w:tcMar>
              <w:top w:w="72" w:type="dxa"/>
              <w:bottom w:w="72" w:type="dxa"/>
            </w:tcMar>
            <w:vAlign w:val="center"/>
          </w:tcPr>
          <w:p w14:paraId="6E198AD2" w14:textId="56B0ED15" w:rsidR="002D07EA" w:rsidRPr="002D07EA" w:rsidRDefault="002D07EA" w:rsidP="009455EE">
            <w:pPr>
              <w:jc w:val="center"/>
            </w:pPr>
            <w:r w:rsidRPr="002D07EA">
              <w:rPr>
                <w:rFonts w:cs="Arial"/>
              </w:rPr>
              <w:t>___</w:t>
            </w:r>
          </w:p>
        </w:tc>
        <w:tc>
          <w:tcPr>
            <w:tcW w:w="1152" w:type="dxa"/>
            <w:tcMar>
              <w:top w:w="72" w:type="dxa"/>
              <w:bottom w:w="72" w:type="dxa"/>
            </w:tcMar>
            <w:vAlign w:val="center"/>
          </w:tcPr>
          <w:p w14:paraId="64EF9000" w14:textId="28706687" w:rsidR="002D07EA" w:rsidRPr="002D07EA" w:rsidRDefault="00916A3A" w:rsidP="004F65CB">
            <w:pPr>
              <w:jc w:val="center"/>
            </w:pPr>
            <w:r w:rsidRPr="002D07EA">
              <w:rPr>
                <w:rFonts w:cs="Arial"/>
              </w:rPr>
              <w:t>___</w:t>
            </w:r>
          </w:p>
        </w:tc>
        <w:tc>
          <w:tcPr>
            <w:tcW w:w="1152" w:type="dxa"/>
            <w:tcMar>
              <w:top w:w="72" w:type="dxa"/>
              <w:bottom w:w="72" w:type="dxa"/>
            </w:tcMar>
            <w:vAlign w:val="center"/>
          </w:tcPr>
          <w:p w14:paraId="557437A0" w14:textId="637276DC" w:rsidR="002D07EA" w:rsidRPr="002D07EA" w:rsidRDefault="00027562" w:rsidP="009455EE">
            <w:pPr>
              <w:jc w:val="center"/>
            </w:pPr>
            <w:r w:rsidRPr="002D07EA">
              <w:rPr>
                <w:rFonts w:cs="Arial"/>
              </w:rPr>
              <w:t>___</w:t>
            </w:r>
          </w:p>
        </w:tc>
        <w:tc>
          <w:tcPr>
            <w:tcW w:w="1152" w:type="dxa"/>
            <w:tcMar>
              <w:top w:w="72" w:type="dxa"/>
              <w:bottom w:w="72" w:type="dxa"/>
            </w:tcMar>
            <w:vAlign w:val="center"/>
          </w:tcPr>
          <w:p w14:paraId="6686D6FB" w14:textId="1C18EEBC" w:rsidR="002D07EA" w:rsidRPr="00391881" w:rsidRDefault="00BB182A" w:rsidP="009455EE">
            <w:pPr>
              <w:jc w:val="center"/>
              <w:rPr>
                <w:b/>
              </w:rPr>
            </w:pPr>
            <w:r w:rsidRPr="00391881">
              <w:rPr>
                <w:rFonts w:cs="Arial"/>
                <w:b/>
                <w:u w:val="single"/>
              </w:rPr>
              <w:t>_</w:t>
            </w:r>
            <w:r w:rsidRPr="00391881">
              <w:rPr>
                <w:rFonts w:cs="Arial"/>
                <w:b/>
                <w:u w:val="single"/>
              </w:rPr>
              <w:sym w:font="Wingdings" w:char="F0FC"/>
            </w:r>
            <w:r w:rsidRPr="00391881">
              <w:rPr>
                <w:rFonts w:cs="Arial"/>
                <w:b/>
                <w:u w:val="single"/>
              </w:rPr>
              <w:t>_</w:t>
            </w:r>
          </w:p>
        </w:tc>
      </w:tr>
      <w:tr w:rsidR="002D07EA" w:rsidRPr="0098238F" w14:paraId="46EAA771" w14:textId="77777777" w:rsidTr="000C4E46">
        <w:trPr>
          <w:cantSplit/>
        </w:trPr>
        <w:tc>
          <w:tcPr>
            <w:tcW w:w="5558" w:type="dxa"/>
            <w:tcMar>
              <w:top w:w="72" w:type="dxa"/>
              <w:bottom w:w="72" w:type="dxa"/>
            </w:tcMar>
          </w:tcPr>
          <w:p w14:paraId="3130AA1C" w14:textId="77777777" w:rsidR="002D07EA" w:rsidRPr="00466591" w:rsidRDefault="002D07EA" w:rsidP="00482AEA">
            <w:pPr>
              <w:numPr>
                <w:ilvl w:val="0"/>
                <w:numId w:val="13"/>
              </w:numPr>
              <w:ind w:left="900" w:hanging="360"/>
              <w:jc w:val="both"/>
              <w:outlineLvl w:val="0"/>
              <w:rPr>
                <w:sz w:val="22"/>
              </w:rPr>
            </w:pPr>
            <w:r w:rsidRPr="00466591">
              <w:rPr>
                <w:sz w:val="22"/>
              </w:rPr>
              <w:t>Cause a substantial adverse change in the significance of an archaeological resource pursuant to § 15064.5?</w:t>
            </w:r>
          </w:p>
        </w:tc>
        <w:tc>
          <w:tcPr>
            <w:tcW w:w="1152" w:type="dxa"/>
            <w:tcMar>
              <w:top w:w="72" w:type="dxa"/>
              <w:bottom w:w="72" w:type="dxa"/>
            </w:tcMar>
            <w:vAlign w:val="center"/>
          </w:tcPr>
          <w:p w14:paraId="32FAC41F" w14:textId="1EDB0119" w:rsidR="002D07EA" w:rsidRPr="002D07EA" w:rsidRDefault="002D07EA" w:rsidP="009455EE">
            <w:pPr>
              <w:jc w:val="center"/>
            </w:pPr>
            <w:r w:rsidRPr="002D07EA">
              <w:rPr>
                <w:rFonts w:cs="Arial"/>
              </w:rPr>
              <w:t>___</w:t>
            </w:r>
          </w:p>
        </w:tc>
        <w:tc>
          <w:tcPr>
            <w:tcW w:w="1152" w:type="dxa"/>
            <w:tcMar>
              <w:top w:w="72" w:type="dxa"/>
              <w:bottom w:w="72" w:type="dxa"/>
            </w:tcMar>
            <w:vAlign w:val="center"/>
          </w:tcPr>
          <w:p w14:paraId="5942ABD5" w14:textId="3212A84C" w:rsidR="002D07EA" w:rsidRPr="002D07EA" w:rsidRDefault="00916A3A" w:rsidP="004F65CB">
            <w:pPr>
              <w:jc w:val="center"/>
            </w:pPr>
            <w:r w:rsidRPr="002D07EA">
              <w:rPr>
                <w:rFonts w:cs="Arial"/>
              </w:rPr>
              <w:t>___</w:t>
            </w:r>
          </w:p>
        </w:tc>
        <w:tc>
          <w:tcPr>
            <w:tcW w:w="1152" w:type="dxa"/>
            <w:tcMar>
              <w:top w:w="72" w:type="dxa"/>
              <w:bottom w:w="72" w:type="dxa"/>
            </w:tcMar>
            <w:vAlign w:val="center"/>
          </w:tcPr>
          <w:p w14:paraId="6DC6EAA9" w14:textId="7AF5BB6F" w:rsidR="002D07EA" w:rsidRPr="009F67AD" w:rsidRDefault="00C96E1F" w:rsidP="009455EE">
            <w:pPr>
              <w:jc w:val="center"/>
            </w:pPr>
            <w:r w:rsidRPr="009F67AD">
              <w:rPr>
                <w:rFonts w:cs="Arial"/>
                <w:u w:val="single"/>
              </w:rPr>
              <w:t>_</w:t>
            </w:r>
            <w:r w:rsidR="009F67AD" w:rsidRPr="009F67AD">
              <w:rPr>
                <w:rFonts w:cs="Arial"/>
                <w:u w:val="single"/>
              </w:rPr>
              <w:softHyphen/>
            </w:r>
            <w:r w:rsidR="009F67AD" w:rsidRPr="009F67AD">
              <w:rPr>
                <w:rFonts w:cs="Arial"/>
                <w:u w:val="single"/>
              </w:rPr>
              <w:softHyphen/>
              <w:t>_</w:t>
            </w:r>
            <w:r w:rsidRPr="009F67AD">
              <w:rPr>
                <w:rFonts w:cs="Arial"/>
                <w:u w:val="single"/>
              </w:rPr>
              <w:t>_</w:t>
            </w:r>
          </w:p>
        </w:tc>
        <w:tc>
          <w:tcPr>
            <w:tcW w:w="1152" w:type="dxa"/>
            <w:tcMar>
              <w:top w:w="72" w:type="dxa"/>
              <w:bottom w:w="72" w:type="dxa"/>
            </w:tcMar>
            <w:vAlign w:val="center"/>
          </w:tcPr>
          <w:p w14:paraId="03253EE6" w14:textId="70D1CABC" w:rsidR="002D07EA" w:rsidRPr="00391881" w:rsidRDefault="009F67AD" w:rsidP="009455EE">
            <w:pPr>
              <w:jc w:val="center"/>
              <w:rPr>
                <w:b/>
              </w:rPr>
            </w:pPr>
            <w:r>
              <w:rPr>
                <w:rFonts w:cs="Arial"/>
              </w:rPr>
              <w:t>_</w:t>
            </w:r>
            <w:r w:rsidRPr="00391881">
              <w:rPr>
                <w:rFonts w:cs="Arial"/>
                <w:b/>
                <w:u w:val="single"/>
              </w:rPr>
              <w:sym w:font="Wingdings" w:char="F0FC"/>
            </w:r>
            <w:r w:rsidR="00C96E1F" w:rsidRPr="002D07EA">
              <w:rPr>
                <w:rFonts w:cs="Arial"/>
              </w:rPr>
              <w:t>_</w:t>
            </w:r>
          </w:p>
        </w:tc>
      </w:tr>
      <w:tr w:rsidR="00DF1B54" w:rsidRPr="0098238F" w14:paraId="0A3F048B" w14:textId="77777777" w:rsidTr="000C4E46">
        <w:trPr>
          <w:cantSplit/>
        </w:trPr>
        <w:tc>
          <w:tcPr>
            <w:tcW w:w="5558" w:type="dxa"/>
            <w:tcMar>
              <w:top w:w="72" w:type="dxa"/>
              <w:bottom w:w="72" w:type="dxa"/>
            </w:tcMar>
          </w:tcPr>
          <w:p w14:paraId="33266223" w14:textId="77777777" w:rsidR="00DF1B54" w:rsidRPr="00466591" w:rsidRDefault="00DF1B54" w:rsidP="00482AEA">
            <w:pPr>
              <w:ind w:left="900" w:hanging="360"/>
              <w:jc w:val="both"/>
              <w:rPr>
                <w:sz w:val="22"/>
              </w:rPr>
            </w:pPr>
            <w:r w:rsidRPr="00466591">
              <w:rPr>
                <w:sz w:val="22"/>
              </w:rPr>
              <w:t>c)</w:t>
            </w:r>
            <w:r w:rsidRPr="00466591">
              <w:rPr>
                <w:sz w:val="22"/>
              </w:rPr>
              <w:tab/>
              <w:t>Directly or indirectly destroy a unique paleontological resource or site or unique geologic feature?</w:t>
            </w:r>
          </w:p>
        </w:tc>
        <w:tc>
          <w:tcPr>
            <w:tcW w:w="1152" w:type="dxa"/>
            <w:tcMar>
              <w:top w:w="72" w:type="dxa"/>
              <w:bottom w:w="72" w:type="dxa"/>
            </w:tcMar>
            <w:vAlign w:val="center"/>
          </w:tcPr>
          <w:p w14:paraId="628F9927" w14:textId="77777777" w:rsidR="00DF1B54" w:rsidRPr="002D07EA" w:rsidRDefault="00DF1B54" w:rsidP="009455EE">
            <w:pPr>
              <w:jc w:val="center"/>
            </w:pPr>
            <w:r w:rsidRPr="002D07EA">
              <w:rPr>
                <w:rFonts w:cs="Arial"/>
              </w:rPr>
              <w:t>___</w:t>
            </w:r>
          </w:p>
        </w:tc>
        <w:tc>
          <w:tcPr>
            <w:tcW w:w="1152" w:type="dxa"/>
            <w:tcMar>
              <w:top w:w="72" w:type="dxa"/>
              <w:bottom w:w="72" w:type="dxa"/>
            </w:tcMar>
            <w:vAlign w:val="center"/>
          </w:tcPr>
          <w:p w14:paraId="39F34F1A" w14:textId="77777777" w:rsidR="00DF1B54" w:rsidRPr="002D07EA" w:rsidRDefault="00DF1B54" w:rsidP="009455EE">
            <w:pPr>
              <w:jc w:val="center"/>
            </w:pPr>
            <w:r w:rsidRPr="002D07EA">
              <w:rPr>
                <w:rFonts w:cs="Arial"/>
              </w:rPr>
              <w:t>___</w:t>
            </w:r>
          </w:p>
        </w:tc>
        <w:tc>
          <w:tcPr>
            <w:tcW w:w="1152" w:type="dxa"/>
            <w:tcMar>
              <w:top w:w="72" w:type="dxa"/>
              <w:bottom w:w="72" w:type="dxa"/>
            </w:tcMar>
            <w:vAlign w:val="center"/>
          </w:tcPr>
          <w:p w14:paraId="462E5B6E" w14:textId="77777777" w:rsidR="00DF1B54" w:rsidRPr="002D07EA" w:rsidRDefault="00DF1B54" w:rsidP="009455EE">
            <w:pPr>
              <w:jc w:val="center"/>
            </w:pPr>
            <w:r w:rsidRPr="002D07EA">
              <w:rPr>
                <w:rFonts w:cs="Arial"/>
              </w:rPr>
              <w:t>___</w:t>
            </w:r>
          </w:p>
        </w:tc>
        <w:tc>
          <w:tcPr>
            <w:tcW w:w="1152" w:type="dxa"/>
            <w:tcMar>
              <w:top w:w="72" w:type="dxa"/>
              <w:bottom w:w="72" w:type="dxa"/>
            </w:tcMar>
            <w:vAlign w:val="center"/>
          </w:tcPr>
          <w:p w14:paraId="7B7673A2" w14:textId="77777777" w:rsidR="00DF1B54" w:rsidRPr="00391881" w:rsidRDefault="00DF1B54" w:rsidP="009455EE">
            <w:pPr>
              <w:jc w:val="center"/>
              <w:rPr>
                <w:b/>
              </w:rPr>
            </w:pPr>
            <w:r w:rsidRPr="00391881">
              <w:rPr>
                <w:rFonts w:cs="Arial"/>
                <w:b/>
                <w:u w:val="single"/>
              </w:rPr>
              <w:t>_</w:t>
            </w:r>
            <w:r w:rsidRPr="00391881">
              <w:rPr>
                <w:rFonts w:cs="Arial"/>
                <w:b/>
                <w:u w:val="single"/>
              </w:rPr>
              <w:sym w:font="Wingdings" w:char="F0FC"/>
            </w:r>
            <w:r w:rsidRPr="00391881">
              <w:rPr>
                <w:rFonts w:cs="Arial"/>
                <w:b/>
                <w:u w:val="single"/>
              </w:rPr>
              <w:t>_</w:t>
            </w:r>
          </w:p>
        </w:tc>
      </w:tr>
      <w:tr w:rsidR="002D07EA" w:rsidRPr="0098238F" w14:paraId="3BA7DDE3" w14:textId="77777777" w:rsidTr="000C4E46">
        <w:trPr>
          <w:cantSplit/>
        </w:trPr>
        <w:tc>
          <w:tcPr>
            <w:tcW w:w="5558" w:type="dxa"/>
            <w:tcMar>
              <w:top w:w="72" w:type="dxa"/>
              <w:bottom w:w="72" w:type="dxa"/>
            </w:tcMar>
          </w:tcPr>
          <w:p w14:paraId="2E9DF12F" w14:textId="77777777" w:rsidR="002D07EA" w:rsidRPr="00466591" w:rsidRDefault="002D07EA" w:rsidP="00482AEA">
            <w:pPr>
              <w:ind w:left="900" w:hanging="360"/>
              <w:jc w:val="both"/>
              <w:rPr>
                <w:sz w:val="22"/>
              </w:rPr>
            </w:pPr>
            <w:r w:rsidRPr="00466591">
              <w:rPr>
                <w:sz w:val="22"/>
              </w:rPr>
              <w:t>d)</w:t>
            </w:r>
            <w:r w:rsidRPr="00466591">
              <w:rPr>
                <w:sz w:val="22"/>
              </w:rPr>
              <w:tab/>
              <w:t>Disturb any human remains, including those interred outside of formal cemeteries?</w:t>
            </w:r>
          </w:p>
        </w:tc>
        <w:tc>
          <w:tcPr>
            <w:tcW w:w="1152" w:type="dxa"/>
            <w:tcMar>
              <w:top w:w="72" w:type="dxa"/>
              <w:bottom w:w="72" w:type="dxa"/>
            </w:tcMar>
            <w:vAlign w:val="center"/>
          </w:tcPr>
          <w:p w14:paraId="7C3A63C0" w14:textId="5F3F78B1" w:rsidR="002D07EA" w:rsidRPr="002D07EA" w:rsidRDefault="002D07EA" w:rsidP="009455EE">
            <w:pPr>
              <w:jc w:val="center"/>
            </w:pPr>
            <w:r w:rsidRPr="002D07EA">
              <w:rPr>
                <w:rFonts w:cs="Arial"/>
              </w:rPr>
              <w:t>___</w:t>
            </w:r>
          </w:p>
        </w:tc>
        <w:tc>
          <w:tcPr>
            <w:tcW w:w="1152" w:type="dxa"/>
            <w:tcMar>
              <w:top w:w="72" w:type="dxa"/>
              <w:bottom w:w="72" w:type="dxa"/>
            </w:tcMar>
            <w:vAlign w:val="center"/>
          </w:tcPr>
          <w:p w14:paraId="6711A81F" w14:textId="76E249E6" w:rsidR="002D07EA" w:rsidRPr="002D07EA" w:rsidRDefault="00916A3A" w:rsidP="009455EE">
            <w:pPr>
              <w:jc w:val="center"/>
            </w:pPr>
            <w:r w:rsidRPr="002D07EA">
              <w:rPr>
                <w:rFonts w:cs="Arial"/>
              </w:rPr>
              <w:t>___</w:t>
            </w:r>
          </w:p>
        </w:tc>
        <w:tc>
          <w:tcPr>
            <w:tcW w:w="1152" w:type="dxa"/>
            <w:tcMar>
              <w:top w:w="72" w:type="dxa"/>
              <w:bottom w:w="72" w:type="dxa"/>
            </w:tcMar>
            <w:vAlign w:val="center"/>
          </w:tcPr>
          <w:p w14:paraId="2B6B9257" w14:textId="661B2ACA" w:rsidR="002D07EA" w:rsidRPr="002D07EA" w:rsidRDefault="00916A3A" w:rsidP="009455EE">
            <w:pPr>
              <w:jc w:val="center"/>
            </w:pPr>
            <w:r w:rsidRPr="002D07EA">
              <w:rPr>
                <w:rFonts w:cs="Arial"/>
              </w:rPr>
              <w:t>___</w:t>
            </w:r>
          </w:p>
        </w:tc>
        <w:tc>
          <w:tcPr>
            <w:tcW w:w="1152" w:type="dxa"/>
            <w:tcMar>
              <w:top w:w="72" w:type="dxa"/>
              <w:bottom w:w="72" w:type="dxa"/>
            </w:tcMar>
            <w:vAlign w:val="center"/>
          </w:tcPr>
          <w:p w14:paraId="58D9EEB8" w14:textId="4E0D28BA" w:rsidR="002D07EA" w:rsidRPr="00391881" w:rsidRDefault="00BB182A" w:rsidP="009455EE">
            <w:pPr>
              <w:jc w:val="center"/>
              <w:rPr>
                <w:b/>
              </w:rPr>
            </w:pPr>
            <w:r w:rsidRPr="00391881">
              <w:rPr>
                <w:rFonts w:cs="Arial"/>
                <w:b/>
                <w:u w:val="single"/>
              </w:rPr>
              <w:t>_</w:t>
            </w:r>
            <w:r w:rsidRPr="00391881">
              <w:rPr>
                <w:rFonts w:cs="Arial"/>
                <w:b/>
                <w:u w:val="single"/>
              </w:rPr>
              <w:sym w:font="Wingdings" w:char="F0FC"/>
            </w:r>
            <w:r w:rsidRPr="00391881">
              <w:rPr>
                <w:rFonts w:cs="Arial"/>
                <w:b/>
                <w:u w:val="single"/>
              </w:rPr>
              <w:t>_</w:t>
            </w:r>
          </w:p>
        </w:tc>
      </w:tr>
    </w:tbl>
    <w:p w14:paraId="47830893" w14:textId="77777777" w:rsidR="00A7683A" w:rsidRPr="00F16FF9" w:rsidRDefault="00A7683A" w:rsidP="00FE6409">
      <w:pPr>
        <w:jc w:val="both"/>
        <w:rPr>
          <w:rFonts w:cs="Arial"/>
        </w:rPr>
      </w:pPr>
    </w:p>
    <w:p w14:paraId="18F74247" w14:textId="4529A2B7" w:rsidR="00DF1B54" w:rsidRPr="004F65CB" w:rsidRDefault="00DF1B54" w:rsidP="00FE6409">
      <w:pPr>
        <w:jc w:val="both"/>
        <w:rPr>
          <w:rFonts w:cs="Arial"/>
        </w:rPr>
      </w:pPr>
      <w:r w:rsidRPr="00C41FFC">
        <w:rPr>
          <w:rFonts w:cs="Arial"/>
          <w:bCs/>
          <w:u w:val="single"/>
        </w:rPr>
        <w:t>Cultural Resources</w:t>
      </w:r>
      <w:r w:rsidR="001D0C26" w:rsidRPr="00C41FFC">
        <w:rPr>
          <w:rFonts w:cs="Arial"/>
          <w:bCs/>
          <w:u w:val="single"/>
        </w:rPr>
        <w:t xml:space="preserve"> – Discussion</w:t>
      </w:r>
    </w:p>
    <w:p w14:paraId="60B6540A" w14:textId="77777777" w:rsidR="00DF1B54" w:rsidRPr="0034045A" w:rsidRDefault="00DF1B54" w:rsidP="00FE6409">
      <w:pPr>
        <w:jc w:val="both"/>
        <w:rPr>
          <w:rFonts w:cs="Arial"/>
        </w:rPr>
      </w:pPr>
    </w:p>
    <w:p w14:paraId="7DE143C3" w14:textId="01D795CE" w:rsidR="00A96F0D" w:rsidRDefault="00954BF7" w:rsidP="00854D8B">
      <w:pPr>
        <w:widowControl/>
        <w:ind w:left="810" w:hanging="810"/>
        <w:jc w:val="both"/>
        <w:rPr>
          <w:sz w:val="22"/>
        </w:rPr>
      </w:pPr>
      <w:proofErr w:type="gramStart"/>
      <w:r>
        <w:rPr>
          <w:rFonts w:cs="Arial"/>
        </w:rPr>
        <w:t>a</w:t>
      </w:r>
      <w:proofErr w:type="gramEnd"/>
      <w:r>
        <w:rPr>
          <w:rFonts w:cs="Arial"/>
        </w:rPr>
        <w:t xml:space="preserve">, </w:t>
      </w:r>
      <w:r w:rsidR="008B4F51">
        <w:rPr>
          <w:rFonts w:cs="Arial"/>
        </w:rPr>
        <w:t>b</w:t>
      </w:r>
      <w:r w:rsidR="00336407">
        <w:rPr>
          <w:rFonts w:cs="Arial"/>
        </w:rPr>
        <w:t xml:space="preserve">) </w:t>
      </w:r>
      <w:r w:rsidR="00C41FFC">
        <w:rPr>
          <w:rFonts w:cs="Arial"/>
        </w:rPr>
        <w:t xml:space="preserve"> </w:t>
      </w:r>
      <w:r w:rsidR="00C96E1F">
        <w:rPr>
          <w:rFonts w:cs="Arial"/>
        </w:rPr>
        <w:t xml:space="preserve">  </w:t>
      </w:r>
      <w:r>
        <w:rPr>
          <w:rFonts w:cs="Arial"/>
        </w:rPr>
        <w:t xml:space="preserve"> </w:t>
      </w:r>
      <w:r>
        <w:rPr>
          <w:rFonts w:cs="Arial"/>
          <w:i/>
        </w:rPr>
        <w:t>No Impact</w:t>
      </w:r>
      <w:r w:rsidRPr="006E1A81">
        <w:rPr>
          <w:rFonts w:cs="Arial"/>
          <w:i/>
        </w:rPr>
        <w:t>.</w:t>
      </w:r>
      <w:r>
        <w:rPr>
          <w:rFonts w:cs="Arial"/>
        </w:rPr>
        <w:t xml:space="preserve">  </w:t>
      </w:r>
      <w:r w:rsidR="00092294">
        <w:rPr>
          <w:rFonts w:cs="Arial"/>
        </w:rPr>
        <w:t xml:space="preserve">Figure 2.1 of the City of Redlands 2035 General Plan indicates the location and type of historic resources within the City, including historic resources listed on the National and State registries, local historic landmarks, and eight historic and scenic districts within the City. The project site </w:t>
      </w:r>
      <w:r w:rsidR="008B4F51">
        <w:rPr>
          <w:rFonts w:cs="Arial"/>
        </w:rPr>
        <w:t xml:space="preserve">is vacant with no building or structure on it. There is no record of any historic structures or archaeological resources on this parcel. This parcel </w:t>
      </w:r>
      <w:r w:rsidR="00092294">
        <w:rPr>
          <w:rFonts w:cs="Arial"/>
        </w:rPr>
        <w:t xml:space="preserve">is </w:t>
      </w:r>
      <w:r w:rsidR="008B4F51">
        <w:rPr>
          <w:rFonts w:cs="Arial"/>
        </w:rPr>
        <w:t xml:space="preserve">not located in a historic district, and is </w:t>
      </w:r>
      <w:r w:rsidR="00092294">
        <w:rPr>
          <w:rFonts w:cs="Arial"/>
        </w:rPr>
        <w:t>located</w:t>
      </w:r>
      <w:r w:rsidR="008B4F51">
        <w:rPr>
          <w:rFonts w:cs="Arial"/>
        </w:rPr>
        <w:t xml:space="preserve"> more than half a mile away from the closest historic structure -- the Judson Brown Ditch, located outside the northeastern boundary of the Redlands Municipal Airport. The proposed project involves minimal top soil disturbance of 0” to 3” for the parking lot area only, which will be 12,985 square feet. </w:t>
      </w:r>
      <w:r w:rsidR="00382FF1">
        <w:rPr>
          <w:rFonts w:cs="Arial"/>
        </w:rPr>
        <w:t xml:space="preserve">Therefore, the proposed project will not cause substantial adverse change in the </w:t>
      </w:r>
      <w:r w:rsidR="00382FF1">
        <w:rPr>
          <w:rFonts w:cs="Arial"/>
        </w:rPr>
        <w:lastRenderedPageBreak/>
        <w:t xml:space="preserve">significance of any historic or archaeological resources pursuant to </w:t>
      </w:r>
      <w:r w:rsidR="00382FF1" w:rsidRPr="00466591">
        <w:rPr>
          <w:sz w:val="22"/>
        </w:rPr>
        <w:t>§ 15064.5</w:t>
      </w:r>
      <w:r w:rsidR="00382FF1">
        <w:rPr>
          <w:sz w:val="22"/>
        </w:rPr>
        <w:t xml:space="preserve"> of the CEQA Guidelines. No mitigation measures are required.</w:t>
      </w:r>
    </w:p>
    <w:p w14:paraId="469AB569" w14:textId="77777777" w:rsidR="00854D8B" w:rsidRDefault="00854D8B" w:rsidP="00854D8B">
      <w:pPr>
        <w:widowControl/>
        <w:ind w:left="810" w:hanging="810"/>
        <w:jc w:val="both"/>
        <w:rPr>
          <w:sz w:val="22"/>
        </w:rPr>
      </w:pPr>
    </w:p>
    <w:p w14:paraId="6121114B" w14:textId="6B5613DF" w:rsidR="00A96F0D" w:rsidRPr="000D0A39" w:rsidRDefault="00854D8B" w:rsidP="00954BF7">
      <w:pPr>
        <w:pStyle w:val="Level1"/>
        <w:widowControl/>
        <w:numPr>
          <w:ilvl w:val="0"/>
          <w:numId w:val="13"/>
        </w:numPr>
        <w:ind w:hanging="780"/>
        <w:jc w:val="both"/>
        <w:rPr>
          <w:rFonts w:cs="Arial"/>
        </w:rPr>
      </w:pPr>
      <w:r>
        <w:rPr>
          <w:rFonts w:cs="Arial"/>
          <w:i/>
        </w:rPr>
        <w:t>No Impact.</w:t>
      </w:r>
      <w:r>
        <w:rPr>
          <w:rFonts w:cs="Arial"/>
        </w:rPr>
        <w:t xml:space="preserve"> The site and vicinity are not known to contain paleontological resources or site or unique geologic feature.</w:t>
      </w:r>
      <w:r w:rsidR="009945D5">
        <w:rPr>
          <w:rFonts w:cs="Arial"/>
        </w:rPr>
        <w:t xml:space="preserve"> Further, the project does not involve construction of permanent, and soil disturbance is limited to no more than 3” of top soil for the proposed parking lot area.</w:t>
      </w:r>
      <w:r>
        <w:rPr>
          <w:rFonts w:cs="Arial"/>
        </w:rPr>
        <w:t xml:space="preserve"> Therefore, the project will not have an impact on paleontological and geological resources. </w:t>
      </w:r>
    </w:p>
    <w:p w14:paraId="61A87167" w14:textId="77777777" w:rsidR="00BE7C42" w:rsidRDefault="00BE7C42" w:rsidP="002D07EA">
      <w:pPr>
        <w:tabs>
          <w:tab w:val="left" w:pos="-360"/>
        </w:tabs>
        <w:ind w:left="1728"/>
        <w:jc w:val="both"/>
        <w:rPr>
          <w:rFonts w:cs="Arial"/>
        </w:rPr>
      </w:pPr>
    </w:p>
    <w:p w14:paraId="1679B4F9" w14:textId="7A867707" w:rsidR="009F67AD" w:rsidRPr="00854D8B" w:rsidRDefault="0009134B" w:rsidP="00854D8B">
      <w:pPr>
        <w:pStyle w:val="Level1"/>
        <w:numPr>
          <w:ilvl w:val="0"/>
          <w:numId w:val="13"/>
        </w:numPr>
        <w:tabs>
          <w:tab w:val="left" w:pos="-360"/>
        </w:tabs>
        <w:ind w:hanging="780"/>
        <w:jc w:val="both"/>
        <w:rPr>
          <w:rFonts w:cs="Arial"/>
        </w:rPr>
      </w:pPr>
      <w:r w:rsidRPr="00854D8B">
        <w:rPr>
          <w:rFonts w:cs="Arial"/>
          <w:i/>
        </w:rPr>
        <w:t>No Impact.</w:t>
      </w:r>
      <w:r w:rsidRPr="00854D8B">
        <w:rPr>
          <w:rFonts w:cs="Arial"/>
        </w:rPr>
        <w:t xml:space="preserve"> </w:t>
      </w:r>
      <w:r w:rsidR="00797060" w:rsidRPr="00854D8B">
        <w:rPr>
          <w:rFonts w:cs="Arial"/>
        </w:rPr>
        <w:t>The</w:t>
      </w:r>
      <w:r w:rsidR="00A233AE" w:rsidRPr="00854D8B">
        <w:rPr>
          <w:rFonts w:cs="Arial"/>
        </w:rPr>
        <w:t xml:space="preserve"> site and vicinity are not known to have historically contained </w:t>
      </w:r>
      <w:r w:rsidR="00797060" w:rsidRPr="00854D8B">
        <w:rPr>
          <w:rFonts w:cs="Arial"/>
        </w:rPr>
        <w:t>known human remains, and no conditions exist that suggest human remains are likely to</w:t>
      </w:r>
      <w:r w:rsidRPr="00854D8B">
        <w:rPr>
          <w:rFonts w:cs="Arial"/>
        </w:rPr>
        <w:t xml:space="preserve"> be found on the project site. </w:t>
      </w:r>
      <w:r w:rsidR="00797060" w:rsidRPr="00854D8B">
        <w:rPr>
          <w:rFonts w:cs="Arial"/>
        </w:rPr>
        <w:t>It is not anticipated that implementation of the project would disturb human remains, including those interred outside of formal cemeteries</w:t>
      </w:r>
      <w:r w:rsidR="009F67AD" w:rsidRPr="00854D8B">
        <w:rPr>
          <w:rFonts w:cs="Arial"/>
        </w:rPr>
        <w:t xml:space="preserve">. In addition, ground disturbing activities associated with this project is limited to only up to 3” of top soil disturbance for the parking lot portion of the project site (totaling 12,985 </w:t>
      </w:r>
      <w:proofErr w:type="spellStart"/>
      <w:r w:rsidR="009F67AD" w:rsidRPr="00854D8B">
        <w:rPr>
          <w:rFonts w:cs="Arial"/>
        </w:rPr>
        <w:t>s.f.</w:t>
      </w:r>
      <w:proofErr w:type="spellEnd"/>
      <w:r w:rsidR="009F67AD" w:rsidRPr="00854D8B">
        <w:rPr>
          <w:rFonts w:cs="Arial"/>
        </w:rPr>
        <w:t>) for the purpose of paving the parking lot. T</w:t>
      </w:r>
      <w:r w:rsidRPr="00854D8B">
        <w:rPr>
          <w:rFonts w:cs="Arial"/>
        </w:rPr>
        <w:t>herefore there is no impact anticipated.</w:t>
      </w:r>
      <w:r w:rsidR="00797060" w:rsidRPr="00854D8B">
        <w:rPr>
          <w:rFonts w:cs="Arial"/>
        </w:rPr>
        <w:t xml:space="preserve"> </w:t>
      </w:r>
    </w:p>
    <w:p w14:paraId="7D82460C" w14:textId="77777777" w:rsidR="009F67AD" w:rsidRPr="009F67AD" w:rsidRDefault="009F67AD" w:rsidP="009F67AD">
      <w:pPr>
        <w:pStyle w:val="Level1"/>
        <w:numPr>
          <w:ilvl w:val="0"/>
          <w:numId w:val="0"/>
        </w:numPr>
        <w:tabs>
          <w:tab w:val="left" w:pos="-360"/>
        </w:tabs>
        <w:ind w:left="780"/>
        <w:jc w:val="both"/>
        <w:rPr>
          <w:rFonts w:cs="Arial"/>
        </w:rPr>
      </w:pPr>
    </w:p>
    <w:p w14:paraId="4A815688" w14:textId="490F8154" w:rsidR="00672B4F" w:rsidRDefault="00672B4F">
      <w:pPr>
        <w:widowControl/>
        <w:autoSpaceDE/>
        <w:autoSpaceDN/>
        <w:adjustRightInd/>
        <w:rPr>
          <w:rFonts w:cs="Arial"/>
        </w:rPr>
      </w:pPr>
    </w:p>
    <w:p w14:paraId="7175CCD4" w14:textId="77777777" w:rsidR="00C638CE" w:rsidRDefault="00C638CE">
      <w:pPr>
        <w:widowControl/>
        <w:autoSpaceDE/>
        <w:autoSpaceDN/>
        <w:adjustRightInd/>
        <w:rPr>
          <w:rFonts w:cs="Arial"/>
        </w:rPr>
      </w:pPr>
    </w:p>
    <w:p w14:paraId="4F3FDCDF" w14:textId="77777777" w:rsidR="00C638CE" w:rsidRDefault="00C638CE">
      <w:pPr>
        <w:widowControl/>
        <w:autoSpaceDE/>
        <w:autoSpaceDN/>
        <w:adjustRightInd/>
        <w:rPr>
          <w:rFonts w:cs="Arial"/>
        </w:rPr>
      </w:pPr>
    </w:p>
    <w:p w14:paraId="60093A97" w14:textId="77777777" w:rsidR="00C638CE" w:rsidRDefault="00C638CE">
      <w:pPr>
        <w:widowControl/>
        <w:autoSpaceDE/>
        <w:autoSpaceDN/>
        <w:adjustRightInd/>
        <w:rPr>
          <w:rFonts w:cs="Arial"/>
        </w:rPr>
      </w:pPr>
    </w:p>
    <w:p w14:paraId="5D199C0E" w14:textId="77777777" w:rsidR="00C638CE" w:rsidRDefault="00C638CE">
      <w:pPr>
        <w:widowControl/>
        <w:autoSpaceDE/>
        <w:autoSpaceDN/>
        <w:adjustRightInd/>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672B4F" w14:paraId="7AC76039" w14:textId="77777777" w:rsidTr="00427E21">
        <w:trPr>
          <w:cantSplit/>
          <w:tblHeader/>
        </w:trPr>
        <w:tc>
          <w:tcPr>
            <w:tcW w:w="5558" w:type="dxa"/>
            <w:vAlign w:val="bottom"/>
          </w:tcPr>
          <w:p w14:paraId="046D5483" w14:textId="77777777" w:rsidR="00672B4F" w:rsidRPr="004F65CB" w:rsidRDefault="00672B4F" w:rsidP="00427E21">
            <w:pPr>
              <w:rPr>
                <w:rFonts w:cs="Arial"/>
                <w:sz w:val="22"/>
              </w:rPr>
            </w:pPr>
            <w:r w:rsidRPr="004F65CB">
              <w:rPr>
                <w:rFonts w:cs="Arial"/>
                <w:sz w:val="22"/>
              </w:rPr>
              <w:t>Issues:</w:t>
            </w:r>
          </w:p>
        </w:tc>
        <w:tc>
          <w:tcPr>
            <w:tcW w:w="1152" w:type="dxa"/>
            <w:vAlign w:val="bottom"/>
          </w:tcPr>
          <w:p w14:paraId="714FC7FB" w14:textId="77777777" w:rsidR="00672B4F" w:rsidRPr="00D7376B" w:rsidRDefault="00672B4F" w:rsidP="00427E21">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1CB7D056" w14:textId="77777777" w:rsidR="00672B4F" w:rsidRPr="00D7376B" w:rsidRDefault="00672B4F" w:rsidP="00427E2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52C0394D" w14:textId="77777777" w:rsidR="00672B4F" w:rsidRPr="00D7376B" w:rsidRDefault="00672B4F" w:rsidP="00427E2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33631272" w14:textId="77777777" w:rsidR="00672B4F" w:rsidRPr="00D7376B" w:rsidRDefault="00672B4F" w:rsidP="00427E21">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672B4F" w14:paraId="15C49280" w14:textId="77777777" w:rsidTr="00427E21">
        <w:trPr>
          <w:cantSplit/>
        </w:trPr>
        <w:tc>
          <w:tcPr>
            <w:tcW w:w="5558" w:type="dxa"/>
            <w:tcMar>
              <w:top w:w="72" w:type="dxa"/>
              <w:bottom w:w="72" w:type="dxa"/>
            </w:tcMar>
          </w:tcPr>
          <w:p w14:paraId="4DC36F7B" w14:textId="5B73ED75" w:rsidR="00672B4F" w:rsidRPr="004F65CB" w:rsidRDefault="00672B4F" w:rsidP="00427E21">
            <w:pPr>
              <w:ind w:left="540" w:hanging="540"/>
              <w:rPr>
                <w:rFonts w:cs="Arial"/>
                <w:sz w:val="22"/>
              </w:rPr>
            </w:pPr>
            <w:r w:rsidRPr="004F65CB">
              <w:rPr>
                <w:rFonts w:cs="Arial"/>
                <w:sz w:val="22"/>
              </w:rPr>
              <w:t>VI.</w:t>
            </w:r>
            <w:r w:rsidRPr="004F65CB">
              <w:rPr>
                <w:rFonts w:cs="Arial"/>
                <w:sz w:val="22"/>
              </w:rPr>
              <w:tab/>
            </w:r>
            <w:r>
              <w:rPr>
                <w:rFonts w:cs="Arial"/>
                <w:b/>
                <w:bCs/>
                <w:sz w:val="22"/>
              </w:rPr>
              <w:t>ENERGY</w:t>
            </w:r>
            <w:r w:rsidRPr="004F65CB">
              <w:rPr>
                <w:rFonts w:cs="Arial"/>
                <w:b/>
                <w:bCs/>
                <w:sz w:val="22"/>
              </w:rPr>
              <w:t xml:space="preserve">. </w:t>
            </w:r>
            <w:r w:rsidRPr="004F65CB">
              <w:rPr>
                <w:rFonts w:cs="Arial"/>
                <w:sz w:val="22"/>
              </w:rPr>
              <w:t xml:space="preserve"> </w:t>
            </w:r>
          </w:p>
          <w:p w14:paraId="5D98966D" w14:textId="77777777" w:rsidR="00672B4F" w:rsidRPr="004F65CB" w:rsidRDefault="00672B4F" w:rsidP="00427E21">
            <w:pPr>
              <w:ind w:left="540" w:hanging="540"/>
              <w:rPr>
                <w:rFonts w:cs="Arial"/>
                <w:sz w:val="22"/>
              </w:rPr>
            </w:pPr>
            <w:r w:rsidRPr="004F65CB">
              <w:rPr>
                <w:rFonts w:cs="Arial"/>
                <w:sz w:val="22"/>
              </w:rPr>
              <w:t xml:space="preserve">        Would the project:</w:t>
            </w:r>
          </w:p>
        </w:tc>
        <w:tc>
          <w:tcPr>
            <w:tcW w:w="1152" w:type="dxa"/>
            <w:tcMar>
              <w:top w:w="72" w:type="dxa"/>
              <w:bottom w:w="72" w:type="dxa"/>
            </w:tcMar>
            <w:vAlign w:val="center"/>
          </w:tcPr>
          <w:p w14:paraId="41CFBE25" w14:textId="77777777" w:rsidR="00672B4F" w:rsidRPr="00B203B8" w:rsidRDefault="00672B4F" w:rsidP="00427E21">
            <w:pPr>
              <w:jc w:val="center"/>
              <w:rPr>
                <w:rFonts w:cs="Arial"/>
              </w:rPr>
            </w:pPr>
          </w:p>
        </w:tc>
        <w:tc>
          <w:tcPr>
            <w:tcW w:w="1152" w:type="dxa"/>
            <w:tcMar>
              <w:top w:w="72" w:type="dxa"/>
              <w:bottom w:w="72" w:type="dxa"/>
            </w:tcMar>
            <w:vAlign w:val="center"/>
          </w:tcPr>
          <w:p w14:paraId="59BE7685" w14:textId="77777777" w:rsidR="00672B4F" w:rsidRPr="00B203B8" w:rsidRDefault="00672B4F" w:rsidP="00427E21">
            <w:pPr>
              <w:jc w:val="center"/>
              <w:rPr>
                <w:rFonts w:cs="Arial"/>
              </w:rPr>
            </w:pPr>
          </w:p>
        </w:tc>
        <w:tc>
          <w:tcPr>
            <w:tcW w:w="1152" w:type="dxa"/>
            <w:tcMar>
              <w:top w:w="72" w:type="dxa"/>
              <w:bottom w:w="72" w:type="dxa"/>
            </w:tcMar>
            <w:vAlign w:val="center"/>
          </w:tcPr>
          <w:p w14:paraId="7AD5A76D" w14:textId="77777777" w:rsidR="00672B4F" w:rsidRPr="00B203B8" w:rsidRDefault="00672B4F" w:rsidP="00427E21">
            <w:pPr>
              <w:jc w:val="center"/>
              <w:rPr>
                <w:rFonts w:cs="Arial"/>
              </w:rPr>
            </w:pPr>
          </w:p>
        </w:tc>
        <w:tc>
          <w:tcPr>
            <w:tcW w:w="1152" w:type="dxa"/>
            <w:tcBorders>
              <w:left w:val="nil"/>
            </w:tcBorders>
            <w:tcMar>
              <w:top w:w="72" w:type="dxa"/>
              <w:bottom w:w="72" w:type="dxa"/>
            </w:tcMar>
            <w:vAlign w:val="center"/>
          </w:tcPr>
          <w:p w14:paraId="7184FC00" w14:textId="77777777" w:rsidR="00672B4F" w:rsidRPr="00B203B8" w:rsidRDefault="00672B4F" w:rsidP="00427E21">
            <w:pPr>
              <w:jc w:val="center"/>
              <w:rPr>
                <w:rFonts w:cs="Arial"/>
              </w:rPr>
            </w:pPr>
          </w:p>
        </w:tc>
      </w:tr>
      <w:tr w:rsidR="00187E54" w:rsidRPr="0043068F" w14:paraId="70284934" w14:textId="77777777" w:rsidTr="0009245D">
        <w:trPr>
          <w:cantSplit/>
        </w:trPr>
        <w:tc>
          <w:tcPr>
            <w:tcW w:w="5558" w:type="dxa"/>
            <w:tcMar>
              <w:top w:w="72" w:type="dxa"/>
              <w:bottom w:w="72" w:type="dxa"/>
            </w:tcMar>
          </w:tcPr>
          <w:p w14:paraId="3134EDC6" w14:textId="7A8B99ED" w:rsidR="00187E54" w:rsidRPr="004F65CB" w:rsidRDefault="00187E54" w:rsidP="00406574">
            <w:pPr>
              <w:numPr>
                <w:ilvl w:val="0"/>
                <w:numId w:val="21"/>
              </w:numPr>
              <w:tabs>
                <w:tab w:val="clear" w:pos="0"/>
              </w:tabs>
              <w:ind w:left="900" w:hanging="360"/>
              <w:jc w:val="both"/>
              <w:outlineLvl w:val="0"/>
              <w:rPr>
                <w:sz w:val="22"/>
              </w:rPr>
            </w:pPr>
            <w:r>
              <w:rPr>
                <w:sz w:val="22"/>
              </w:rPr>
              <w:t xml:space="preserve">Result in potentially significant environmental impact due to wasteful, inefficient, or unnecessary consumption of energy resources, during project construction or operation? </w:t>
            </w:r>
          </w:p>
        </w:tc>
        <w:tc>
          <w:tcPr>
            <w:tcW w:w="1152" w:type="dxa"/>
            <w:tcMar>
              <w:top w:w="72" w:type="dxa"/>
              <w:bottom w:w="72" w:type="dxa"/>
            </w:tcMar>
          </w:tcPr>
          <w:tbl>
            <w:tblPr>
              <w:tblW w:w="10166" w:type="dxa"/>
              <w:tblInd w:w="30" w:type="dxa"/>
              <w:tblLayout w:type="fixed"/>
              <w:tblCellMar>
                <w:left w:w="120" w:type="dxa"/>
                <w:right w:w="120" w:type="dxa"/>
              </w:tblCellMar>
              <w:tblLook w:val="0000" w:firstRow="0" w:lastRow="0" w:firstColumn="0" w:lastColumn="0" w:noHBand="0" w:noVBand="0"/>
            </w:tblPr>
            <w:tblGrid>
              <w:gridCol w:w="2541"/>
              <w:gridCol w:w="2541"/>
              <w:gridCol w:w="2542"/>
              <w:gridCol w:w="2542"/>
            </w:tblGrid>
            <w:tr w:rsidR="00187E54" w:rsidRPr="00955A46" w14:paraId="72BFF67E" w14:textId="77777777" w:rsidTr="0009245D">
              <w:trPr>
                <w:cantSplit/>
              </w:trPr>
              <w:tc>
                <w:tcPr>
                  <w:tcW w:w="1152" w:type="dxa"/>
                  <w:tcMar>
                    <w:top w:w="72" w:type="dxa"/>
                    <w:bottom w:w="72" w:type="dxa"/>
                  </w:tcMar>
                  <w:vAlign w:val="center"/>
                </w:tcPr>
                <w:p w14:paraId="658E0DD9" w14:textId="77777777" w:rsidR="00187E54" w:rsidRPr="00955A46" w:rsidRDefault="00187E54" w:rsidP="00187E54">
                  <w:pPr>
                    <w:jc w:val="center"/>
                  </w:pPr>
                  <w:r w:rsidRPr="00955A46">
                    <w:rPr>
                      <w:rFonts w:cs="Arial"/>
                    </w:rPr>
                    <w:t>___</w:t>
                  </w:r>
                </w:p>
              </w:tc>
              <w:tc>
                <w:tcPr>
                  <w:tcW w:w="1152" w:type="dxa"/>
                  <w:tcMar>
                    <w:top w:w="72" w:type="dxa"/>
                    <w:bottom w:w="72" w:type="dxa"/>
                  </w:tcMar>
                  <w:vAlign w:val="center"/>
                </w:tcPr>
                <w:p w14:paraId="15B63100" w14:textId="77777777" w:rsidR="00187E54" w:rsidRPr="00955A46" w:rsidRDefault="00187E54" w:rsidP="00187E54">
                  <w:pPr>
                    <w:jc w:val="center"/>
                    <w:rPr>
                      <w:b/>
                    </w:rPr>
                  </w:pPr>
                  <w:r w:rsidRPr="00955A46">
                    <w:rPr>
                      <w:rFonts w:cs="Arial"/>
                      <w:b/>
                      <w:u w:val="single"/>
                    </w:rPr>
                    <w:t>_</w:t>
                  </w:r>
                  <w:r w:rsidRPr="00955A46">
                    <w:rPr>
                      <w:rFonts w:cs="Arial"/>
                      <w:b/>
                      <w:u w:val="single"/>
                    </w:rPr>
                    <w:sym w:font="Wingdings" w:char="F0FC"/>
                  </w:r>
                  <w:r w:rsidRPr="00955A46">
                    <w:rPr>
                      <w:rFonts w:cs="Arial"/>
                      <w:b/>
                      <w:u w:val="single"/>
                    </w:rPr>
                    <w:t xml:space="preserve"> </w:t>
                  </w:r>
                </w:p>
              </w:tc>
              <w:tc>
                <w:tcPr>
                  <w:tcW w:w="1152" w:type="dxa"/>
                  <w:tcMar>
                    <w:top w:w="72" w:type="dxa"/>
                    <w:bottom w:w="72" w:type="dxa"/>
                  </w:tcMar>
                  <w:vAlign w:val="center"/>
                </w:tcPr>
                <w:p w14:paraId="09828773" w14:textId="77777777" w:rsidR="00187E54" w:rsidRPr="00955A46" w:rsidRDefault="00187E54" w:rsidP="00187E54">
                  <w:pPr>
                    <w:jc w:val="center"/>
                  </w:pPr>
                  <w:r w:rsidRPr="00955A46">
                    <w:rPr>
                      <w:rFonts w:cs="Arial"/>
                    </w:rPr>
                    <w:t>___</w:t>
                  </w:r>
                </w:p>
              </w:tc>
              <w:tc>
                <w:tcPr>
                  <w:tcW w:w="1152" w:type="dxa"/>
                  <w:tcBorders>
                    <w:left w:val="nil"/>
                  </w:tcBorders>
                  <w:tcMar>
                    <w:top w:w="72" w:type="dxa"/>
                    <w:bottom w:w="72" w:type="dxa"/>
                  </w:tcMar>
                  <w:vAlign w:val="center"/>
                </w:tcPr>
                <w:p w14:paraId="6F92EDF6" w14:textId="77777777" w:rsidR="00187E54" w:rsidRPr="00955A46" w:rsidRDefault="00187E54" w:rsidP="00187E54">
                  <w:pPr>
                    <w:jc w:val="center"/>
                  </w:pPr>
                  <w:r w:rsidRPr="00955A46">
                    <w:rPr>
                      <w:rFonts w:cs="Arial"/>
                    </w:rPr>
                    <w:t>___</w:t>
                  </w:r>
                </w:p>
              </w:tc>
            </w:tr>
          </w:tbl>
          <w:p w14:paraId="5692A463" w14:textId="77777777" w:rsidR="00187E54" w:rsidRPr="007501CB" w:rsidRDefault="00187E54" w:rsidP="00187E54">
            <w:pPr>
              <w:jc w:val="center"/>
              <w:rPr>
                <w:rFonts w:cs="Arial"/>
              </w:rPr>
            </w:pPr>
          </w:p>
        </w:tc>
        <w:tc>
          <w:tcPr>
            <w:tcW w:w="1152" w:type="dxa"/>
            <w:tcMar>
              <w:top w:w="72" w:type="dxa"/>
              <w:bottom w:w="72" w:type="dxa"/>
            </w:tcMar>
          </w:tcPr>
          <w:tbl>
            <w:tblPr>
              <w:tblW w:w="10166" w:type="dxa"/>
              <w:tblInd w:w="30" w:type="dxa"/>
              <w:tblLayout w:type="fixed"/>
              <w:tblCellMar>
                <w:left w:w="120" w:type="dxa"/>
                <w:right w:w="120" w:type="dxa"/>
              </w:tblCellMar>
              <w:tblLook w:val="0000" w:firstRow="0" w:lastRow="0" w:firstColumn="0" w:lastColumn="0" w:noHBand="0" w:noVBand="0"/>
            </w:tblPr>
            <w:tblGrid>
              <w:gridCol w:w="2541"/>
              <w:gridCol w:w="2541"/>
              <w:gridCol w:w="2542"/>
              <w:gridCol w:w="2542"/>
            </w:tblGrid>
            <w:tr w:rsidR="00187E54" w:rsidRPr="00955A46" w14:paraId="038A2E48" w14:textId="77777777" w:rsidTr="0009245D">
              <w:trPr>
                <w:cantSplit/>
              </w:trPr>
              <w:tc>
                <w:tcPr>
                  <w:tcW w:w="1152" w:type="dxa"/>
                  <w:tcMar>
                    <w:top w:w="72" w:type="dxa"/>
                    <w:bottom w:w="72" w:type="dxa"/>
                  </w:tcMar>
                  <w:vAlign w:val="center"/>
                </w:tcPr>
                <w:p w14:paraId="496030FD" w14:textId="77777777" w:rsidR="00187E54" w:rsidRPr="00955A46" w:rsidRDefault="00187E54" w:rsidP="00187E54">
                  <w:pPr>
                    <w:jc w:val="center"/>
                  </w:pPr>
                  <w:r w:rsidRPr="00955A46">
                    <w:rPr>
                      <w:rFonts w:cs="Arial"/>
                    </w:rPr>
                    <w:t>___</w:t>
                  </w:r>
                </w:p>
              </w:tc>
              <w:tc>
                <w:tcPr>
                  <w:tcW w:w="1152" w:type="dxa"/>
                  <w:tcMar>
                    <w:top w:w="72" w:type="dxa"/>
                    <w:bottom w:w="72" w:type="dxa"/>
                  </w:tcMar>
                  <w:vAlign w:val="center"/>
                </w:tcPr>
                <w:p w14:paraId="0A444570" w14:textId="77777777" w:rsidR="00187E54" w:rsidRPr="00955A46" w:rsidRDefault="00187E54" w:rsidP="00187E54">
                  <w:pPr>
                    <w:jc w:val="center"/>
                    <w:rPr>
                      <w:b/>
                    </w:rPr>
                  </w:pPr>
                  <w:r w:rsidRPr="00955A46">
                    <w:rPr>
                      <w:rFonts w:cs="Arial"/>
                      <w:b/>
                      <w:u w:val="single"/>
                    </w:rPr>
                    <w:t>_</w:t>
                  </w:r>
                  <w:r w:rsidRPr="00955A46">
                    <w:rPr>
                      <w:rFonts w:cs="Arial"/>
                      <w:b/>
                      <w:u w:val="single"/>
                    </w:rPr>
                    <w:sym w:font="Wingdings" w:char="F0FC"/>
                  </w:r>
                  <w:r w:rsidRPr="00955A46">
                    <w:rPr>
                      <w:rFonts w:cs="Arial"/>
                      <w:b/>
                      <w:u w:val="single"/>
                    </w:rPr>
                    <w:t xml:space="preserve"> </w:t>
                  </w:r>
                </w:p>
              </w:tc>
              <w:tc>
                <w:tcPr>
                  <w:tcW w:w="1152" w:type="dxa"/>
                  <w:tcMar>
                    <w:top w:w="72" w:type="dxa"/>
                    <w:bottom w:w="72" w:type="dxa"/>
                  </w:tcMar>
                  <w:vAlign w:val="center"/>
                </w:tcPr>
                <w:p w14:paraId="78287FE6" w14:textId="77777777" w:rsidR="00187E54" w:rsidRPr="00955A46" w:rsidRDefault="00187E54" w:rsidP="00187E54">
                  <w:pPr>
                    <w:jc w:val="center"/>
                  </w:pPr>
                  <w:r w:rsidRPr="00955A46">
                    <w:rPr>
                      <w:rFonts w:cs="Arial"/>
                    </w:rPr>
                    <w:t>___</w:t>
                  </w:r>
                </w:p>
              </w:tc>
              <w:tc>
                <w:tcPr>
                  <w:tcW w:w="1152" w:type="dxa"/>
                  <w:tcBorders>
                    <w:left w:val="nil"/>
                  </w:tcBorders>
                  <w:tcMar>
                    <w:top w:w="72" w:type="dxa"/>
                    <w:bottom w:w="72" w:type="dxa"/>
                  </w:tcMar>
                  <w:vAlign w:val="center"/>
                </w:tcPr>
                <w:p w14:paraId="44BF8CD2" w14:textId="77777777" w:rsidR="00187E54" w:rsidRPr="00955A46" w:rsidRDefault="00187E54" w:rsidP="00187E54">
                  <w:pPr>
                    <w:jc w:val="center"/>
                  </w:pPr>
                  <w:r w:rsidRPr="00955A46">
                    <w:rPr>
                      <w:rFonts w:cs="Arial"/>
                    </w:rPr>
                    <w:t>___</w:t>
                  </w:r>
                </w:p>
              </w:tc>
            </w:tr>
          </w:tbl>
          <w:p w14:paraId="52B9538A" w14:textId="77777777" w:rsidR="00187E54" w:rsidRPr="007501CB" w:rsidRDefault="00187E54" w:rsidP="00187E54">
            <w:pPr>
              <w:jc w:val="center"/>
              <w:rPr>
                <w:rFonts w:cs="Arial"/>
              </w:rPr>
            </w:pPr>
          </w:p>
        </w:tc>
        <w:tc>
          <w:tcPr>
            <w:tcW w:w="1152" w:type="dxa"/>
            <w:tcMar>
              <w:top w:w="72" w:type="dxa"/>
              <w:bottom w:w="72" w:type="dxa"/>
            </w:tcMar>
          </w:tcPr>
          <w:tbl>
            <w:tblPr>
              <w:tblW w:w="10166" w:type="dxa"/>
              <w:tblInd w:w="30" w:type="dxa"/>
              <w:tblLayout w:type="fixed"/>
              <w:tblCellMar>
                <w:left w:w="120" w:type="dxa"/>
                <w:right w:w="120" w:type="dxa"/>
              </w:tblCellMar>
              <w:tblLook w:val="0000" w:firstRow="0" w:lastRow="0" w:firstColumn="0" w:lastColumn="0" w:noHBand="0" w:noVBand="0"/>
            </w:tblPr>
            <w:tblGrid>
              <w:gridCol w:w="2541"/>
              <w:gridCol w:w="2541"/>
              <w:gridCol w:w="2542"/>
              <w:gridCol w:w="2542"/>
            </w:tblGrid>
            <w:tr w:rsidR="00187E54" w:rsidRPr="00955A46" w14:paraId="6A636B71" w14:textId="77777777" w:rsidTr="0009245D">
              <w:trPr>
                <w:cantSplit/>
              </w:trPr>
              <w:tc>
                <w:tcPr>
                  <w:tcW w:w="1152" w:type="dxa"/>
                  <w:tcMar>
                    <w:top w:w="72" w:type="dxa"/>
                    <w:bottom w:w="72" w:type="dxa"/>
                  </w:tcMar>
                  <w:vAlign w:val="center"/>
                </w:tcPr>
                <w:p w14:paraId="671E3966" w14:textId="77777777" w:rsidR="00187E54" w:rsidRPr="00955A46" w:rsidRDefault="00187E54" w:rsidP="00187E54">
                  <w:pPr>
                    <w:jc w:val="center"/>
                  </w:pPr>
                  <w:r w:rsidRPr="00955A46">
                    <w:rPr>
                      <w:rFonts w:cs="Arial"/>
                    </w:rPr>
                    <w:t>___</w:t>
                  </w:r>
                </w:p>
              </w:tc>
              <w:tc>
                <w:tcPr>
                  <w:tcW w:w="1152" w:type="dxa"/>
                  <w:tcMar>
                    <w:top w:w="72" w:type="dxa"/>
                    <w:bottom w:w="72" w:type="dxa"/>
                  </w:tcMar>
                  <w:vAlign w:val="center"/>
                </w:tcPr>
                <w:p w14:paraId="0D8CF592" w14:textId="77777777" w:rsidR="00187E54" w:rsidRPr="00955A46" w:rsidRDefault="00187E54" w:rsidP="00187E54">
                  <w:pPr>
                    <w:jc w:val="center"/>
                    <w:rPr>
                      <w:b/>
                    </w:rPr>
                  </w:pPr>
                  <w:r w:rsidRPr="00955A46">
                    <w:rPr>
                      <w:rFonts w:cs="Arial"/>
                      <w:b/>
                      <w:u w:val="single"/>
                    </w:rPr>
                    <w:t>_</w:t>
                  </w:r>
                  <w:r w:rsidRPr="00955A46">
                    <w:rPr>
                      <w:rFonts w:cs="Arial"/>
                      <w:b/>
                      <w:u w:val="single"/>
                    </w:rPr>
                    <w:sym w:font="Wingdings" w:char="F0FC"/>
                  </w:r>
                  <w:r w:rsidRPr="00955A46">
                    <w:rPr>
                      <w:rFonts w:cs="Arial"/>
                      <w:b/>
                      <w:u w:val="single"/>
                    </w:rPr>
                    <w:t xml:space="preserve"> </w:t>
                  </w:r>
                </w:p>
              </w:tc>
              <w:tc>
                <w:tcPr>
                  <w:tcW w:w="1152" w:type="dxa"/>
                  <w:tcMar>
                    <w:top w:w="72" w:type="dxa"/>
                    <w:bottom w:w="72" w:type="dxa"/>
                  </w:tcMar>
                  <w:vAlign w:val="center"/>
                </w:tcPr>
                <w:p w14:paraId="73B58AA6" w14:textId="77777777" w:rsidR="00187E54" w:rsidRPr="00955A46" w:rsidRDefault="00187E54" w:rsidP="00187E54">
                  <w:pPr>
                    <w:jc w:val="center"/>
                  </w:pPr>
                  <w:r w:rsidRPr="00955A46">
                    <w:rPr>
                      <w:rFonts w:cs="Arial"/>
                    </w:rPr>
                    <w:t>___</w:t>
                  </w:r>
                </w:p>
              </w:tc>
              <w:tc>
                <w:tcPr>
                  <w:tcW w:w="1152" w:type="dxa"/>
                  <w:tcBorders>
                    <w:left w:val="nil"/>
                  </w:tcBorders>
                  <w:tcMar>
                    <w:top w:w="72" w:type="dxa"/>
                    <w:bottom w:w="72" w:type="dxa"/>
                  </w:tcMar>
                  <w:vAlign w:val="center"/>
                </w:tcPr>
                <w:p w14:paraId="1694ED61" w14:textId="77777777" w:rsidR="00187E54" w:rsidRPr="00955A46" w:rsidRDefault="00187E54" w:rsidP="00187E54">
                  <w:pPr>
                    <w:jc w:val="center"/>
                  </w:pPr>
                  <w:r w:rsidRPr="00955A46">
                    <w:rPr>
                      <w:rFonts w:cs="Arial"/>
                    </w:rPr>
                    <w:t>___</w:t>
                  </w:r>
                </w:p>
              </w:tc>
            </w:tr>
          </w:tbl>
          <w:p w14:paraId="2AC6AC5A" w14:textId="77777777" w:rsidR="00187E54" w:rsidRPr="007501CB" w:rsidRDefault="00187E54" w:rsidP="00187E54">
            <w:pPr>
              <w:jc w:val="center"/>
              <w:rPr>
                <w:rFonts w:cs="Arial"/>
              </w:rPr>
            </w:pPr>
          </w:p>
        </w:tc>
        <w:tc>
          <w:tcPr>
            <w:tcW w:w="1152" w:type="dxa"/>
            <w:tcBorders>
              <w:left w:val="nil"/>
            </w:tcBorders>
            <w:tcMar>
              <w:top w:w="72" w:type="dxa"/>
              <w:bottom w:w="72" w:type="dxa"/>
            </w:tcMar>
          </w:tcPr>
          <w:tbl>
            <w:tblPr>
              <w:tblW w:w="10166" w:type="dxa"/>
              <w:tblInd w:w="30" w:type="dxa"/>
              <w:tblLayout w:type="fixed"/>
              <w:tblCellMar>
                <w:left w:w="120" w:type="dxa"/>
                <w:right w:w="120" w:type="dxa"/>
              </w:tblCellMar>
              <w:tblLook w:val="0000" w:firstRow="0" w:lastRow="0" w:firstColumn="0" w:lastColumn="0" w:noHBand="0" w:noVBand="0"/>
            </w:tblPr>
            <w:tblGrid>
              <w:gridCol w:w="2541"/>
              <w:gridCol w:w="2541"/>
              <w:gridCol w:w="2542"/>
              <w:gridCol w:w="2542"/>
            </w:tblGrid>
            <w:tr w:rsidR="00187E54" w:rsidRPr="00955A46" w14:paraId="0EF0F697" w14:textId="77777777" w:rsidTr="0009245D">
              <w:trPr>
                <w:cantSplit/>
              </w:trPr>
              <w:tc>
                <w:tcPr>
                  <w:tcW w:w="1152" w:type="dxa"/>
                  <w:tcMar>
                    <w:top w:w="72" w:type="dxa"/>
                    <w:bottom w:w="72" w:type="dxa"/>
                  </w:tcMar>
                  <w:vAlign w:val="center"/>
                </w:tcPr>
                <w:p w14:paraId="031DB9A7" w14:textId="77777777" w:rsidR="00187E54" w:rsidRPr="00955A46" w:rsidRDefault="00187E54" w:rsidP="00187E54">
                  <w:pPr>
                    <w:jc w:val="center"/>
                  </w:pPr>
                  <w:r w:rsidRPr="00955A46">
                    <w:rPr>
                      <w:rFonts w:cs="Arial"/>
                    </w:rPr>
                    <w:t>___</w:t>
                  </w:r>
                </w:p>
              </w:tc>
              <w:tc>
                <w:tcPr>
                  <w:tcW w:w="1152" w:type="dxa"/>
                  <w:tcMar>
                    <w:top w:w="72" w:type="dxa"/>
                    <w:bottom w:w="72" w:type="dxa"/>
                  </w:tcMar>
                  <w:vAlign w:val="center"/>
                </w:tcPr>
                <w:p w14:paraId="2667E8DA" w14:textId="77777777" w:rsidR="00187E54" w:rsidRPr="00955A46" w:rsidRDefault="00187E54" w:rsidP="00187E54">
                  <w:pPr>
                    <w:jc w:val="center"/>
                    <w:rPr>
                      <w:b/>
                    </w:rPr>
                  </w:pPr>
                  <w:r w:rsidRPr="00955A46">
                    <w:rPr>
                      <w:rFonts w:cs="Arial"/>
                      <w:b/>
                      <w:u w:val="single"/>
                    </w:rPr>
                    <w:t>_</w:t>
                  </w:r>
                  <w:r w:rsidRPr="00955A46">
                    <w:rPr>
                      <w:rFonts w:cs="Arial"/>
                      <w:b/>
                      <w:u w:val="single"/>
                    </w:rPr>
                    <w:sym w:font="Wingdings" w:char="F0FC"/>
                  </w:r>
                  <w:r w:rsidRPr="00955A46">
                    <w:rPr>
                      <w:rFonts w:cs="Arial"/>
                      <w:b/>
                      <w:u w:val="single"/>
                    </w:rPr>
                    <w:t xml:space="preserve"> </w:t>
                  </w:r>
                </w:p>
              </w:tc>
              <w:tc>
                <w:tcPr>
                  <w:tcW w:w="1152" w:type="dxa"/>
                  <w:tcMar>
                    <w:top w:w="72" w:type="dxa"/>
                    <w:bottom w:w="72" w:type="dxa"/>
                  </w:tcMar>
                  <w:vAlign w:val="center"/>
                </w:tcPr>
                <w:p w14:paraId="7B5CBAFA" w14:textId="77777777" w:rsidR="00187E54" w:rsidRPr="00955A46" w:rsidRDefault="00187E54" w:rsidP="00187E54">
                  <w:pPr>
                    <w:jc w:val="center"/>
                  </w:pPr>
                  <w:r w:rsidRPr="00955A46">
                    <w:rPr>
                      <w:rFonts w:cs="Arial"/>
                    </w:rPr>
                    <w:t>___</w:t>
                  </w:r>
                </w:p>
              </w:tc>
              <w:tc>
                <w:tcPr>
                  <w:tcW w:w="1152" w:type="dxa"/>
                  <w:tcBorders>
                    <w:left w:val="nil"/>
                  </w:tcBorders>
                  <w:tcMar>
                    <w:top w:w="72" w:type="dxa"/>
                    <w:bottom w:w="72" w:type="dxa"/>
                  </w:tcMar>
                  <w:vAlign w:val="center"/>
                </w:tcPr>
                <w:p w14:paraId="2F7DFA1D" w14:textId="77777777" w:rsidR="00187E54" w:rsidRPr="00955A46" w:rsidRDefault="00187E54" w:rsidP="00187E54">
                  <w:pPr>
                    <w:jc w:val="center"/>
                  </w:pPr>
                  <w:r w:rsidRPr="00955A46">
                    <w:rPr>
                      <w:rFonts w:cs="Arial"/>
                    </w:rPr>
                    <w:t>___</w:t>
                  </w:r>
                </w:p>
              </w:tc>
            </w:tr>
          </w:tbl>
          <w:p w14:paraId="22CEBCA8" w14:textId="77777777" w:rsidR="00187E54" w:rsidRPr="007501CB" w:rsidRDefault="00187E54" w:rsidP="00187E54">
            <w:pPr>
              <w:jc w:val="center"/>
              <w:rPr>
                <w:rFonts w:cs="Arial"/>
              </w:rPr>
            </w:pPr>
          </w:p>
        </w:tc>
      </w:tr>
      <w:tr w:rsidR="00672B4F" w:rsidRPr="00AB1C12" w14:paraId="55DBBC2E" w14:textId="77777777" w:rsidTr="00427E21">
        <w:trPr>
          <w:cantSplit/>
        </w:trPr>
        <w:tc>
          <w:tcPr>
            <w:tcW w:w="5558" w:type="dxa"/>
            <w:tcMar>
              <w:top w:w="72" w:type="dxa"/>
              <w:bottom w:w="72" w:type="dxa"/>
            </w:tcMar>
          </w:tcPr>
          <w:p w14:paraId="472F2F1C" w14:textId="624FC05D" w:rsidR="00672B4F" w:rsidRPr="004F65CB" w:rsidRDefault="00187E54" w:rsidP="00672B4F">
            <w:pPr>
              <w:ind w:left="900" w:hanging="360"/>
              <w:jc w:val="both"/>
              <w:rPr>
                <w:sz w:val="22"/>
              </w:rPr>
            </w:pPr>
            <w:r>
              <w:rPr>
                <w:sz w:val="22"/>
              </w:rPr>
              <w:t>b)</w:t>
            </w:r>
            <w:r>
              <w:rPr>
                <w:sz w:val="22"/>
              </w:rPr>
              <w:tab/>
              <w:t>Conflict with or obstruct a state or local plan for renewable energy or energy efficiency?</w:t>
            </w:r>
          </w:p>
        </w:tc>
        <w:tc>
          <w:tcPr>
            <w:tcW w:w="1152" w:type="dxa"/>
            <w:tcMar>
              <w:top w:w="72" w:type="dxa"/>
              <w:bottom w:w="72" w:type="dxa"/>
            </w:tcMar>
            <w:vAlign w:val="center"/>
          </w:tcPr>
          <w:p w14:paraId="782F0F33" w14:textId="77777777" w:rsidR="00672B4F" w:rsidRPr="00956D56" w:rsidRDefault="00672B4F" w:rsidP="00427E21">
            <w:pPr>
              <w:jc w:val="center"/>
            </w:pPr>
            <w:r w:rsidRPr="00956D56">
              <w:rPr>
                <w:rFonts w:cs="Arial"/>
              </w:rPr>
              <w:t>___</w:t>
            </w:r>
          </w:p>
        </w:tc>
        <w:tc>
          <w:tcPr>
            <w:tcW w:w="1152" w:type="dxa"/>
            <w:tcMar>
              <w:top w:w="72" w:type="dxa"/>
              <w:bottom w:w="72" w:type="dxa"/>
            </w:tcMar>
            <w:vAlign w:val="center"/>
          </w:tcPr>
          <w:p w14:paraId="4067030D" w14:textId="77777777" w:rsidR="00672B4F" w:rsidRPr="00956D56" w:rsidRDefault="00672B4F" w:rsidP="00427E21">
            <w:pPr>
              <w:jc w:val="center"/>
            </w:pPr>
            <w:r w:rsidRPr="00956D56">
              <w:rPr>
                <w:rFonts w:cs="Arial"/>
              </w:rPr>
              <w:t>___</w:t>
            </w:r>
          </w:p>
        </w:tc>
        <w:tc>
          <w:tcPr>
            <w:tcW w:w="1152" w:type="dxa"/>
            <w:tcMar>
              <w:top w:w="72" w:type="dxa"/>
              <w:bottom w:w="72" w:type="dxa"/>
            </w:tcMar>
            <w:vAlign w:val="center"/>
          </w:tcPr>
          <w:p w14:paraId="4AECD660" w14:textId="77DEFCAD" w:rsidR="00672B4F" w:rsidRPr="00956D56" w:rsidRDefault="00672B4F" w:rsidP="00C6009E">
            <w:pPr>
              <w:jc w:val="center"/>
            </w:pPr>
            <w:r w:rsidRPr="00391881">
              <w:rPr>
                <w:rFonts w:cs="Arial"/>
                <w:b/>
                <w:u w:val="single"/>
              </w:rPr>
              <w:t>_</w:t>
            </w:r>
            <w:r w:rsidR="00C6009E">
              <w:rPr>
                <w:rFonts w:cs="Arial"/>
                <w:b/>
                <w:u w:val="single"/>
              </w:rPr>
              <w:t>_</w:t>
            </w:r>
            <w:r>
              <w:rPr>
                <w:rFonts w:cs="Arial"/>
                <w:b/>
                <w:u w:val="single"/>
              </w:rPr>
              <w:t xml:space="preserve"> </w:t>
            </w:r>
          </w:p>
        </w:tc>
        <w:tc>
          <w:tcPr>
            <w:tcW w:w="1152" w:type="dxa"/>
            <w:tcBorders>
              <w:left w:val="nil"/>
            </w:tcBorders>
            <w:tcMar>
              <w:top w:w="72" w:type="dxa"/>
              <w:bottom w:w="72" w:type="dxa"/>
            </w:tcMar>
            <w:vAlign w:val="center"/>
          </w:tcPr>
          <w:p w14:paraId="7AE8F3BE" w14:textId="7F6451C7" w:rsidR="00672B4F" w:rsidRPr="00391881" w:rsidRDefault="00672B4F" w:rsidP="00427E21">
            <w:pPr>
              <w:jc w:val="center"/>
              <w:rPr>
                <w:b/>
              </w:rPr>
            </w:pPr>
            <w:r w:rsidRPr="002D07EA">
              <w:rPr>
                <w:rFonts w:cs="Arial"/>
              </w:rPr>
              <w:t>_</w:t>
            </w:r>
            <w:r w:rsidR="00C6009E" w:rsidRPr="00391881">
              <w:rPr>
                <w:rFonts w:cs="Arial"/>
                <w:b/>
                <w:u w:val="single"/>
              </w:rPr>
              <w:sym w:font="Wingdings" w:char="F0FC"/>
            </w:r>
            <w:r w:rsidRPr="002D07EA">
              <w:rPr>
                <w:rFonts w:cs="Arial"/>
              </w:rPr>
              <w:t>_</w:t>
            </w:r>
          </w:p>
        </w:tc>
      </w:tr>
    </w:tbl>
    <w:p w14:paraId="65600E53" w14:textId="77777777" w:rsidR="00672B4F" w:rsidRPr="00666FF4" w:rsidRDefault="00672B4F" w:rsidP="00672B4F">
      <w:pPr>
        <w:jc w:val="both"/>
        <w:rPr>
          <w:sz w:val="20"/>
        </w:rPr>
      </w:pPr>
    </w:p>
    <w:p w14:paraId="3112763F" w14:textId="3AC764F0" w:rsidR="00672B4F" w:rsidRPr="00B45BFF" w:rsidRDefault="00672B4F" w:rsidP="00672B4F">
      <w:pPr>
        <w:jc w:val="both"/>
        <w:rPr>
          <w:rFonts w:cs="Arial"/>
        </w:rPr>
      </w:pPr>
      <w:r>
        <w:rPr>
          <w:rFonts w:cs="Arial"/>
          <w:bCs/>
          <w:u w:val="single"/>
        </w:rPr>
        <w:t>Energy</w:t>
      </w:r>
      <w:r w:rsidRPr="00666FF4">
        <w:rPr>
          <w:rFonts w:cs="Arial"/>
          <w:bCs/>
          <w:u w:val="single"/>
        </w:rPr>
        <w:t xml:space="preserve"> – Discussion</w:t>
      </w:r>
    </w:p>
    <w:p w14:paraId="2C4F1E89" w14:textId="77777777" w:rsidR="00672B4F" w:rsidRPr="007501CB" w:rsidRDefault="00672B4F" w:rsidP="00672B4F">
      <w:pPr>
        <w:jc w:val="both"/>
        <w:rPr>
          <w:rFonts w:cs="Arial"/>
        </w:rPr>
      </w:pPr>
    </w:p>
    <w:p w14:paraId="0C070591" w14:textId="77777777" w:rsidR="001D0C26" w:rsidRDefault="001D0C26">
      <w:pPr>
        <w:widowControl/>
        <w:autoSpaceDE/>
        <w:autoSpaceDN/>
        <w:adjustRightInd/>
        <w:rPr>
          <w:rFonts w:cs="Arial"/>
        </w:rPr>
      </w:pPr>
    </w:p>
    <w:p w14:paraId="144DBBBC" w14:textId="4D62AB3F" w:rsidR="00672B4F" w:rsidRDefault="00C6009E">
      <w:pPr>
        <w:widowControl/>
        <w:autoSpaceDE/>
        <w:autoSpaceDN/>
        <w:adjustRightInd/>
        <w:rPr>
          <w:rFonts w:cs="Arial"/>
        </w:rPr>
      </w:pPr>
      <w:proofErr w:type="gramStart"/>
      <w:r>
        <w:rPr>
          <w:rFonts w:cs="Arial"/>
        </w:rPr>
        <w:t>a</w:t>
      </w:r>
      <w:proofErr w:type="gramEnd"/>
      <w:r>
        <w:rPr>
          <w:rFonts w:cs="Arial"/>
        </w:rPr>
        <w:t>, b)</w:t>
      </w:r>
      <w:r>
        <w:rPr>
          <w:rFonts w:cs="Arial"/>
        </w:rPr>
        <w:tab/>
      </w:r>
      <w:r>
        <w:rPr>
          <w:rFonts w:cs="Arial"/>
          <w:i/>
        </w:rPr>
        <w:t xml:space="preserve">No Impact. </w:t>
      </w:r>
      <w:r>
        <w:rPr>
          <w:rFonts w:cs="Arial"/>
        </w:rPr>
        <w:t>Based on the small scale and scope of the proposed project, energy consumption anticipated is minimal. The project is not anticipated to result in potentially significant environmental impact due to wasteful, inefficient, or unnecessary consumption of energy resources both during project construction and operation. Further, the project will not conflict with or obstruct a state or local plan for renewable energy or energy efficiency. No impact is anticipated.</w:t>
      </w:r>
    </w:p>
    <w:p w14:paraId="64EC2B50" w14:textId="77777777" w:rsidR="00672B4F" w:rsidRDefault="00672B4F">
      <w:pPr>
        <w:widowControl/>
        <w:autoSpaceDE/>
        <w:autoSpaceDN/>
        <w:adjustRightInd/>
        <w:rPr>
          <w:rFonts w:cs="Arial"/>
        </w:rPr>
      </w:pPr>
    </w:p>
    <w:p w14:paraId="41F6285A" w14:textId="77777777" w:rsidR="007561D5" w:rsidRPr="0034045A" w:rsidRDefault="007561D5" w:rsidP="007561D5">
      <w:pPr>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36B06658" w14:textId="77777777" w:rsidTr="000C4E46">
        <w:trPr>
          <w:cantSplit/>
          <w:tblHeader/>
        </w:trPr>
        <w:tc>
          <w:tcPr>
            <w:tcW w:w="5558" w:type="dxa"/>
            <w:vAlign w:val="bottom"/>
          </w:tcPr>
          <w:p w14:paraId="5B215173" w14:textId="77777777" w:rsidR="00DF1B54" w:rsidRPr="004F65CB" w:rsidRDefault="00DF1B54" w:rsidP="002B7EB1">
            <w:pPr>
              <w:rPr>
                <w:rFonts w:cs="Arial"/>
                <w:sz w:val="22"/>
              </w:rPr>
            </w:pPr>
            <w:r w:rsidRPr="004F65CB">
              <w:rPr>
                <w:rFonts w:cs="Arial"/>
                <w:sz w:val="22"/>
              </w:rPr>
              <w:t>Issues:</w:t>
            </w:r>
          </w:p>
        </w:tc>
        <w:tc>
          <w:tcPr>
            <w:tcW w:w="1152" w:type="dxa"/>
            <w:vAlign w:val="bottom"/>
          </w:tcPr>
          <w:p w14:paraId="283E8BAF" w14:textId="77777777" w:rsidR="00DF1B54" w:rsidRPr="00D7376B" w:rsidRDefault="00DF1B54" w:rsidP="002B7EB1">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0281896D"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3E81CDB3"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14BD213A" w14:textId="77777777" w:rsidR="00DF1B54" w:rsidRPr="00D7376B" w:rsidRDefault="00DF1B54" w:rsidP="002B7EB1">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553D38BF" w14:textId="77777777" w:rsidTr="000C4E46">
        <w:trPr>
          <w:cantSplit/>
        </w:trPr>
        <w:tc>
          <w:tcPr>
            <w:tcW w:w="5558" w:type="dxa"/>
            <w:tcMar>
              <w:top w:w="72" w:type="dxa"/>
              <w:bottom w:w="72" w:type="dxa"/>
            </w:tcMar>
          </w:tcPr>
          <w:p w14:paraId="3D0DB93F" w14:textId="2AE4FE55" w:rsidR="004F65CB" w:rsidRPr="004F65CB" w:rsidRDefault="00DF1B54" w:rsidP="00482AEA">
            <w:pPr>
              <w:ind w:left="540" w:hanging="540"/>
              <w:rPr>
                <w:rFonts w:cs="Arial"/>
                <w:sz w:val="22"/>
              </w:rPr>
            </w:pPr>
            <w:r w:rsidRPr="004F65CB">
              <w:rPr>
                <w:rFonts w:cs="Arial"/>
                <w:sz w:val="22"/>
              </w:rPr>
              <w:t>VI</w:t>
            </w:r>
            <w:r w:rsidR="00672B4F">
              <w:rPr>
                <w:rFonts w:cs="Arial"/>
                <w:sz w:val="22"/>
              </w:rPr>
              <w:t>I</w:t>
            </w:r>
            <w:r w:rsidRPr="004F65CB">
              <w:rPr>
                <w:rFonts w:cs="Arial"/>
                <w:sz w:val="22"/>
              </w:rPr>
              <w:t>.</w:t>
            </w:r>
            <w:r w:rsidRPr="004F65CB">
              <w:rPr>
                <w:rFonts w:cs="Arial"/>
                <w:sz w:val="22"/>
              </w:rPr>
              <w:tab/>
            </w:r>
            <w:r w:rsidRPr="004F65CB">
              <w:rPr>
                <w:rFonts w:cs="Arial"/>
                <w:b/>
                <w:bCs/>
                <w:sz w:val="22"/>
              </w:rPr>
              <w:t xml:space="preserve">GEOLOGY </w:t>
            </w:r>
            <w:r w:rsidR="0071272C">
              <w:rPr>
                <w:rFonts w:cs="Arial"/>
                <w:b/>
                <w:bCs/>
                <w:sz w:val="22"/>
              </w:rPr>
              <w:t>&amp;</w:t>
            </w:r>
            <w:r w:rsidRPr="004F65CB">
              <w:rPr>
                <w:rFonts w:cs="Arial"/>
                <w:b/>
                <w:bCs/>
                <w:sz w:val="22"/>
              </w:rPr>
              <w:t xml:space="preserve"> SOILS. </w:t>
            </w:r>
            <w:r w:rsidRPr="004F65CB">
              <w:rPr>
                <w:rFonts w:cs="Arial"/>
                <w:sz w:val="22"/>
              </w:rPr>
              <w:t xml:space="preserve"> </w:t>
            </w:r>
          </w:p>
          <w:p w14:paraId="28530142" w14:textId="7365C072" w:rsidR="00DF1B54" w:rsidRPr="004F65CB" w:rsidRDefault="004F65CB" w:rsidP="00482AEA">
            <w:pPr>
              <w:ind w:left="540" w:hanging="540"/>
              <w:rPr>
                <w:rFonts w:cs="Arial"/>
                <w:sz w:val="22"/>
              </w:rPr>
            </w:pPr>
            <w:r w:rsidRPr="004F65CB">
              <w:rPr>
                <w:rFonts w:cs="Arial"/>
                <w:sz w:val="22"/>
              </w:rPr>
              <w:t xml:space="preserve">        </w:t>
            </w:r>
            <w:r w:rsidR="00DF1B54" w:rsidRPr="004F65CB">
              <w:rPr>
                <w:rFonts w:cs="Arial"/>
                <w:sz w:val="22"/>
              </w:rPr>
              <w:t>Would the project:</w:t>
            </w:r>
          </w:p>
        </w:tc>
        <w:tc>
          <w:tcPr>
            <w:tcW w:w="1152" w:type="dxa"/>
            <w:tcMar>
              <w:top w:w="72" w:type="dxa"/>
              <w:bottom w:w="72" w:type="dxa"/>
            </w:tcMar>
            <w:vAlign w:val="center"/>
          </w:tcPr>
          <w:p w14:paraId="1363F8CD" w14:textId="77777777" w:rsidR="00DF1B54" w:rsidRPr="00B203B8" w:rsidRDefault="00DF1B54" w:rsidP="00FE6409">
            <w:pPr>
              <w:jc w:val="center"/>
              <w:rPr>
                <w:rFonts w:cs="Arial"/>
              </w:rPr>
            </w:pPr>
          </w:p>
        </w:tc>
        <w:tc>
          <w:tcPr>
            <w:tcW w:w="1152" w:type="dxa"/>
            <w:tcMar>
              <w:top w:w="72" w:type="dxa"/>
              <w:bottom w:w="72" w:type="dxa"/>
            </w:tcMar>
            <w:vAlign w:val="center"/>
          </w:tcPr>
          <w:p w14:paraId="7D4C904F" w14:textId="77777777" w:rsidR="00DF1B54" w:rsidRPr="00B203B8" w:rsidRDefault="00DF1B54" w:rsidP="00FE6409">
            <w:pPr>
              <w:jc w:val="center"/>
              <w:rPr>
                <w:rFonts w:cs="Arial"/>
              </w:rPr>
            </w:pPr>
          </w:p>
        </w:tc>
        <w:tc>
          <w:tcPr>
            <w:tcW w:w="1152" w:type="dxa"/>
            <w:tcMar>
              <w:top w:w="72" w:type="dxa"/>
              <w:bottom w:w="72" w:type="dxa"/>
            </w:tcMar>
            <w:vAlign w:val="center"/>
          </w:tcPr>
          <w:p w14:paraId="7D491D9B" w14:textId="77777777" w:rsidR="00DF1B54" w:rsidRPr="00B203B8" w:rsidRDefault="00DF1B54" w:rsidP="00FE6409">
            <w:pPr>
              <w:jc w:val="center"/>
              <w:rPr>
                <w:rFonts w:cs="Arial"/>
              </w:rPr>
            </w:pPr>
          </w:p>
        </w:tc>
        <w:tc>
          <w:tcPr>
            <w:tcW w:w="1152" w:type="dxa"/>
            <w:tcBorders>
              <w:left w:val="nil"/>
            </w:tcBorders>
            <w:tcMar>
              <w:top w:w="72" w:type="dxa"/>
              <w:bottom w:w="72" w:type="dxa"/>
            </w:tcMar>
            <w:vAlign w:val="center"/>
          </w:tcPr>
          <w:p w14:paraId="7901CDB3" w14:textId="77777777" w:rsidR="00DF1B54" w:rsidRPr="00B203B8" w:rsidRDefault="00DF1B54" w:rsidP="00FE6409">
            <w:pPr>
              <w:jc w:val="center"/>
              <w:rPr>
                <w:rFonts w:cs="Arial"/>
              </w:rPr>
            </w:pPr>
          </w:p>
        </w:tc>
      </w:tr>
      <w:tr w:rsidR="00EF1198" w:rsidRPr="0043068F" w14:paraId="32B984C2" w14:textId="77777777" w:rsidTr="000C4E46">
        <w:trPr>
          <w:cantSplit/>
        </w:trPr>
        <w:tc>
          <w:tcPr>
            <w:tcW w:w="5558" w:type="dxa"/>
            <w:tcMar>
              <w:top w:w="72" w:type="dxa"/>
              <w:bottom w:w="72" w:type="dxa"/>
            </w:tcMar>
          </w:tcPr>
          <w:p w14:paraId="28B6E6CF" w14:textId="50EB915E" w:rsidR="00EF1198" w:rsidRPr="00107A5F" w:rsidRDefault="00187E54" w:rsidP="00406574">
            <w:pPr>
              <w:pStyle w:val="ListParagraph"/>
              <w:numPr>
                <w:ilvl w:val="1"/>
                <w:numId w:val="21"/>
              </w:numPr>
              <w:ind w:hanging="120"/>
              <w:jc w:val="both"/>
              <w:outlineLvl w:val="0"/>
              <w:rPr>
                <w:sz w:val="22"/>
              </w:rPr>
            </w:pPr>
            <w:r w:rsidRPr="00107A5F">
              <w:rPr>
                <w:sz w:val="22"/>
              </w:rPr>
              <w:lastRenderedPageBreak/>
              <w:t xml:space="preserve">Directly or indirectly cause </w:t>
            </w:r>
            <w:r w:rsidR="00EF1198" w:rsidRPr="00107A5F">
              <w:rPr>
                <w:sz w:val="22"/>
              </w:rPr>
              <w:t>potential substantial adverse effects, including the risk of loss, injury or death involving:</w:t>
            </w:r>
          </w:p>
        </w:tc>
        <w:tc>
          <w:tcPr>
            <w:tcW w:w="1152" w:type="dxa"/>
            <w:tcMar>
              <w:top w:w="72" w:type="dxa"/>
              <w:bottom w:w="72" w:type="dxa"/>
            </w:tcMar>
            <w:vAlign w:val="center"/>
          </w:tcPr>
          <w:p w14:paraId="0BC14A80" w14:textId="5ED2B126" w:rsidR="00EF1198" w:rsidRPr="007501CB" w:rsidRDefault="00EF1198" w:rsidP="00FE6409">
            <w:pPr>
              <w:jc w:val="center"/>
              <w:rPr>
                <w:rFonts w:cs="Arial"/>
              </w:rPr>
            </w:pPr>
          </w:p>
        </w:tc>
        <w:tc>
          <w:tcPr>
            <w:tcW w:w="1152" w:type="dxa"/>
            <w:tcMar>
              <w:top w:w="72" w:type="dxa"/>
              <w:bottom w:w="72" w:type="dxa"/>
            </w:tcMar>
            <w:vAlign w:val="center"/>
          </w:tcPr>
          <w:p w14:paraId="1153C5ED" w14:textId="4C1F10C2" w:rsidR="00EF1198" w:rsidRPr="007501CB" w:rsidRDefault="00EF1198" w:rsidP="00FE6409">
            <w:pPr>
              <w:jc w:val="center"/>
              <w:rPr>
                <w:rFonts w:cs="Arial"/>
              </w:rPr>
            </w:pPr>
          </w:p>
        </w:tc>
        <w:tc>
          <w:tcPr>
            <w:tcW w:w="1152" w:type="dxa"/>
            <w:tcMar>
              <w:top w:w="72" w:type="dxa"/>
              <w:bottom w:w="72" w:type="dxa"/>
            </w:tcMar>
            <w:vAlign w:val="center"/>
          </w:tcPr>
          <w:p w14:paraId="55DCDC21" w14:textId="26D4C890" w:rsidR="00EF1198" w:rsidRPr="007501CB" w:rsidRDefault="00EF1198" w:rsidP="00FE6409">
            <w:pPr>
              <w:jc w:val="center"/>
              <w:rPr>
                <w:rFonts w:cs="Arial"/>
              </w:rPr>
            </w:pPr>
          </w:p>
        </w:tc>
        <w:tc>
          <w:tcPr>
            <w:tcW w:w="1152" w:type="dxa"/>
            <w:tcBorders>
              <w:left w:val="nil"/>
            </w:tcBorders>
            <w:tcMar>
              <w:top w:w="72" w:type="dxa"/>
              <w:bottom w:w="72" w:type="dxa"/>
            </w:tcMar>
            <w:vAlign w:val="center"/>
          </w:tcPr>
          <w:p w14:paraId="14F5BF53" w14:textId="4015FE97" w:rsidR="00EF1198" w:rsidRPr="007501CB" w:rsidRDefault="00EF1198" w:rsidP="00FE6409">
            <w:pPr>
              <w:jc w:val="center"/>
              <w:rPr>
                <w:rFonts w:cs="Arial"/>
              </w:rPr>
            </w:pPr>
          </w:p>
        </w:tc>
      </w:tr>
      <w:tr w:rsidR="00EF1198" w:rsidRPr="00F345F4" w14:paraId="043B83DF" w14:textId="77777777" w:rsidTr="000C4E46">
        <w:trPr>
          <w:cantSplit/>
        </w:trPr>
        <w:tc>
          <w:tcPr>
            <w:tcW w:w="5558" w:type="dxa"/>
            <w:tcMar>
              <w:top w:w="72" w:type="dxa"/>
              <w:bottom w:w="72" w:type="dxa"/>
            </w:tcMar>
          </w:tcPr>
          <w:p w14:paraId="1226C365" w14:textId="386D31DF" w:rsidR="00EF1198" w:rsidRPr="004F65CB" w:rsidRDefault="00EF1198" w:rsidP="00482AEA">
            <w:pPr>
              <w:ind w:left="1260" w:hanging="360"/>
              <w:jc w:val="both"/>
              <w:rPr>
                <w:sz w:val="22"/>
              </w:rPr>
            </w:pPr>
            <w:proofErr w:type="spellStart"/>
            <w:r w:rsidRPr="004F65CB">
              <w:rPr>
                <w:sz w:val="22"/>
              </w:rPr>
              <w:t>i</w:t>
            </w:r>
            <w:proofErr w:type="spellEnd"/>
            <w:r w:rsidRPr="004F65CB">
              <w:rPr>
                <w:sz w:val="22"/>
              </w:rPr>
              <w:t>)</w:t>
            </w:r>
            <w:r w:rsidRPr="004F65CB">
              <w:rPr>
                <w:sz w:val="22"/>
              </w:rPr>
              <w:tab/>
              <w:t xml:space="preserve">Rupture of a known earthquake fault, as delineated on the most recent </w:t>
            </w:r>
            <w:proofErr w:type="spellStart"/>
            <w:r w:rsidRPr="004F65CB">
              <w:rPr>
                <w:sz w:val="22"/>
              </w:rPr>
              <w:t>Alquist-Priolo</w:t>
            </w:r>
            <w:proofErr w:type="spellEnd"/>
            <w:r w:rsidRPr="004F65CB">
              <w:rPr>
                <w:sz w:val="22"/>
              </w:rPr>
              <w:t xml:space="preserve"> Earthquake Fault Zoning Map issued by the State Geologist for the area or based on other substantial evidence of a known fault?  Refer to Division of Mines and Geology</w:t>
            </w:r>
            <w:r w:rsidR="00C33C15">
              <w:rPr>
                <w:sz w:val="22"/>
              </w:rPr>
              <w:t>,</w:t>
            </w:r>
            <w:r w:rsidRPr="004F65CB">
              <w:rPr>
                <w:sz w:val="22"/>
              </w:rPr>
              <w:t xml:space="preserve"> Special Publication 42.</w:t>
            </w:r>
          </w:p>
        </w:tc>
        <w:tc>
          <w:tcPr>
            <w:tcW w:w="1152" w:type="dxa"/>
            <w:tcMar>
              <w:top w:w="72" w:type="dxa"/>
              <w:bottom w:w="72" w:type="dxa"/>
            </w:tcMar>
            <w:vAlign w:val="center"/>
          </w:tcPr>
          <w:p w14:paraId="7422C704" w14:textId="77777777" w:rsidR="00EF1198" w:rsidRPr="00F345F4" w:rsidRDefault="00EF1198" w:rsidP="00FE6409">
            <w:pPr>
              <w:jc w:val="center"/>
            </w:pPr>
            <w:r w:rsidRPr="00F345F4">
              <w:rPr>
                <w:rFonts w:cs="Arial"/>
              </w:rPr>
              <w:t>___</w:t>
            </w:r>
          </w:p>
        </w:tc>
        <w:tc>
          <w:tcPr>
            <w:tcW w:w="1152" w:type="dxa"/>
            <w:tcMar>
              <w:top w:w="72" w:type="dxa"/>
              <w:bottom w:w="72" w:type="dxa"/>
            </w:tcMar>
            <w:vAlign w:val="center"/>
          </w:tcPr>
          <w:p w14:paraId="7539CFAC" w14:textId="77777777" w:rsidR="00EF1198" w:rsidRPr="00F345F4" w:rsidRDefault="00EF1198" w:rsidP="00FE6409">
            <w:pPr>
              <w:jc w:val="center"/>
            </w:pPr>
            <w:r w:rsidRPr="00F345F4">
              <w:rPr>
                <w:rFonts w:cs="Arial"/>
              </w:rPr>
              <w:t>___</w:t>
            </w:r>
          </w:p>
        </w:tc>
        <w:tc>
          <w:tcPr>
            <w:tcW w:w="1152" w:type="dxa"/>
            <w:tcMar>
              <w:top w:w="72" w:type="dxa"/>
              <w:bottom w:w="72" w:type="dxa"/>
            </w:tcMar>
            <w:vAlign w:val="center"/>
          </w:tcPr>
          <w:p w14:paraId="45E0F6FD" w14:textId="5A6380DE" w:rsidR="00EF1198" w:rsidRPr="00F345F4" w:rsidRDefault="00EF1198" w:rsidP="00FE6409">
            <w:pPr>
              <w:jc w:val="center"/>
            </w:pPr>
            <w:r w:rsidRPr="00F345F4">
              <w:rPr>
                <w:rFonts w:cs="Arial"/>
              </w:rPr>
              <w:t>___</w:t>
            </w:r>
          </w:p>
        </w:tc>
        <w:tc>
          <w:tcPr>
            <w:tcW w:w="1152" w:type="dxa"/>
            <w:tcBorders>
              <w:left w:val="nil"/>
            </w:tcBorders>
            <w:tcMar>
              <w:top w:w="72" w:type="dxa"/>
              <w:bottom w:w="72" w:type="dxa"/>
            </w:tcMar>
            <w:vAlign w:val="center"/>
          </w:tcPr>
          <w:p w14:paraId="62702B57" w14:textId="3FFF9E13" w:rsidR="00EF1198" w:rsidRPr="00F345F4" w:rsidRDefault="00EF1198" w:rsidP="00FE6409">
            <w:pPr>
              <w:jc w:val="center"/>
            </w:pPr>
            <w:r w:rsidRPr="00F345F4">
              <w:rPr>
                <w:rFonts w:cs="Arial"/>
                <w:u w:val="single"/>
              </w:rPr>
              <w:t>_</w:t>
            </w:r>
            <w:r w:rsidRPr="00F345F4">
              <w:rPr>
                <w:rFonts w:cs="Arial"/>
                <w:u w:val="single"/>
              </w:rPr>
              <w:sym w:font="Wingdings" w:char="F0FC"/>
            </w:r>
            <w:r w:rsidRPr="00F345F4">
              <w:rPr>
                <w:rFonts w:cs="Arial"/>
                <w:u w:val="single"/>
              </w:rPr>
              <w:t>_</w:t>
            </w:r>
          </w:p>
        </w:tc>
      </w:tr>
      <w:tr w:rsidR="00EF1198" w:rsidRPr="00F345F4" w14:paraId="2F63A850" w14:textId="77777777" w:rsidTr="000C4E46">
        <w:trPr>
          <w:cantSplit/>
        </w:trPr>
        <w:tc>
          <w:tcPr>
            <w:tcW w:w="5558" w:type="dxa"/>
            <w:tcMar>
              <w:top w:w="72" w:type="dxa"/>
              <w:bottom w:w="72" w:type="dxa"/>
            </w:tcMar>
          </w:tcPr>
          <w:p w14:paraId="7A3EBEA0" w14:textId="77777777" w:rsidR="00EF1198" w:rsidRPr="004F65CB" w:rsidRDefault="00EF1198" w:rsidP="00482AEA">
            <w:pPr>
              <w:ind w:left="1260" w:hanging="360"/>
              <w:jc w:val="both"/>
              <w:rPr>
                <w:sz w:val="22"/>
              </w:rPr>
            </w:pPr>
            <w:r w:rsidRPr="004F65CB">
              <w:rPr>
                <w:sz w:val="22"/>
              </w:rPr>
              <w:t>ii)</w:t>
            </w:r>
            <w:r w:rsidRPr="004F65CB">
              <w:rPr>
                <w:sz w:val="22"/>
              </w:rPr>
              <w:tab/>
              <w:t>Strong seismic ground shaking?</w:t>
            </w:r>
          </w:p>
        </w:tc>
        <w:tc>
          <w:tcPr>
            <w:tcW w:w="1152" w:type="dxa"/>
            <w:tcMar>
              <w:top w:w="72" w:type="dxa"/>
              <w:bottom w:w="72" w:type="dxa"/>
            </w:tcMar>
            <w:vAlign w:val="center"/>
          </w:tcPr>
          <w:p w14:paraId="5423FE4E" w14:textId="77777777" w:rsidR="00EF1198" w:rsidRPr="00F345F4" w:rsidRDefault="00EF1198" w:rsidP="00FE6409">
            <w:pPr>
              <w:jc w:val="center"/>
            </w:pPr>
            <w:r w:rsidRPr="00F345F4">
              <w:rPr>
                <w:rFonts w:cs="Arial"/>
              </w:rPr>
              <w:t>___</w:t>
            </w:r>
          </w:p>
        </w:tc>
        <w:tc>
          <w:tcPr>
            <w:tcW w:w="1152" w:type="dxa"/>
            <w:tcMar>
              <w:top w:w="72" w:type="dxa"/>
              <w:bottom w:w="72" w:type="dxa"/>
            </w:tcMar>
            <w:vAlign w:val="center"/>
          </w:tcPr>
          <w:p w14:paraId="03DFCBAF" w14:textId="66A60433" w:rsidR="00EF1198" w:rsidRPr="00F345F4" w:rsidRDefault="00124E7D" w:rsidP="00666FF4">
            <w:pPr>
              <w:jc w:val="center"/>
            </w:pPr>
            <w:r w:rsidRPr="00F345F4">
              <w:rPr>
                <w:rFonts w:cs="Arial"/>
              </w:rPr>
              <w:t>___</w:t>
            </w:r>
          </w:p>
        </w:tc>
        <w:tc>
          <w:tcPr>
            <w:tcW w:w="1152" w:type="dxa"/>
            <w:tcMar>
              <w:top w:w="72" w:type="dxa"/>
              <w:bottom w:w="72" w:type="dxa"/>
            </w:tcMar>
            <w:vAlign w:val="center"/>
          </w:tcPr>
          <w:p w14:paraId="3B95A7C8" w14:textId="3E9FD7D7" w:rsidR="00EF1198" w:rsidRPr="00F345F4" w:rsidRDefault="00124E7D" w:rsidP="00666FF4">
            <w:pPr>
              <w:jc w:val="center"/>
            </w:pPr>
            <w:r w:rsidRPr="00F345F4">
              <w:rPr>
                <w:rFonts w:cs="Arial"/>
                <w:u w:val="single"/>
              </w:rPr>
              <w:t>_</w:t>
            </w:r>
            <w:r w:rsidR="008D3B6D" w:rsidRPr="00F345F4">
              <w:rPr>
                <w:rFonts w:cs="Arial"/>
                <w:u w:val="single"/>
              </w:rPr>
              <w:t>_</w:t>
            </w:r>
            <w:r w:rsidRPr="00F345F4">
              <w:rPr>
                <w:rFonts w:cs="Arial"/>
                <w:u w:val="single"/>
              </w:rPr>
              <w:t xml:space="preserve"> </w:t>
            </w:r>
          </w:p>
        </w:tc>
        <w:tc>
          <w:tcPr>
            <w:tcW w:w="1152" w:type="dxa"/>
            <w:tcBorders>
              <w:left w:val="nil"/>
            </w:tcBorders>
            <w:tcMar>
              <w:top w:w="72" w:type="dxa"/>
              <w:bottom w:w="72" w:type="dxa"/>
            </w:tcMar>
            <w:vAlign w:val="center"/>
          </w:tcPr>
          <w:p w14:paraId="775267C3" w14:textId="23721935" w:rsidR="00EF1198" w:rsidRPr="00F345F4" w:rsidRDefault="006645CA" w:rsidP="00654A46">
            <w:pPr>
              <w:jc w:val="center"/>
            </w:pPr>
            <w:r w:rsidRPr="00F345F4">
              <w:rPr>
                <w:rFonts w:cs="Arial"/>
              </w:rPr>
              <w:t>_</w:t>
            </w:r>
            <w:r w:rsidR="008D3B6D" w:rsidRPr="00F345F4">
              <w:rPr>
                <w:rFonts w:cs="Arial"/>
                <w:u w:val="single"/>
              </w:rPr>
              <w:sym w:font="Wingdings" w:char="F0FC"/>
            </w:r>
            <w:r w:rsidRPr="00F345F4">
              <w:rPr>
                <w:rFonts w:cs="Arial"/>
              </w:rPr>
              <w:t>_</w:t>
            </w:r>
          </w:p>
        </w:tc>
      </w:tr>
      <w:tr w:rsidR="00EF1198" w:rsidRPr="00F345F4" w14:paraId="272CC633" w14:textId="77777777" w:rsidTr="000C4E46">
        <w:trPr>
          <w:cantSplit/>
        </w:trPr>
        <w:tc>
          <w:tcPr>
            <w:tcW w:w="5558" w:type="dxa"/>
            <w:tcMar>
              <w:top w:w="72" w:type="dxa"/>
              <w:bottom w:w="72" w:type="dxa"/>
            </w:tcMar>
          </w:tcPr>
          <w:p w14:paraId="1D3CE44C" w14:textId="77777777" w:rsidR="00EF1198" w:rsidRPr="004F65CB" w:rsidRDefault="00EF1198" w:rsidP="00482AEA">
            <w:pPr>
              <w:ind w:left="1260" w:hanging="360"/>
              <w:jc w:val="both"/>
              <w:rPr>
                <w:sz w:val="22"/>
              </w:rPr>
            </w:pPr>
            <w:r w:rsidRPr="004F65CB">
              <w:rPr>
                <w:sz w:val="22"/>
              </w:rPr>
              <w:t>iii)</w:t>
            </w:r>
            <w:r w:rsidRPr="004F65CB">
              <w:rPr>
                <w:sz w:val="22"/>
              </w:rPr>
              <w:tab/>
              <w:t>Seismic-related ground failure, including liquefaction?</w:t>
            </w:r>
          </w:p>
        </w:tc>
        <w:tc>
          <w:tcPr>
            <w:tcW w:w="1152" w:type="dxa"/>
            <w:tcMar>
              <w:top w:w="72" w:type="dxa"/>
              <w:bottom w:w="72" w:type="dxa"/>
            </w:tcMar>
            <w:vAlign w:val="center"/>
          </w:tcPr>
          <w:p w14:paraId="440F0C47" w14:textId="77777777" w:rsidR="00EF1198" w:rsidRPr="00F345F4" w:rsidRDefault="00EF1198" w:rsidP="00FE6409">
            <w:pPr>
              <w:jc w:val="center"/>
            </w:pPr>
            <w:r w:rsidRPr="00F345F4">
              <w:rPr>
                <w:rFonts w:cs="Arial"/>
              </w:rPr>
              <w:t>___</w:t>
            </w:r>
          </w:p>
        </w:tc>
        <w:tc>
          <w:tcPr>
            <w:tcW w:w="1152" w:type="dxa"/>
            <w:tcMar>
              <w:top w:w="72" w:type="dxa"/>
              <w:bottom w:w="72" w:type="dxa"/>
            </w:tcMar>
            <w:vAlign w:val="center"/>
          </w:tcPr>
          <w:p w14:paraId="1056E360" w14:textId="77777777" w:rsidR="00EF1198" w:rsidRPr="00F345F4" w:rsidRDefault="00EF1198" w:rsidP="00FE6409">
            <w:pPr>
              <w:jc w:val="center"/>
            </w:pPr>
            <w:r w:rsidRPr="00F345F4">
              <w:rPr>
                <w:rFonts w:cs="Arial"/>
              </w:rPr>
              <w:t>___</w:t>
            </w:r>
          </w:p>
        </w:tc>
        <w:tc>
          <w:tcPr>
            <w:tcW w:w="1152" w:type="dxa"/>
            <w:tcMar>
              <w:top w:w="72" w:type="dxa"/>
              <w:bottom w:w="72" w:type="dxa"/>
            </w:tcMar>
            <w:vAlign w:val="center"/>
          </w:tcPr>
          <w:p w14:paraId="705D9CB5" w14:textId="424286B9" w:rsidR="00EF1198" w:rsidRPr="00F345F4" w:rsidRDefault="00BB182A" w:rsidP="00FE6409">
            <w:pPr>
              <w:jc w:val="center"/>
            </w:pPr>
            <w:r w:rsidRPr="00F345F4">
              <w:rPr>
                <w:rFonts w:cs="Arial"/>
                <w:u w:val="single"/>
              </w:rPr>
              <w:t>_</w:t>
            </w:r>
            <w:r w:rsidR="008D3B6D" w:rsidRPr="00F345F4">
              <w:rPr>
                <w:rFonts w:cs="Arial"/>
                <w:u w:val="single"/>
              </w:rPr>
              <w:t>_</w:t>
            </w:r>
            <w:r w:rsidRPr="00F345F4">
              <w:rPr>
                <w:rFonts w:cs="Arial"/>
                <w:u w:val="single"/>
              </w:rPr>
              <w:t xml:space="preserve"> </w:t>
            </w:r>
          </w:p>
        </w:tc>
        <w:tc>
          <w:tcPr>
            <w:tcW w:w="1152" w:type="dxa"/>
            <w:tcBorders>
              <w:left w:val="nil"/>
            </w:tcBorders>
            <w:tcMar>
              <w:top w:w="72" w:type="dxa"/>
              <w:bottom w:w="72" w:type="dxa"/>
            </w:tcMar>
            <w:vAlign w:val="center"/>
          </w:tcPr>
          <w:p w14:paraId="5251CCDB" w14:textId="34993D30" w:rsidR="00EF1198" w:rsidRPr="00F345F4" w:rsidRDefault="006645CA" w:rsidP="00C33C15">
            <w:pPr>
              <w:jc w:val="center"/>
            </w:pPr>
            <w:r w:rsidRPr="00F345F4">
              <w:rPr>
                <w:rFonts w:cs="Arial"/>
              </w:rPr>
              <w:t>_</w:t>
            </w:r>
            <w:r w:rsidR="008D3B6D" w:rsidRPr="00F345F4">
              <w:rPr>
                <w:rFonts w:cs="Arial"/>
                <w:u w:val="single"/>
              </w:rPr>
              <w:sym w:font="Wingdings" w:char="F0FC"/>
            </w:r>
            <w:r w:rsidRPr="00F345F4">
              <w:rPr>
                <w:rFonts w:cs="Arial"/>
              </w:rPr>
              <w:t>_</w:t>
            </w:r>
          </w:p>
        </w:tc>
      </w:tr>
      <w:tr w:rsidR="00956D56" w:rsidRPr="00F345F4" w14:paraId="1333C5F2" w14:textId="77777777" w:rsidTr="000C4E46">
        <w:trPr>
          <w:cantSplit/>
        </w:trPr>
        <w:tc>
          <w:tcPr>
            <w:tcW w:w="5558" w:type="dxa"/>
            <w:tcMar>
              <w:top w:w="72" w:type="dxa"/>
              <w:bottom w:w="72" w:type="dxa"/>
            </w:tcMar>
          </w:tcPr>
          <w:p w14:paraId="7BBC67CB" w14:textId="77777777" w:rsidR="00EF1198" w:rsidRPr="004F65CB" w:rsidRDefault="00EF1198" w:rsidP="00482AEA">
            <w:pPr>
              <w:ind w:left="1260" w:hanging="360"/>
              <w:rPr>
                <w:sz w:val="22"/>
              </w:rPr>
            </w:pPr>
            <w:r w:rsidRPr="004F65CB">
              <w:rPr>
                <w:sz w:val="22"/>
              </w:rPr>
              <w:t>iv)</w:t>
            </w:r>
            <w:r w:rsidRPr="004F65CB">
              <w:rPr>
                <w:sz w:val="22"/>
              </w:rPr>
              <w:tab/>
              <w:t>Landslides?</w:t>
            </w:r>
          </w:p>
        </w:tc>
        <w:tc>
          <w:tcPr>
            <w:tcW w:w="1152" w:type="dxa"/>
            <w:tcMar>
              <w:top w:w="72" w:type="dxa"/>
              <w:bottom w:w="72" w:type="dxa"/>
            </w:tcMar>
            <w:vAlign w:val="center"/>
          </w:tcPr>
          <w:p w14:paraId="05E6CBB7" w14:textId="77777777" w:rsidR="00EF1198" w:rsidRPr="00F345F4" w:rsidRDefault="00EF1198" w:rsidP="00FE6409">
            <w:pPr>
              <w:jc w:val="center"/>
            </w:pPr>
            <w:r w:rsidRPr="00F345F4">
              <w:rPr>
                <w:rFonts w:cs="Arial"/>
              </w:rPr>
              <w:t>___</w:t>
            </w:r>
          </w:p>
        </w:tc>
        <w:tc>
          <w:tcPr>
            <w:tcW w:w="1152" w:type="dxa"/>
            <w:tcMar>
              <w:top w:w="72" w:type="dxa"/>
              <w:bottom w:w="72" w:type="dxa"/>
            </w:tcMar>
            <w:vAlign w:val="center"/>
          </w:tcPr>
          <w:p w14:paraId="0221CD6D" w14:textId="77777777" w:rsidR="00EF1198" w:rsidRPr="00F345F4" w:rsidRDefault="00EF1198" w:rsidP="00FE6409">
            <w:pPr>
              <w:jc w:val="center"/>
            </w:pPr>
            <w:r w:rsidRPr="00F345F4">
              <w:rPr>
                <w:rFonts w:cs="Arial"/>
              </w:rPr>
              <w:t>___</w:t>
            </w:r>
          </w:p>
        </w:tc>
        <w:tc>
          <w:tcPr>
            <w:tcW w:w="1152" w:type="dxa"/>
            <w:tcMar>
              <w:top w:w="72" w:type="dxa"/>
              <w:bottom w:w="72" w:type="dxa"/>
            </w:tcMar>
            <w:vAlign w:val="center"/>
          </w:tcPr>
          <w:p w14:paraId="65D28CF0" w14:textId="1CCDE2D9" w:rsidR="00EF1198" w:rsidRPr="00F345F4" w:rsidRDefault="00EF1198" w:rsidP="00FE6409">
            <w:pPr>
              <w:jc w:val="center"/>
            </w:pPr>
            <w:r w:rsidRPr="00F345F4">
              <w:rPr>
                <w:rFonts w:cs="Arial"/>
              </w:rPr>
              <w:t>___</w:t>
            </w:r>
          </w:p>
        </w:tc>
        <w:tc>
          <w:tcPr>
            <w:tcW w:w="1152" w:type="dxa"/>
            <w:tcBorders>
              <w:left w:val="nil"/>
            </w:tcBorders>
            <w:tcMar>
              <w:top w:w="72" w:type="dxa"/>
              <w:bottom w:w="72" w:type="dxa"/>
            </w:tcMar>
            <w:vAlign w:val="center"/>
          </w:tcPr>
          <w:p w14:paraId="5975B1D3" w14:textId="6EC3566F" w:rsidR="00EF1198" w:rsidRPr="00F345F4" w:rsidRDefault="00EF1198" w:rsidP="00FE6409">
            <w:pPr>
              <w:jc w:val="center"/>
            </w:pPr>
            <w:r w:rsidRPr="00F345F4">
              <w:rPr>
                <w:rFonts w:cs="Arial"/>
                <w:u w:val="single"/>
              </w:rPr>
              <w:t>_</w:t>
            </w:r>
            <w:r w:rsidRPr="00F345F4">
              <w:rPr>
                <w:rFonts w:cs="Arial"/>
                <w:u w:val="single"/>
              </w:rPr>
              <w:sym w:font="Wingdings" w:char="F0FC"/>
            </w:r>
            <w:r w:rsidRPr="00F345F4">
              <w:rPr>
                <w:rFonts w:cs="Arial"/>
                <w:u w:val="single"/>
              </w:rPr>
              <w:t>_</w:t>
            </w:r>
          </w:p>
        </w:tc>
      </w:tr>
      <w:tr w:rsidR="00956D56" w:rsidRPr="00F345F4" w14:paraId="014D125A" w14:textId="77777777" w:rsidTr="000C4E46">
        <w:trPr>
          <w:cantSplit/>
        </w:trPr>
        <w:tc>
          <w:tcPr>
            <w:tcW w:w="5558" w:type="dxa"/>
            <w:tcMar>
              <w:top w:w="72" w:type="dxa"/>
              <w:bottom w:w="72" w:type="dxa"/>
            </w:tcMar>
          </w:tcPr>
          <w:p w14:paraId="443D83AB" w14:textId="77777777" w:rsidR="00956D56" w:rsidRPr="004F65CB" w:rsidRDefault="00956D56" w:rsidP="00482AEA">
            <w:pPr>
              <w:ind w:left="900" w:hanging="360"/>
              <w:jc w:val="both"/>
              <w:rPr>
                <w:sz w:val="22"/>
              </w:rPr>
            </w:pPr>
            <w:r w:rsidRPr="004F65CB">
              <w:rPr>
                <w:sz w:val="22"/>
              </w:rPr>
              <w:t>b)</w:t>
            </w:r>
            <w:r w:rsidRPr="004F65CB">
              <w:rPr>
                <w:sz w:val="22"/>
              </w:rPr>
              <w:tab/>
              <w:t>Result in substantial soil erosion or the loss of topsoil?</w:t>
            </w:r>
          </w:p>
        </w:tc>
        <w:tc>
          <w:tcPr>
            <w:tcW w:w="1152" w:type="dxa"/>
            <w:tcMar>
              <w:top w:w="72" w:type="dxa"/>
              <w:bottom w:w="72" w:type="dxa"/>
            </w:tcMar>
            <w:vAlign w:val="center"/>
          </w:tcPr>
          <w:p w14:paraId="06F11E27" w14:textId="10FDFA29" w:rsidR="00956D56" w:rsidRPr="00F345F4" w:rsidRDefault="00956D56" w:rsidP="00FE6409">
            <w:pPr>
              <w:jc w:val="center"/>
            </w:pPr>
            <w:r w:rsidRPr="00F345F4">
              <w:rPr>
                <w:rFonts w:cs="Arial"/>
              </w:rPr>
              <w:t>___</w:t>
            </w:r>
          </w:p>
        </w:tc>
        <w:tc>
          <w:tcPr>
            <w:tcW w:w="1152" w:type="dxa"/>
            <w:tcMar>
              <w:top w:w="72" w:type="dxa"/>
              <w:bottom w:w="72" w:type="dxa"/>
            </w:tcMar>
            <w:vAlign w:val="center"/>
          </w:tcPr>
          <w:p w14:paraId="6B1E6846" w14:textId="397B52D9" w:rsidR="00956D56" w:rsidRPr="00F345F4" w:rsidRDefault="00956D56" w:rsidP="00FE6409">
            <w:pPr>
              <w:jc w:val="center"/>
            </w:pPr>
            <w:r w:rsidRPr="00F345F4">
              <w:rPr>
                <w:rFonts w:cs="Arial"/>
                <w:u w:val="single"/>
              </w:rPr>
              <w:t>_</w:t>
            </w:r>
            <w:r w:rsidR="00D12937" w:rsidRPr="00F345F4">
              <w:rPr>
                <w:rFonts w:cs="Arial"/>
                <w:u w:val="single"/>
              </w:rPr>
              <w:t>_</w:t>
            </w:r>
            <w:r w:rsidR="00B45BFF" w:rsidRPr="00F345F4">
              <w:rPr>
                <w:rFonts w:cs="Arial"/>
                <w:u w:val="single"/>
              </w:rPr>
              <w:t xml:space="preserve"> </w:t>
            </w:r>
          </w:p>
        </w:tc>
        <w:tc>
          <w:tcPr>
            <w:tcW w:w="1152" w:type="dxa"/>
            <w:tcMar>
              <w:top w:w="72" w:type="dxa"/>
              <w:bottom w:w="72" w:type="dxa"/>
            </w:tcMar>
            <w:vAlign w:val="center"/>
          </w:tcPr>
          <w:p w14:paraId="089348C8" w14:textId="209118C0" w:rsidR="00956D56" w:rsidRPr="00F345F4" w:rsidRDefault="006645CA" w:rsidP="00666FF4">
            <w:pPr>
              <w:jc w:val="center"/>
            </w:pPr>
            <w:r w:rsidRPr="00F345F4">
              <w:rPr>
                <w:rFonts w:cs="Arial"/>
              </w:rPr>
              <w:t>_</w:t>
            </w:r>
            <w:r w:rsidR="00D12937" w:rsidRPr="00F345F4">
              <w:rPr>
                <w:rFonts w:cs="Arial"/>
                <w:u w:val="single"/>
              </w:rPr>
              <w:sym w:font="Wingdings" w:char="F0FC"/>
            </w:r>
            <w:r w:rsidRPr="00F345F4">
              <w:rPr>
                <w:rFonts w:cs="Arial"/>
              </w:rPr>
              <w:t>_</w:t>
            </w:r>
          </w:p>
        </w:tc>
        <w:tc>
          <w:tcPr>
            <w:tcW w:w="1152" w:type="dxa"/>
            <w:tcBorders>
              <w:left w:val="nil"/>
            </w:tcBorders>
            <w:tcMar>
              <w:top w:w="72" w:type="dxa"/>
              <w:bottom w:w="72" w:type="dxa"/>
            </w:tcMar>
            <w:vAlign w:val="center"/>
          </w:tcPr>
          <w:p w14:paraId="155BE42B" w14:textId="3BF5EB3A" w:rsidR="00956D56" w:rsidRPr="00F345F4" w:rsidRDefault="00956D56" w:rsidP="00FE6409">
            <w:pPr>
              <w:jc w:val="center"/>
            </w:pPr>
            <w:r w:rsidRPr="00F345F4">
              <w:rPr>
                <w:rFonts w:cs="Arial"/>
              </w:rPr>
              <w:t>__</w:t>
            </w:r>
          </w:p>
        </w:tc>
      </w:tr>
      <w:tr w:rsidR="00032AA5" w:rsidRPr="00F345F4" w14:paraId="70684E35" w14:textId="77777777" w:rsidTr="000C4E46">
        <w:trPr>
          <w:cantSplit/>
        </w:trPr>
        <w:tc>
          <w:tcPr>
            <w:tcW w:w="5558" w:type="dxa"/>
            <w:tcMar>
              <w:top w:w="72" w:type="dxa"/>
              <w:bottom w:w="72" w:type="dxa"/>
            </w:tcMar>
          </w:tcPr>
          <w:p w14:paraId="04C5BA2D" w14:textId="77777777" w:rsidR="00032AA5" w:rsidRPr="004F65CB" w:rsidRDefault="00032AA5" w:rsidP="00482AEA">
            <w:pPr>
              <w:ind w:left="900" w:hanging="360"/>
              <w:jc w:val="both"/>
              <w:rPr>
                <w:sz w:val="22"/>
              </w:rPr>
            </w:pPr>
            <w:r w:rsidRPr="004F65CB">
              <w:rPr>
                <w:sz w:val="22"/>
              </w:rPr>
              <w:t>c)</w:t>
            </w:r>
            <w:r w:rsidRPr="004F65CB">
              <w:rPr>
                <w:sz w:val="22"/>
              </w:rPr>
              <w:tab/>
              <w:t>Be located on a geologic unit or soil that is unstable, or that would become unstable as a result of the project, and potentially result in on- or off-site landslide, lateral spreading, subsidence, liquefaction or collapse?</w:t>
            </w:r>
          </w:p>
        </w:tc>
        <w:tc>
          <w:tcPr>
            <w:tcW w:w="1152" w:type="dxa"/>
            <w:tcMar>
              <w:top w:w="72" w:type="dxa"/>
              <w:bottom w:w="72" w:type="dxa"/>
            </w:tcMar>
            <w:vAlign w:val="center"/>
          </w:tcPr>
          <w:p w14:paraId="3083FBA9" w14:textId="77777777" w:rsidR="00032AA5" w:rsidRPr="00F345F4" w:rsidRDefault="00032AA5" w:rsidP="00FE6409">
            <w:pPr>
              <w:jc w:val="center"/>
            </w:pPr>
            <w:r w:rsidRPr="00F345F4">
              <w:rPr>
                <w:rFonts w:cs="Arial"/>
              </w:rPr>
              <w:t>___</w:t>
            </w:r>
          </w:p>
        </w:tc>
        <w:tc>
          <w:tcPr>
            <w:tcW w:w="1152" w:type="dxa"/>
            <w:tcMar>
              <w:top w:w="72" w:type="dxa"/>
              <w:bottom w:w="72" w:type="dxa"/>
            </w:tcMar>
            <w:vAlign w:val="center"/>
          </w:tcPr>
          <w:p w14:paraId="525A40EB" w14:textId="7C0896DF" w:rsidR="00032AA5" w:rsidRPr="00F345F4" w:rsidRDefault="00032AA5" w:rsidP="00FE6409">
            <w:pPr>
              <w:jc w:val="center"/>
            </w:pPr>
            <w:r w:rsidRPr="00F345F4">
              <w:rPr>
                <w:rFonts w:cs="Arial"/>
              </w:rPr>
              <w:t>___</w:t>
            </w:r>
          </w:p>
        </w:tc>
        <w:tc>
          <w:tcPr>
            <w:tcW w:w="1152" w:type="dxa"/>
            <w:tcMar>
              <w:top w:w="72" w:type="dxa"/>
              <w:bottom w:w="72" w:type="dxa"/>
            </w:tcMar>
            <w:vAlign w:val="center"/>
          </w:tcPr>
          <w:p w14:paraId="6B794C9A" w14:textId="503D46B1" w:rsidR="00032AA5" w:rsidRPr="00F345F4" w:rsidRDefault="003C02E3" w:rsidP="00FE6409">
            <w:pPr>
              <w:jc w:val="center"/>
            </w:pPr>
            <w:r w:rsidRPr="00F345F4">
              <w:rPr>
                <w:rFonts w:cs="Arial"/>
                <w:u w:val="single"/>
              </w:rPr>
              <w:t>_</w:t>
            </w:r>
            <w:r w:rsidR="000358E8" w:rsidRPr="00F345F4">
              <w:rPr>
                <w:rFonts w:cs="Arial"/>
                <w:u w:val="single"/>
              </w:rPr>
              <w:t>_</w:t>
            </w:r>
            <w:r w:rsidRPr="00F345F4">
              <w:rPr>
                <w:rFonts w:cs="Arial"/>
                <w:u w:val="single"/>
              </w:rPr>
              <w:t xml:space="preserve"> </w:t>
            </w:r>
          </w:p>
        </w:tc>
        <w:tc>
          <w:tcPr>
            <w:tcW w:w="1152" w:type="dxa"/>
            <w:tcBorders>
              <w:left w:val="nil"/>
            </w:tcBorders>
            <w:tcMar>
              <w:top w:w="72" w:type="dxa"/>
              <w:bottom w:w="72" w:type="dxa"/>
            </w:tcMar>
            <w:vAlign w:val="center"/>
          </w:tcPr>
          <w:p w14:paraId="277C8E35" w14:textId="2DC49CB4" w:rsidR="00032AA5" w:rsidRPr="00F345F4" w:rsidRDefault="003C02E3" w:rsidP="00FE6409">
            <w:pPr>
              <w:jc w:val="center"/>
            </w:pPr>
            <w:r w:rsidRPr="00F345F4">
              <w:rPr>
                <w:rFonts w:cs="Arial"/>
              </w:rPr>
              <w:t>_</w:t>
            </w:r>
            <w:r w:rsidR="000358E8" w:rsidRPr="00F345F4">
              <w:rPr>
                <w:rFonts w:cs="Arial"/>
                <w:u w:val="single"/>
              </w:rPr>
              <w:sym w:font="Wingdings" w:char="F0FC"/>
            </w:r>
            <w:r w:rsidRPr="00F345F4">
              <w:rPr>
                <w:rFonts w:cs="Arial"/>
              </w:rPr>
              <w:t>_</w:t>
            </w:r>
          </w:p>
        </w:tc>
      </w:tr>
      <w:tr w:rsidR="00032AA5" w:rsidRPr="00F345F4" w14:paraId="71F633C6" w14:textId="77777777" w:rsidTr="000C4E46">
        <w:trPr>
          <w:cantSplit/>
        </w:trPr>
        <w:tc>
          <w:tcPr>
            <w:tcW w:w="5558" w:type="dxa"/>
            <w:tcMar>
              <w:top w:w="72" w:type="dxa"/>
              <w:bottom w:w="72" w:type="dxa"/>
            </w:tcMar>
          </w:tcPr>
          <w:p w14:paraId="6C8D47FA" w14:textId="6A42E6FE" w:rsidR="00032AA5" w:rsidRPr="004F65CB" w:rsidRDefault="00032AA5" w:rsidP="00482AEA">
            <w:pPr>
              <w:ind w:left="900" w:hanging="360"/>
              <w:jc w:val="both"/>
              <w:rPr>
                <w:sz w:val="22"/>
              </w:rPr>
            </w:pPr>
            <w:r w:rsidRPr="00177D0A">
              <w:rPr>
                <w:sz w:val="22"/>
              </w:rPr>
              <w:t>d)</w:t>
            </w:r>
            <w:r w:rsidRPr="00177D0A">
              <w:rPr>
                <w:sz w:val="22"/>
              </w:rPr>
              <w:tab/>
              <w:t xml:space="preserve">Be located on expansive soil, as defined in Table 18-1-B of the Uniform Building Code (1994), creating substantial </w:t>
            </w:r>
            <w:r w:rsidR="00C66E12" w:rsidRPr="00177D0A">
              <w:rPr>
                <w:sz w:val="22"/>
              </w:rPr>
              <w:t xml:space="preserve">direct or indirect </w:t>
            </w:r>
            <w:r w:rsidRPr="00177D0A">
              <w:rPr>
                <w:sz w:val="22"/>
              </w:rPr>
              <w:t>risks to life or property?</w:t>
            </w:r>
          </w:p>
        </w:tc>
        <w:tc>
          <w:tcPr>
            <w:tcW w:w="1152" w:type="dxa"/>
            <w:tcMar>
              <w:top w:w="72" w:type="dxa"/>
              <w:bottom w:w="72" w:type="dxa"/>
            </w:tcMar>
            <w:vAlign w:val="center"/>
          </w:tcPr>
          <w:p w14:paraId="030F446D" w14:textId="77777777" w:rsidR="00032AA5" w:rsidRPr="00F345F4" w:rsidRDefault="00032AA5" w:rsidP="00FE6409">
            <w:pPr>
              <w:jc w:val="center"/>
            </w:pPr>
            <w:r w:rsidRPr="00F345F4">
              <w:rPr>
                <w:rFonts w:cs="Arial"/>
              </w:rPr>
              <w:t>___</w:t>
            </w:r>
          </w:p>
        </w:tc>
        <w:tc>
          <w:tcPr>
            <w:tcW w:w="1152" w:type="dxa"/>
            <w:tcMar>
              <w:top w:w="72" w:type="dxa"/>
              <w:bottom w:w="72" w:type="dxa"/>
            </w:tcMar>
            <w:vAlign w:val="center"/>
          </w:tcPr>
          <w:p w14:paraId="7BC0ADC9" w14:textId="77777777" w:rsidR="00032AA5" w:rsidRPr="00F345F4" w:rsidRDefault="00032AA5" w:rsidP="00FE6409">
            <w:pPr>
              <w:jc w:val="center"/>
            </w:pPr>
            <w:r w:rsidRPr="00F345F4">
              <w:rPr>
                <w:rFonts w:cs="Arial"/>
              </w:rPr>
              <w:t>___</w:t>
            </w:r>
          </w:p>
        </w:tc>
        <w:tc>
          <w:tcPr>
            <w:tcW w:w="1152" w:type="dxa"/>
            <w:tcMar>
              <w:top w:w="72" w:type="dxa"/>
              <w:bottom w:w="72" w:type="dxa"/>
            </w:tcMar>
            <w:vAlign w:val="center"/>
          </w:tcPr>
          <w:p w14:paraId="29D7EDF6" w14:textId="77777777" w:rsidR="00032AA5" w:rsidRPr="00F345F4" w:rsidRDefault="00032AA5" w:rsidP="00FE6409">
            <w:pPr>
              <w:jc w:val="center"/>
            </w:pPr>
            <w:r w:rsidRPr="00F345F4">
              <w:rPr>
                <w:rFonts w:cs="Arial"/>
              </w:rPr>
              <w:t>___</w:t>
            </w:r>
          </w:p>
        </w:tc>
        <w:tc>
          <w:tcPr>
            <w:tcW w:w="1152" w:type="dxa"/>
            <w:tcBorders>
              <w:left w:val="nil"/>
            </w:tcBorders>
            <w:tcMar>
              <w:top w:w="72" w:type="dxa"/>
              <w:bottom w:w="72" w:type="dxa"/>
            </w:tcMar>
            <w:vAlign w:val="center"/>
          </w:tcPr>
          <w:p w14:paraId="5BD0BD2C" w14:textId="77777777" w:rsidR="00032AA5" w:rsidRPr="00F345F4" w:rsidRDefault="00032AA5" w:rsidP="00FE6409">
            <w:pPr>
              <w:jc w:val="center"/>
            </w:pPr>
            <w:r w:rsidRPr="00F345F4">
              <w:rPr>
                <w:rFonts w:cs="Arial"/>
                <w:u w:val="single"/>
              </w:rPr>
              <w:t>_</w:t>
            </w:r>
            <w:r w:rsidRPr="00F345F4">
              <w:rPr>
                <w:rFonts w:cs="Arial"/>
                <w:u w:val="single"/>
              </w:rPr>
              <w:sym w:font="Wingdings" w:char="F0FC"/>
            </w:r>
            <w:r w:rsidRPr="00F345F4">
              <w:rPr>
                <w:rFonts w:cs="Arial"/>
                <w:u w:val="single"/>
              </w:rPr>
              <w:t>_</w:t>
            </w:r>
          </w:p>
        </w:tc>
      </w:tr>
      <w:tr w:rsidR="00032AA5" w:rsidRPr="00F345F4" w14:paraId="76E4E1A7" w14:textId="77777777" w:rsidTr="000C4E46">
        <w:trPr>
          <w:cantSplit/>
        </w:trPr>
        <w:tc>
          <w:tcPr>
            <w:tcW w:w="5558" w:type="dxa"/>
            <w:tcMar>
              <w:top w:w="72" w:type="dxa"/>
              <w:bottom w:w="72" w:type="dxa"/>
            </w:tcMar>
          </w:tcPr>
          <w:p w14:paraId="11F9FEFE" w14:textId="77777777" w:rsidR="00032AA5" w:rsidRDefault="00032AA5" w:rsidP="00482AEA">
            <w:pPr>
              <w:ind w:left="900" w:hanging="360"/>
              <w:jc w:val="both"/>
              <w:rPr>
                <w:sz w:val="22"/>
              </w:rPr>
            </w:pPr>
            <w:r w:rsidRPr="004F65CB">
              <w:rPr>
                <w:sz w:val="22"/>
              </w:rPr>
              <w:t>e)</w:t>
            </w:r>
            <w:r w:rsidRPr="004F65CB">
              <w:rPr>
                <w:sz w:val="22"/>
              </w:rPr>
              <w:tab/>
              <w:t>Have soils incapable of adequately supporting the use of septic tanks or alternative wastewater disposal systems where sewers are not available for the disposal of wastewater?</w:t>
            </w:r>
          </w:p>
          <w:tbl>
            <w:tblPr>
              <w:tblW w:w="10166" w:type="dxa"/>
              <w:tblInd w:w="48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577B75" w:rsidRPr="00391881" w14:paraId="0C80FDB8" w14:textId="77777777" w:rsidTr="00577B75">
              <w:trPr>
                <w:cantSplit/>
              </w:trPr>
              <w:tc>
                <w:tcPr>
                  <w:tcW w:w="5558" w:type="dxa"/>
                  <w:tcMar>
                    <w:top w:w="72" w:type="dxa"/>
                    <w:bottom w:w="72" w:type="dxa"/>
                  </w:tcMar>
                </w:tcPr>
                <w:p w14:paraId="4B922F8B" w14:textId="21B72FCB" w:rsidR="00577B75" w:rsidRDefault="00577B75" w:rsidP="00577B75">
                  <w:pPr>
                    <w:jc w:val="both"/>
                    <w:rPr>
                      <w:sz w:val="22"/>
                    </w:rPr>
                  </w:pPr>
                </w:p>
                <w:p w14:paraId="6ECBF65D" w14:textId="77777777" w:rsidR="00577B75" w:rsidRDefault="00577B75" w:rsidP="00577B75">
                  <w:pPr>
                    <w:jc w:val="both"/>
                    <w:rPr>
                      <w:sz w:val="22"/>
                    </w:rPr>
                  </w:pPr>
                  <w:r>
                    <w:rPr>
                      <w:sz w:val="22"/>
                    </w:rPr>
                    <w:t xml:space="preserve">f) </w:t>
                  </w:r>
                  <w:r w:rsidRPr="004F65CB">
                    <w:rPr>
                      <w:sz w:val="22"/>
                    </w:rPr>
                    <w:t>Have soils incapable of adequately supporting</w:t>
                  </w:r>
                  <w:r>
                    <w:rPr>
                      <w:sz w:val="22"/>
                    </w:rPr>
                    <w:t xml:space="preserve"> </w:t>
                  </w:r>
                </w:p>
                <w:p w14:paraId="2B3EDF95" w14:textId="77777777" w:rsidR="00577B75" w:rsidRDefault="00577B75" w:rsidP="00577B75">
                  <w:pPr>
                    <w:jc w:val="both"/>
                    <w:rPr>
                      <w:sz w:val="22"/>
                    </w:rPr>
                  </w:pPr>
                  <w:r>
                    <w:rPr>
                      <w:sz w:val="22"/>
                    </w:rPr>
                    <w:t xml:space="preserve">  </w:t>
                  </w:r>
                  <w:r w:rsidRPr="004F65CB">
                    <w:rPr>
                      <w:sz w:val="22"/>
                    </w:rPr>
                    <w:t xml:space="preserve"> the use of septic tanks or alternative </w:t>
                  </w:r>
                </w:p>
                <w:p w14:paraId="774FA0EE" w14:textId="77777777" w:rsidR="00577B75" w:rsidRDefault="00577B75" w:rsidP="00577B75">
                  <w:pPr>
                    <w:jc w:val="both"/>
                    <w:rPr>
                      <w:sz w:val="22"/>
                    </w:rPr>
                  </w:pPr>
                  <w:r>
                    <w:rPr>
                      <w:sz w:val="22"/>
                    </w:rPr>
                    <w:t xml:space="preserve">   </w:t>
                  </w:r>
                  <w:r w:rsidRPr="004F65CB">
                    <w:rPr>
                      <w:sz w:val="22"/>
                    </w:rPr>
                    <w:t xml:space="preserve">wastewater disposal systems where sewers </w:t>
                  </w:r>
                </w:p>
                <w:p w14:paraId="3843787A" w14:textId="08E04E19" w:rsidR="00577B75" w:rsidRDefault="00577B75" w:rsidP="00577B75">
                  <w:pPr>
                    <w:jc w:val="both"/>
                    <w:rPr>
                      <w:sz w:val="22"/>
                    </w:rPr>
                  </w:pPr>
                  <w:r>
                    <w:rPr>
                      <w:sz w:val="22"/>
                    </w:rPr>
                    <w:t xml:space="preserve">   </w:t>
                  </w:r>
                  <w:proofErr w:type="gramStart"/>
                  <w:r w:rsidRPr="004F65CB">
                    <w:rPr>
                      <w:sz w:val="22"/>
                    </w:rPr>
                    <w:t>are</w:t>
                  </w:r>
                  <w:proofErr w:type="gramEnd"/>
                  <w:r w:rsidRPr="004F65CB">
                    <w:rPr>
                      <w:sz w:val="22"/>
                    </w:rPr>
                    <w:t xml:space="preserve"> not available for the disposal of wastewater?</w:t>
                  </w:r>
                </w:p>
                <w:p w14:paraId="0F71AF26" w14:textId="77777777" w:rsidR="00577B75" w:rsidRPr="004F65CB" w:rsidRDefault="00577B75" w:rsidP="00577B75">
                  <w:pPr>
                    <w:jc w:val="both"/>
                    <w:rPr>
                      <w:sz w:val="22"/>
                    </w:rPr>
                  </w:pPr>
                </w:p>
              </w:tc>
              <w:tc>
                <w:tcPr>
                  <w:tcW w:w="1152" w:type="dxa"/>
                  <w:tcMar>
                    <w:top w:w="72" w:type="dxa"/>
                    <w:bottom w:w="72" w:type="dxa"/>
                  </w:tcMar>
                  <w:vAlign w:val="center"/>
                </w:tcPr>
                <w:p w14:paraId="1758FB95" w14:textId="77777777" w:rsidR="00577B75" w:rsidRPr="00956D56" w:rsidRDefault="00577B75" w:rsidP="00577B75">
                  <w:pPr>
                    <w:jc w:val="center"/>
                  </w:pPr>
                  <w:r w:rsidRPr="00956D56">
                    <w:rPr>
                      <w:rFonts w:cs="Arial"/>
                    </w:rPr>
                    <w:t>___</w:t>
                  </w:r>
                </w:p>
              </w:tc>
              <w:tc>
                <w:tcPr>
                  <w:tcW w:w="1152" w:type="dxa"/>
                  <w:tcMar>
                    <w:top w:w="72" w:type="dxa"/>
                    <w:bottom w:w="72" w:type="dxa"/>
                  </w:tcMar>
                  <w:vAlign w:val="center"/>
                </w:tcPr>
                <w:p w14:paraId="4BB82E23" w14:textId="0360C4A4" w:rsidR="00577B75" w:rsidRPr="00956D56" w:rsidRDefault="00577B75" w:rsidP="00577B75">
                  <w:pPr>
                    <w:jc w:val="center"/>
                  </w:pPr>
                  <w:r>
                    <w:rPr>
                      <w:rFonts w:cs="Arial"/>
                    </w:rPr>
                    <w:t xml:space="preserve">  </w:t>
                  </w:r>
                </w:p>
              </w:tc>
              <w:tc>
                <w:tcPr>
                  <w:tcW w:w="1152" w:type="dxa"/>
                  <w:tcMar>
                    <w:top w:w="72" w:type="dxa"/>
                    <w:bottom w:w="72" w:type="dxa"/>
                  </w:tcMar>
                  <w:vAlign w:val="center"/>
                </w:tcPr>
                <w:p w14:paraId="73CED897" w14:textId="77777777" w:rsidR="00577B75" w:rsidRPr="00956D56" w:rsidRDefault="00577B75" w:rsidP="00577B75">
                  <w:pPr>
                    <w:jc w:val="center"/>
                  </w:pPr>
                  <w:r w:rsidRPr="00956D56">
                    <w:rPr>
                      <w:rFonts w:cs="Arial"/>
                    </w:rPr>
                    <w:t>___</w:t>
                  </w:r>
                </w:p>
              </w:tc>
              <w:tc>
                <w:tcPr>
                  <w:tcW w:w="1152" w:type="dxa"/>
                  <w:tcBorders>
                    <w:left w:val="nil"/>
                  </w:tcBorders>
                  <w:tcMar>
                    <w:top w:w="72" w:type="dxa"/>
                    <w:bottom w:w="72" w:type="dxa"/>
                  </w:tcMar>
                  <w:vAlign w:val="center"/>
                </w:tcPr>
                <w:p w14:paraId="61581DED" w14:textId="77777777" w:rsidR="00577B75" w:rsidRPr="00391881" w:rsidRDefault="00577B75" w:rsidP="00577B75">
                  <w:pPr>
                    <w:jc w:val="center"/>
                    <w:rPr>
                      <w:b/>
                    </w:rPr>
                  </w:pPr>
                  <w:r w:rsidRPr="00391881">
                    <w:rPr>
                      <w:rFonts w:cs="Arial"/>
                      <w:b/>
                      <w:u w:val="single"/>
                    </w:rPr>
                    <w:t>_</w:t>
                  </w:r>
                  <w:r w:rsidRPr="00391881">
                    <w:rPr>
                      <w:rFonts w:cs="Arial"/>
                      <w:b/>
                      <w:u w:val="single"/>
                    </w:rPr>
                    <w:sym w:font="Wingdings" w:char="F0FC"/>
                  </w:r>
                  <w:r w:rsidRPr="00391881">
                    <w:rPr>
                      <w:rFonts w:cs="Arial"/>
                      <w:b/>
                      <w:u w:val="single"/>
                    </w:rPr>
                    <w:t>_</w:t>
                  </w:r>
                </w:p>
              </w:tc>
            </w:tr>
          </w:tbl>
          <w:p w14:paraId="0D2D1743" w14:textId="28C6D37C" w:rsidR="00577B75" w:rsidRPr="004F65CB" w:rsidRDefault="00577B75" w:rsidP="00577B75">
            <w:pPr>
              <w:jc w:val="both"/>
              <w:rPr>
                <w:sz w:val="22"/>
              </w:rPr>
            </w:pPr>
          </w:p>
        </w:tc>
        <w:tc>
          <w:tcPr>
            <w:tcW w:w="1152" w:type="dxa"/>
            <w:tcMar>
              <w:top w:w="72" w:type="dxa"/>
              <w:bottom w:w="72" w:type="dxa"/>
            </w:tcMar>
            <w:vAlign w:val="center"/>
          </w:tcPr>
          <w:p w14:paraId="15E22136" w14:textId="77777777" w:rsidR="00032AA5" w:rsidRPr="00F345F4" w:rsidRDefault="00032AA5" w:rsidP="00FE6409">
            <w:pPr>
              <w:jc w:val="center"/>
            </w:pPr>
            <w:r w:rsidRPr="00F345F4">
              <w:rPr>
                <w:rFonts w:cs="Arial"/>
              </w:rPr>
              <w:t>___</w:t>
            </w:r>
          </w:p>
        </w:tc>
        <w:tc>
          <w:tcPr>
            <w:tcW w:w="1152" w:type="dxa"/>
            <w:tcMar>
              <w:top w:w="72" w:type="dxa"/>
              <w:bottom w:w="72" w:type="dxa"/>
            </w:tcMar>
            <w:vAlign w:val="center"/>
          </w:tcPr>
          <w:p w14:paraId="1F20CD1E" w14:textId="77777777" w:rsidR="00032AA5" w:rsidRPr="00F345F4" w:rsidRDefault="00032AA5" w:rsidP="00FE6409">
            <w:pPr>
              <w:jc w:val="center"/>
            </w:pPr>
            <w:r w:rsidRPr="00F345F4">
              <w:rPr>
                <w:rFonts w:cs="Arial"/>
              </w:rPr>
              <w:t>___</w:t>
            </w:r>
          </w:p>
        </w:tc>
        <w:tc>
          <w:tcPr>
            <w:tcW w:w="1152" w:type="dxa"/>
            <w:tcMar>
              <w:top w:w="72" w:type="dxa"/>
              <w:bottom w:w="72" w:type="dxa"/>
            </w:tcMar>
            <w:vAlign w:val="center"/>
          </w:tcPr>
          <w:p w14:paraId="4869A9BA" w14:textId="77777777" w:rsidR="00032AA5" w:rsidRPr="00F345F4" w:rsidRDefault="00032AA5" w:rsidP="00FE6409">
            <w:pPr>
              <w:jc w:val="center"/>
            </w:pPr>
            <w:r w:rsidRPr="00F345F4">
              <w:rPr>
                <w:rFonts w:cs="Arial"/>
              </w:rPr>
              <w:t>___</w:t>
            </w:r>
          </w:p>
        </w:tc>
        <w:tc>
          <w:tcPr>
            <w:tcW w:w="1152" w:type="dxa"/>
            <w:tcBorders>
              <w:left w:val="nil"/>
            </w:tcBorders>
            <w:tcMar>
              <w:top w:w="72" w:type="dxa"/>
              <w:bottom w:w="72" w:type="dxa"/>
            </w:tcMar>
            <w:vAlign w:val="center"/>
          </w:tcPr>
          <w:p w14:paraId="18A11665" w14:textId="77777777" w:rsidR="00032AA5" w:rsidRPr="00F345F4" w:rsidRDefault="00032AA5" w:rsidP="00FE6409">
            <w:pPr>
              <w:jc w:val="center"/>
            </w:pPr>
            <w:r w:rsidRPr="00F345F4">
              <w:rPr>
                <w:rFonts w:cs="Arial"/>
                <w:u w:val="single"/>
              </w:rPr>
              <w:t>_</w:t>
            </w:r>
            <w:r w:rsidRPr="00F345F4">
              <w:rPr>
                <w:rFonts w:cs="Arial"/>
                <w:u w:val="single"/>
              </w:rPr>
              <w:sym w:font="Wingdings" w:char="F0FC"/>
            </w:r>
            <w:r w:rsidRPr="00F345F4">
              <w:rPr>
                <w:rFonts w:cs="Arial"/>
                <w:u w:val="single"/>
              </w:rPr>
              <w:t>_</w:t>
            </w:r>
          </w:p>
        </w:tc>
      </w:tr>
    </w:tbl>
    <w:p w14:paraId="45B1B004" w14:textId="77777777" w:rsidR="00DF1B54" w:rsidRPr="00666FF4" w:rsidRDefault="00DF1B54" w:rsidP="004C00DC">
      <w:pPr>
        <w:jc w:val="both"/>
        <w:rPr>
          <w:sz w:val="20"/>
        </w:rPr>
      </w:pPr>
    </w:p>
    <w:p w14:paraId="4CBA561B" w14:textId="58FA327A" w:rsidR="00DF1B54" w:rsidRPr="00B45BFF" w:rsidRDefault="00DF1B54" w:rsidP="004C00DC">
      <w:pPr>
        <w:jc w:val="both"/>
        <w:rPr>
          <w:rFonts w:cs="Arial"/>
        </w:rPr>
      </w:pPr>
      <w:r w:rsidRPr="00666FF4">
        <w:rPr>
          <w:rFonts w:cs="Arial"/>
          <w:bCs/>
          <w:u w:val="single"/>
        </w:rPr>
        <w:t xml:space="preserve">Geology </w:t>
      </w:r>
      <w:r w:rsidR="0071272C" w:rsidRPr="00666FF4">
        <w:rPr>
          <w:rFonts w:cs="Arial"/>
          <w:bCs/>
          <w:u w:val="single"/>
        </w:rPr>
        <w:t>&amp;</w:t>
      </w:r>
      <w:r w:rsidRPr="00666FF4">
        <w:rPr>
          <w:rFonts w:cs="Arial"/>
          <w:bCs/>
          <w:u w:val="single"/>
        </w:rPr>
        <w:t xml:space="preserve"> Soils</w:t>
      </w:r>
      <w:r w:rsidR="001D0C26" w:rsidRPr="00666FF4">
        <w:rPr>
          <w:rFonts w:cs="Arial"/>
          <w:bCs/>
          <w:u w:val="single"/>
        </w:rPr>
        <w:t xml:space="preserve"> – Discussion</w:t>
      </w:r>
    </w:p>
    <w:p w14:paraId="23861CAE" w14:textId="77777777" w:rsidR="00DF1B54" w:rsidRPr="007501CB" w:rsidRDefault="00DF1B54" w:rsidP="00CE72C9">
      <w:pPr>
        <w:jc w:val="both"/>
        <w:rPr>
          <w:rFonts w:cs="Arial"/>
        </w:rPr>
      </w:pPr>
    </w:p>
    <w:p w14:paraId="74D674DF" w14:textId="6002EC56" w:rsidR="0078357A" w:rsidRPr="00956D56" w:rsidRDefault="000358E8" w:rsidP="003F57B9">
      <w:pPr>
        <w:tabs>
          <w:tab w:val="left" w:pos="-360"/>
        </w:tabs>
        <w:ind w:left="1008" w:hanging="1008"/>
        <w:jc w:val="both"/>
        <w:rPr>
          <w:rFonts w:cs="Arial"/>
        </w:rPr>
      </w:pPr>
      <w:proofErr w:type="spellStart"/>
      <w:proofErr w:type="gramStart"/>
      <w:r>
        <w:rPr>
          <w:rFonts w:cs="Arial"/>
        </w:rPr>
        <w:t>a,</w:t>
      </w:r>
      <w:proofErr w:type="gramEnd"/>
      <w:r>
        <w:rPr>
          <w:rFonts w:cs="Arial"/>
        </w:rPr>
        <w:t>c</w:t>
      </w:r>
      <w:proofErr w:type="spellEnd"/>
      <w:r w:rsidR="0078357A" w:rsidRPr="007501CB">
        <w:rPr>
          <w:rFonts w:cs="Arial"/>
        </w:rPr>
        <w:t>)</w:t>
      </w:r>
      <w:r w:rsidR="0078357A" w:rsidRPr="007501CB">
        <w:rPr>
          <w:rFonts w:cs="Arial"/>
        </w:rPr>
        <w:tab/>
      </w:r>
      <w:r w:rsidR="008D3B6D">
        <w:rPr>
          <w:rFonts w:cs="Arial"/>
          <w:i/>
        </w:rPr>
        <w:t>No</w:t>
      </w:r>
      <w:r w:rsidR="00124E7D" w:rsidRPr="00124E7D">
        <w:rPr>
          <w:rFonts w:cs="Arial"/>
          <w:i/>
        </w:rPr>
        <w:t xml:space="preserve"> </w:t>
      </w:r>
      <w:r w:rsidR="00124E7D">
        <w:rPr>
          <w:rFonts w:cs="Arial"/>
          <w:i/>
        </w:rPr>
        <w:t>Impact</w:t>
      </w:r>
      <w:r w:rsidR="00124E7D" w:rsidRPr="00124E7D">
        <w:rPr>
          <w:rFonts w:cs="Arial"/>
          <w:i/>
        </w:rPr>
        <w:t>.</w:t>
      </w:r>
      <w:r w:rsidR="00124E7D">
        <w:rPr>
          <w:rFonts w:cs="Arial"/>
        </w:rPr>
        <w:t xml:space="preserve">  </w:t>
      </w:r>
      <w:r w:rsidR="00666FF4">
        <w:rPr>
          <w:rFonts w:cs="Arial"/>
          <w:i/>
        </w:rPr>
        <w:t xml:space="preserve"> </w:t>
      </w:r>
      <w:r w:rsidR="003C02E3" w:rsidRPr="007501CB">
        <w:rPr>
          <w:rFonts w:cs="Arial"/>
        </w:rPr>
        <w:t>The project</w:t>
      </w:r>
      <w:r w:rsidR="00A72A74">
        <w:rPr>
          <w:rFonts w:cs="Arial"/>
        </w:rPr>
        <w:t>, due to it</w:t>
      </w:r>
      <w:r w:rsidR="008D3B6D">
        <w:rPr>
          <w:rFonts w:cs="Arial"/>
        </w:rPr>
        <w:t>s small scale and scope,</w:t>
      </w:r>
      <w:r w:rsidR="003C02E3" w:rsidRPr="007501CB">
        <w:rPr>
          <w:rFonts w:cs="Arial"/>
        </w:rPr>
        <w:t xml:space="preserve"> will not expose people or structures to adverse geological impacts since the location falls outside of </w:t>
      </w:r>
      <w:r w:rsidR="003C02E3">
        <w:rPr>
          <w:rFonts w:cs="Arial"/>
        </w:rPr>
        <w:t xml:space="preserve">any </w:t>
      </w:r>
      <w:r w:rsidR="003C02E3" w:rsidRPr="007501CB">
        <w:rPr>
          <w:rFonts w:cs="Arial"/>
        </w:rPr>
        <w:t>a</w:t>
      </w:r>
      <w:r w:rsidR="003C02E3">
        <w:rPr>
          <w:rFonts w:cs="Arial"/>
        </w:rPr>
        <w:t xml:space="preserve">ctive </w:t>
      </w:r>
      <w:proofErr w:type="spellStart"/>
      <w:r w:rsidR="003C02E3">
        <w:rPr>
          <w:rFonts w:cs="Arial"/>
        </w:rPr>
        <w:t>Alquist-</w:t>
      </w:r>
      <w:r w:rsidR="003C02E3" w:rsidRPr="007501CB">
        <w:rPr>
          <w:rFonts w:cs="Arial"/>
        </w:rPr>
        <w:t>Prio</w:t>
      </w:r>
      <w:r w:rsidR="003C02E3">
        <w:rPr>
          <w:rFonts w:cs="Arial"/>
        </w:rPr>
        <w:t>lo</w:t>
      </w:r>
      <w:proofErr w:type="spellEnd"/>
      <w:r w:rsidR="003C02E3">
        <w:rPr>
          <w:rFonts w:cs="Arial"/>
        </w:rPr>
        <w:t xml:space="preserve"> Earth</w:t>
      </w:r>
      <w:r w:rsidR="00107A5F">
        <w:rPr>
          <w:rFonts w:cs="Arial"/>
        </w:rPr>
        <w:t>quake Fault Zone (see Figure 7-5: Faults,</w:t>
      </w:r>
      <w:r w:rsidR="003C02E3">
        <w:rPr>
          <w:rFonts w:cs="Arial"/>
        </w:rPr>
        <w:t xml:space="preserve"> in the</w:t>
      </w:r>
      <w:r w:rsidR="00107A5F">
        <w:rPr>
          <w:rFonts w:cs="Arial"/>
        </w:rPr>
        <w:t xml:space="preserve"> City of Redlands </w:t>
      </w:r>
      <w:r w:rsidR="00107A5F">
        <w:rPr>
          <w:rFonts w:cs="Arial"/>
        </w:rPr>
        <w:lastRenderedPageBreak/>
        <w:t>2035</w:t>
      </w:r>
      <w:r w:rsidR="003C02E3">
        <w:rPr>
          <w:rFonts w:cs="Arial"/>
        </w:rPr>
        <w:t xml:space="preserve"> </w:t>
      </w:r>
      <w:r w:rsidR="003C02E3" w:rsidRPr="00654A46">
        <w:rPr>
          <w:rFonts w:cs="Arial"/>
          <w:i/>
        </w:rPr>
        <w:t>General Plan</w:t>
      </w:r>
      <w:r w:rsidR="003C02E3" w:rsidRPr="00124E7D">
        <w:rPr>
          <w:rFonts w:cs="Arial"/>
        </w:rPr>
        <w:t>).</w:t>
      </w:r>
      <w:r w:rsidR="0078357A" w:rsidRPr="007501CB">
        <w:rPr>
          <w:rFonts w:cs="Arial"/>
        </w:rPr>
        <w:t xml:space="preserve">  The</w:t>
      </w:r>
      <w:r w:rsidR="00666FF4">
        <w:rPr>
          <w:rFonts w:cs="Arial"/>
        </w:rPr>
        <w:t xml:space="preserve"> nearest</w:t>
      </w:r>
      <w:r w:rsidR="0078357A" w:rsidRPr="007501CB">
        <w:rPr>
          <w:rFonts w:cs="Arial"/>
        </w:rPr>
        <w:t xml:space="preserve"> known active and potentially active faults are the San Andreas Faul</w:t>
      </w:r>
      <w:r w:rsidR="00956D56">
        <w:rPr>
          <w:rFonts w:cs="Arial"/>
        </w:rPr>
        <w:t xml:space="preserve">t </w:t>
      </w:r>
      <w:r w:rsidR="00654A46">
        <w:rPr>
          <w:rFonts w:cs="Arial"/>
        </w:rPr>
        <w:t>located approximately 1.7</w:t>
      </w:r>
      <w:r w:rsidR="0078357A" w:rsidRPr="007501CB">
        <w:rPr>
          <w:rFonts w:cs="Arial"/>
        </w:rPr>
        <w:t xml:space="preserve"> miles to the northeast</w:t>
      </w:r>
      <w:r w:rsidR="00666FF4">
        <w:rPr>
          <w:rFonts w:cs="Arial"/>
        </w:rPr>
        <w:t>, and the San Jacinto F</w:t>
      </w:r>
      <w:r w:rsidR="0078357A" w:rsidRPr="007501CB">
        <w:rPr>
          <w:rFonts w:cs="Arial"/>
        </w:rPr>
        <w:t>ault</w:t>
      </w:r>
      <w:r w:rsidR="00654A46">
        <w:rPr>
          <w:rFonts w:cs="Arial"/>
        </w:rPr>
        <w:t xml:space="preserve"> located approximately 5</w:t>
      </w:r>
      <w:r w:rsidR="0078357A" w:rsidRPr="007501CB">
        <w:rPr>
          <w:rFonts w:cs="Arial"/>
        </w:rPr>
        <w:t xml:space="preserve"> miles</w:t>
      </w:r>
      <w:r w:rsidR="00666FF4">
        <w:rPr>
          <w:rFonts w:cs="Arial"/>
        </w:rPr>
        <w:t xml:space="preserve"> to the southwest of the site. </w:t>
      </w:r>
      <w:r w:rsidR="0078357A" w:rsidRPr="007501CB">
        <w:rPr>
          <w:rFonts w:cs="Arial"/>
        </w:rPr>
        <w:t xml:space="preserve">The site is located in a seismically active </w:t>
      </w:r>
      <w:r w:rsidR="00666FF4">
        <w:rPr>
          <w:rFonts w:cs="Arial"/>
        </w:rPr>
        <w:t>region</w:t>
      </w:r>
      <w:r w:rsidR="0078357A" w:rsidRPr="007501CB">
        <w:rPr>
          <w:rFonts w:cs="Arial"/>
        </w:rPr>
        <w:t xml:space="preserve"> of Southern California and will likely</w:t>
      </w:r>
      <w:r w:rsidR="00666FF4">
        <w:rPr>
          <w:rFonts w:cs="Arial"/>
        </w:rPr>
        <w:t xml:space="preserve"> be subjected to strong seismic</w:t>
      </w:r>
      <w:r w:rsidR="0078357A" w:rsidRPr="007501CB">
        <w:rPr>
          <w:rFonts w:cs="Arial"/>
        </w:rPr>
        <w:t>-related ground shaking during the anticipated lif</w:t>
      </w:r>
      <w:r w:rsidR="00666FF4">
        <w:rPr>
          <w:rFonts w:cs="Arial"/>
        </w:rPr>
        <w:t xml:space="preserve">espan of the project. </w:t>
      </w:r>
      <w:r w:rsidR="00DC0979">
        <w:rPr>
          <w:rFonts w:cs="Arial"/>
        </w:rPr>
        <w:t xml:space="preserve">However, the project does not propose construction of any permanent structures. Therefore, no </w:t>
      </w:r>
      <w:r w:rsidR="00124E7D">
        <w:rPr>
          <w:rFonts w:cs="Arial"/>
        </w:rPr>
        <w:t>additional or special mitigation measur</w:t>
      </w:r>
      <w:r w:rsidR="00462759">
        <w:rPr>
          <w:rFonts w:cs="Arial"/>
        </w:rPr>
        <w:t>es are required for the project.</w:t>
      </w:r>
      <w:r w:rsidR="00124E7D">
        <w:rPr>
          <w:rFonts w:cs="Arial"/>
        </w:rPr>
        <w:t xml:space="preserve"> </w:t>
      </w:r>
    </w:p>
    <w:p w14:paraId="551EFC89" w14:textId="77777777" w:rsidR="00666FF4" w:rsidRDefault="00666FF4" w:rsidP="003F57B9">
      <w:pPr>
        <w:tabs>
          <w:tab w:val="left" w:pos="-360"/>
          <w:tab w:val="left" w:pos="0"/>
          <w:tab w:val="left" w:pos="420"/>
          <w:tab w:val="left" w:pos="780"/>
          <w:tab w:val="left" w:pos="1140"/>
          <w:tab w:val="left" w:pos="2880"/>
        </w:tabs>
        <w:jc w:val="both"/>
        <w:rPr>
          <w:rFonts w:cs="Arial"/>
        </w:rPr>
      </w:pPr>
    </w:p>
    <w:p w14:paraId="10314711" w14:textId="4CA77D0A" w:rsidR="00124E7D" w:rsidRDefault="00666FF4" w:rsidP="00666FF4">
      <w:pPr>
        <w:tabs>
          <w:tab w:val="left" w:pos="-360"/>
          <w:tab w:val="left" w:pos="0"/>
          <w:tab w:val="left" w:pos="420"/>
          <w:tab w:val="left" w:pos="780"/>
          <w:tab w:val="left" w:pos="1140"/>
          <w:tab w:val="left" w:pos="2880"/>
        </w:tabs>
        <w:ind w:left="1008" w:hanging="1008"/>
        <w:jc w:val="both"/>
        <w:rPr>
          <w:rFonts w:cs="Arial"/>
        </w:rPr>
      </w:pPr>
      <w:r>
        <w:rPr>
          <w:rFonts w:cs="Arial"/>
        </w:rPr>
        <w:tab/>
      </w:r>
      <w:r>
        <w:rPr>
          <w:rFonts w:cs="Arial"/>
        </w:rPr>
        <w:tab/>
      </w:r>
      <w:r>
        <w:rPr>
          <w:rFonts w:cs="Arial"/>
        </w:rPr>
        <w:tab/>
      </w:r>
      <w:r w:rsidR="00DC0979">
        <w:rPr>
          <w:rFonts w:cs="Arial"/>
        </w:rPr>
        <w:t>Pursuant to Figure 7-6: Liquefaction</w:t>
      </w:r>
      <w:r w:rsidRPr="00666FF4">
        <w:rPr>
          <w:rFonts w:cs="Arial"/>
        </w:rPr>
        <w:t xml:space="preserve"> of the </w:t>
      </w:r>
      <w:r w:rsidR="00DC0979">
        <w:rPr>
          <w:rFonts w:cs="Arial"/>
          <w:i/>
        </w:rPr>
        <w:t>General Plan</w:t>
      </w:r>
      <w:r w:rsidRPr="00666FF4">
        <w:rPr>
          <w:rFonts w:cs="Arial"/>
        </w:rPr>
        <w:t xml:space="preserve">, the </w:t>
      </w:r>
      <w:r w:rsidR="00124E7D">
        <w:rPr>
          <w:rFonts w:cs="Arial"/>
        </w:rPr>
        <w:t xml:space="preserve">project </w:t>
      </w:r>
      <w:r w:rsidRPr="00666FF4">
        <w:rPr>
          <w:rFonts w:cs="Arial"/>
        </w:rPr>
        <w:t>site is not located within a</w:t>
      </w:r>
      <w:r w:rsidR="00124E7D">
        <w:rPr>
          <w:rFonts w:cs="Arial"/>
        </w:rPr>
        <w:t>n</w:t>
      </w:r>
      <w:r w:rsidRPr="00666FF4">
        <w:rPr>
          <w:rFonts w:cs="Arial"/>
        </w:rPr>
        <w:t xml:space="preserve"> area</w:t>
      </w:r>
      <w:r w:rsidR="00124E7D">
        <w:rPr>
          <w:rFonts w:cs="Arial"/>
        </w:rPr>
        <w:t xml:space="preserve"> mapped as</w:t>
      </w:r>
      <w:r w:rsidRPr="00666FF4">
        <w:rPr>
          <w:rFonts w:cs="Arial"/>
        </w:rPr>
        <w:t xml:space="preserve"> prone to liquefaction, nor are ground water levels at a point where the site would be prone to liquefaction. </w:t>
      </w:r>
      <w:r w:rsidRPr="00666FF4">
        <w:rPr>
          <w:rFonts w:cs="Arial"/>
          <w:i/>
        </w:rPr>
        <w:t>General Plan EIR</w:t>
      </w:r>
      <w:r w:rsidRPr="00666FF4">
        <w:rPr>
          <w:rFonts w:cs="Arial"/>
        </w:rPr>
        <w:t xml:space="preserve"> Figure 4.4, Landslide Potential, shows the site is not located in an area with generalized landslide potential</w:t>
      </w:r>
      <w:r w:rsidR="003C02E3">
        <w:rPr>
          <w:rFonts w:cs="Arial"/>
        </w:rPr>
        <w:t xml:space="preserve">. Therefore, any impacts are considered to be less than significant. </w:t>
      </w:r>
    </w:p>
    <w:p w14:paraId="47A651FD" w14:textId="77777777" w:rsidR="00124E7D" w:rsidRDefault="00124E7D" w:rsidP="00666FF4">
      <w:pPr>
        <w:tabs>
          <w:tab w:val="left" w:pos="-360"/>
          <w:tab w:val="left" w:pos="0"/>
          <w:tab w:val="left" w:pos="420"/>
          <w:tab w:val="left" w:pos="780"/>
          <w:tab w:val="left" w:pos="1140"/>
          <w:tab w:val="left" w:pos="2880"/>
        </w:tabs>
        <w:ind w:left="1008" w:hanging="1008"/>
        <w:jc w:val="both"/>
        <w:rPr>
          <w:rFonts w:cs="Arial"/>
        </w:rPr>
      </w:pPr>
    </w:p>
    <w:p w14:paraId="27E695B9" w14:textId="3348973C" w:rsidR="00654A46" w:rsidRPr="00344CE3" w:rsidRDefault="00124E7D" w:rsidP="00666FF4">
      <w:pPr>
        <w:tabs>
          <w:tab w:val="left" w:pos="-360"/>
          <w:tab w:val="left" w:pos="0"/>
          <w:tab w:val="left" w:pos="420"/>
          <w:tab w:val="left" w:pos="780"/>
          <w:tab w:val="left" w:pos="1140"/>
          <w:tab w:val="left" w:pos="2880"/>
        </w:tabs>
        <w:ind w:left="1008" w:hanging="1008"/>
        <w:jc w:val="both"/>
        <w:rPr>
          <w:rFonts w:cs="Arial"/>
        </w:rPr>
      </w:pPr>
      <w:r>
        <w:rPr>
          <w:rFonts w:cs="Arial"/>
        </w:rPr>
        <w:t xml:space="preserve">b) </w:t>
      </w:r>
      <w:r>
        <w:rPr>
          <w:rFonts w:cs="Arial"/>
        </w:rPr>
        <w:tab/>
      </w:r>
      <w:r>
        <w:rPr>
          <w:rFonts w:cs="Arial"/>
        </w:rPr>
        <w:tab/>
      </w:r>
      <w:r>
        <w:rPr>
          <w:rFonts w:cs="Arial"/>
        </w:rPr>
        <w:tab/>
      </w:r>
      <w:r w:rsidRPr="00124E7D">
        <w:rPr>
          <w:rFonts w:cs="Arial"/>
          <w:i/>
        </w:rPr>
        <w:t>Less Than Significant</w:t>
      </w:r>
      <w:r w:rsidR="00344CE3">
        <w:rPr>
          <w:rFonts w:cs="Arial"/>
          <w:i/>
        </w:rPr>
        <w:t xml:space="preserve"> Impact</w:t>
      </w:r>
      <w:r w:rsidRPr="00124E7D">
        <w:rPr>
          <w:rFonts w:cs="Arial"/>
          <w:i/>
        </w:rPr>
        <w:t>.</w:t>
      </w:r>
      <w:r w:rsidR="007035B3">
        <w:rPr>
          <w:rFonts w:cs="Arial"/>
        </w:rPr>
        <w:t xml:space="preserve"> </w:t>
      </w:r>
      <w:r>
        <w:rPr>
          <w:rFonts w:cs="Arial"/>
          <w:i/>
        </w:rPr>
        <w:t xml:space="preserve"> </w:t>
      </w:r>
      <w:r w:rsidR="00344CE3">
        <w:rPr>
          <w:rFonts w:cs="Arial"/>
        </w:rPr>
        <w:t xml:space="preserve">The project will only disturb less than 3” of top soil for the parking lot portion of the project site for the paving of the parking lot. It will have less than significant impact on the loss of top soil. Therefore, no mitigation measures are required. </w:t>
      </w:r>
    </w:p>
    <w:p w14:paraId="7C375E48" w14:textId="77777777" w:rsidR="00654A46" w:rsidRDefault="00654A46" w:rsidP="0078357A">
      <w:pPr>
        <w:tabs>
          <w:tab w:val="left" w:pos="-360"/>
          <w:tab w:val="left" w:pos="0"/>
          <w:tab w:val="left" w:pos="420"/>
          <w:tab w:val="left" w:pos="780"/>
          <w:tab w:val="left" w:pos="1140"/>
          <w:tab w:val="left" w:pos="2880"/>
        </w:tabs>
        <w:jc w:val="both"/>
        <w:rPr>
          <w:rFonts w:cs="Arial"/>
        </w:rPr>
      </w:pPr>
    </w:p>
    <w:p w14:paraId="3020F231" w14:textId="18233187" w:rsidR="00124E7D" w:rsidRDefault="00124E7D" w:rsidP="00CB5B17">
      <w:pPr>
        <w:tabs>
          <w:tab w:val="left" w:pos="-360"/>
          <w:tab w:val="left" w:pos="0"/>
          <w:tab w:val="left" w:pos="420"/>
          <w:tab w:val="left" w:pos="780"/>
          <w:tab w:val="left" w:pos="990"/>
          <w:tab w:val="left" w:pos="2880"/>
        </w:tabs>
        <w:ind w:left="990" w:hanging="990"/>
        <w:jc w:val="both"/>
        <w:rPr>
          <w:rFonts w:cs="Arial"/>
        </w:rPr>
      </w:pPr>
      <w:r>
        <w:rPr>
          <w:rFonts w:cs="Arial"/>
        </w:rPr>
        <w:t xml:space="preserve">d) </w:t>
      </w:r>
      <w:r>
        <w:rPr>
          <w:rFonts w:cs="Arial"/>
        </w:rPr>
        <w:tab/>
      </w:r>
      <w:r w:rsidRPr="00666FF4">
        <w:rPr>
          <w:rFonts w:cs="Arial"/>
        </w:rPr>
        <w:t xml:space="preserve"> </w:t>
      </w:r>
      <w:r>
        <w:rPr>
          <w:rFonts w:cs="Arial"/>
        </w:rPr>
        <w:tab/>
      </w:r>
      <w:r>
        <w:rPr>
          <w:rFonts w:cs="Arial"/>
        </w:rPr>
        <w:tab/>
      </w:r>
      <w:r w:rsidRPr="00124E7D">
        <w:rPr>
          <w:rFonts w:cs="Arial"/>
          <w:i/>
        </w:rPr>
        <w:t>No Impact.</w:t>
      </w:r>
      <w:r>
        <w:rPr>
          <w:rFonts w:cs="Arial"/>
        </w:rPr>
        <w:t xml:space="preserve">  </w:t>
      </w:r>
      <w:r w:rsidR="00C84D3A">
        <w:rPr>
          <w:rFonts w:cs="Arial"/>
        </w:rPr>
        <w:t xml:space="preserve">Figure 8.3 – Geotechnical Hazards, in the City of </w:t>
      </w:r>
      <w:r w:rsidR="00C84D3A" w:rsidRPr="00C84D3A">
        <w:rPr>
          <w:rFonts w:cs="Arial"/>
        </w:rPr>
        <w:t>Redlands</w:t>
      </w:r>
      <w:r w:rsidR="004F270A" w:rsidRPr="00C84D3A">
        <w:rPr>
          <w:rFonts w:cs="Arial"/>
        </w:rPr>
        <w:t xml:space="preserve"> </w:t>
      </w:r>
      <w:r w:rsidR="004F270A" w:rsidRPr="00C84D3A">
        <w:rPr>
          <w:rFonts w:cs="Arial"/>
          <w:i/>
        </w:rPr>
        <w:t>1995</w:t>
      </w:r>
      <w:r w:rsidRPr="00C84D3A">
        <w:rPr>
          <w:rFonts w:cs="Arial"/>
          <w:i/>
        </w:rPr>
        <w:t xml:space="preserve"> General Plan EIR</w:t>
      </w:r>
      <w:r w:rsidRPr="00C84D3A">
        <w:rPr>
          <w:rFonts w:cs="Arial"/>
        </w:rPr>
        <w:t>,</w:t>
      </w:r>
      <w:r w:rsidRPr="00666FF4">
        <w:rPr>
          <w:rFonts w:cs="Arial"/>
        </w:rPr>
        <w:t xml:space="preserve"> Expansion Potential, indicates that the project site is not located within an area with generalizes </w:t>
      </w:r>
      <w:r w:rsidR="003C02E3">
        <w:rPr>
          <w:rFonts w:cs="Arial"/>
        </w:rPr>
        <w:t xml:space="preserve">soil expansion potential. The potential for expansive soils on the project site </w:t>
      </w:r>
      <w:r w:rsidRPr="00666FF4">
        <w:rPr>
          <w:rFonts w:cs="Arial"/>
        </w:rPr>
        <w:t xml:space="preserve">was further verified by on-site testing performed by RMA </w:t>
      </w:r>
      <w:proofErr w:type="spellStart"/>
      <w:r w:rsidRPr="00666FF4">
        <w:rPr>
          <w:rFonts w:cs="Arial"/>
        </w:rPr>
        <w:t>GeoScience</w:t>
      </w:r>
      <w:proofErr w:type="spellEnd"/>
      <w:r w:rsidR="003C02E3">
        <w:rPr>
          <w:rFonts w:cs="Arial"/>
        </w:rPr>
        <w:t xml:space="preserve"> and discussed in the </w:t>
      </w:r>
      <w:r w:rsidR="003C02E3" w:rsidRPr="00654A46">
        <w:rPr>
          <w:rFonts w:cs="Arial"/>
          <w:i/>
        </w:rPr>
        <w:t>Geotechnical Investigation</w:t>
      </w:r>
      <w:r w:rsidRPr="00666FF4">
        <w:rPr>
          <w:rFonts w:cs="Arial"/>
        </w:rPr>
        <w:t>.</w:t>
      </w:r>
      <w:r>
        <w:rPr>
          <w:rFonts w:cs="Arial"/>
        </w:rPr>
        <w:t xml:space="preserve"> There will be no impacts, and no mitigation is required. </w:t>
      </w:r>
    </w:p>
    <w:p w14:paraId="0C2986B1" w14:textId="77777777" w:rsidR="00124E7D" w:rsidRPr="00956D56" w:rsidRDefault="00124E7D" w:rsidP="0078357A">
      <w:pPr>
        <w:tabs>
          <w:tab w:val="left" w:pos="-360"/>
          <w:tab w:val="left" w:pos="0"/>
          <w:tab w:val="left" w:pos="420"/>
          <w:tab w:val="left" w:pos="780"/>
          <w:tab w:val="left" w:pos="1140"/>
          <w:tab w:val="left" w:pos="2880"/>
        </w:tabs>
        <w:jc w:val="both"/>
        <w:rPr>
          <w:rFonts w:cs="Arial"/>
        </w:rPr>
      </w:pPr>
    </w:p>
    <w:p w14:paraId="7AD73CF9" w14:textId="32FA49B6" w:rsidR="00CB5B17" w:rsidRDefault="00666FF4" w:rsidP="00CB5B17">
      <w:pPr>
        <w:pStyle w:val="Level1"/>
        <w:numPr>
          <w:ilvl w:val="0"/>
          <w:numId w:val="13"/>
        </w:numPr>
        <w:tabs>
          <w:tab w:val="left" w:pos="-360"/>
        </w:tabs>
        <w:ind w:left="990" w:hanging="990"/>
        <w:jc w:val="both"/>
        <w:rPr>
          <w:rFonts w:cs="Arial"/>
        </w:rPr>
      </w:pPr>
      <w:r w:rsidRPr="00CB5B17">
        <w:rPr>
          <w:rFonts w:cs="Arial"/>
          <w:i/>
        </w:rPr>
        <w:t>No Impact.</w:t>
      </w:r>
      <w:r w:rsidRPr="00CB5B17">
        <w:rPr>
          <w:rFonts w:cs="Arial"/>
        </w:rPr>
        <w:t xml:space="preserve"> </w:t>
      </w:r>
      <w:r w:rsidR="0078357A" w:rsidRPr="00CB5B17">
        <w:rPr>
          <w:rFonts w:cs="Arial"/>
        </w:rPr>
        <w:t xml:space="preserve">The proposed residential development will be required to connect to and utilize the City’s sewer system, therefore septic systems or packaged waste water treatment will not be used.  </w:t>
      </w:r>
      <w:r w:rsidRPr="00CB5B17">
        <w:rPr>
          <w:rFonts w:cs="Arial"/>
        </w:rPr>
        <w:t>There will be no impacts, and n</w:t>
      </w:r>
      <w:r w:rsidR="0078357A" w:rsidRPr="00CB5B17">
        <w:rPr>
          <w:rFonts w:cs="Arial"/>
        </w:rPr>
        <w:t>o mitigation is required.</w:t>
      </w:r>
    </w:p>
    <w:p w14:paraId="6C03F8B8" w14:textId="77777777" w:rsidR="00CB5B17" w:rsidRPr="00CB5B17" w:rsidRDefault="00CB5B17" w:rsidP="00CB5B17">
      <w:pPr>
        <w:pStyle w:val="Level1"/>
        <w:numPr>
          <w:ilvl w:val="0"/>
          <w:numId w:val="0"/>
        </w:numPr>
        <w:tabs>
          <w:tab w:val="left" w:pos="-360"/>
        </w:tabs>
        <w:ind w:left="780"/>
        <w:jc w:val="both"/>
        <w:rPr>
          <w:rFonts w:cs="Arial"/>
        </w:rPr>
      </w:pPr>
    </w:p>
    <w:p w14:paraId="546B49C7" w14:textId="21D35DB4" w:rsidR="00CB5B17" w:rsidRPr="00CB5B17" w:rsidRDefault="00CB5B17" w:rsidP="00CB5B17">
      <w:pPr>
        <w:pStyle w:val="Level1"/>
        <w:numPr>
          <w:ilvl w:val="0"/>
          <w:numId w:val="13"/>
        </w:numPr>
        <w:tabs>
          <w:tab w:val="left" w:pos="-360"/>
        </w:tabs>
        <w:ind w:left="990" w:hanging="990"/>
        <w:jc w:val="both"/>
        <w:rPr>
          <w:rFonts w:cs="Arial"/>
        </w:rPr>
      </w:pPr>
      <w:r>
        <w:rPr>
          <w:rFonts w:cs="Arial"/>
          <w:i/>
        </w:rPr>
        <w:t xml:space="preserve">No Impact. </w:t>
      </w:r>
      <w:r>
        <w:rPr>
          <w:rFonts w:cs="Arial"/>
        </w:rPr>
        <w:t>The proposed project will be served by the City’s sewer system. Therefore, no mitigation measures are required.</w:t>
      </w:r>
    </w:p>
    <w:p w14:paraId="169BFC46" w14:textId="77777777" w:rsidR="00666FF4" w:rsidRDefault="00666FF4" w:rsidP="00B45BFF">
      <w:pPr>
        <w:tabs>
          <w:tab w:val="left" w:pos="-360"/>
        </w:tabs>
        <w:ind w:left="1008" w:hanging="1008"/>
        <w:jc w:val="both"/>
        <w:rPr>
          <w:rFonts w:cs="Arial"/>
        </w:rPr>
      </w:pPr>
    </w:p>
    <w:p w14:paraId="63CFE424" w14:textId="77777777" w:rsidR="00666FF4" w:rsidRDefault="00666FF4" w:rsidP="00B45BFF">
      <w:pPr>
        <w:tabs>
          <w:tab w:val="left" w:pos="-360"/>
        </w:tabs>
        <w:ind w:left="1008" w:hanging="1008"/>
        <w:jc w:val="both"/>
        <w:rPr>
          <w:rFonts w:cs="Arial"/>
        </w:rPr>
      </w:pPr>
    </w:p>
    <w:p w14:paraId="397027BF" w14:textId="77777777" w:rsidR="00666FF4" w:rsidRDefault="00666FF4" w:rsidP="00B45BFF">
      <w:pPr>
        <w:tabs>
          <w:tab w:val="left" w:pos="-360"/>
        </w:tabs>
        <w:ind w:left="1008" w:hanging="1008"/>
        <w:jc w:val="both"/>
        <w:rPr>
          <w:rFonts w:cs="Arial"/>
        </w:rPr>
      </w:pPr>
    </w:p>
    <w:p w14:paraId="6707E097" w14:textId="77777777" w:rsidR="00EF1198" w:rsidRPr="002D7116" w:rsidRDefault="00EF1198" w:rsidP="00641B72">
      <w:pPr>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0C6535C8" w14:textId="77777777" w:rsidTr="000C4E46">
        <w:trPr>
          <w:tblHeader/>
        </w:trPr>
        <w:tc>
          <w:tcPr>
            <w:tcW w:w="5558" w:type="dxa"/>
            <w:vAlign w:val="bottom"/>
          </w:tcPr>
          <w:p w14:paraId="6D9AE3CE" w14:textId="77777777" w:rsidR="00DF1B54" w:rsidRPr="00B45BFF" w:rsidRDefault="00DF1B54" w:rsidP="002B7EB1">
            <w:pPr>
              <w:rPr>
                <w:rFonts w:cs="Arial"/>
                <w:sz w:val="22"/>
              </w:rPr>
            </w:pPr>
            <w:r w:rsidRPr="00B45BFF">
              <w:rPr>
                <w:rFonts w:cs="Arial"/>
                <w:sz w:val="22"/>
              </w:rPr>
              <w:t>Issues:</w:t>
            </w:r>
          </w:p>
        </w:tc>
        <w:tc>
          <w:tcPr>
            <w:tcW w:w="1152" w:type="dxa"/>
            <w:vAlign w:val="bottom"/>
          </w:tcPr>
          <w:p w14:paraId="6A22384A" w14:textId="77777777" w:rsidR="00DF1B54" w:rsidRPr="00D7376B" w:rsidRDefault="00DF1B54" w:rsidP="002B7EB1">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3DD662CC"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649905DF"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5D832D14" w14:textId="77777777" w:rsidR="00DF1B54" w:rsidRPr="00D7376B" w:rsidRDefault="00DF1B54" w:rsidP="002B7EB1">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356AA474" w14:textId="77777777" w:rsidTr="000C4E46">
        <w:tc>
          <w:tcPr>
            <w:tcW w:w="5558" w:type="dxa"/>
            <w:tcMar>
              <w:top w:w="72" w:type="dxa"/>
              <w:bottom w:w="72" w:type="dxa"/>
            </w:tcMar>
          </w:tcPr>
          <w:p w14:paraId="21CCE125" w14:textId="2DFDCFAF" w:rsidR="00DF1B54" w:rsidRPr="00B45BFF" w:rsidRDefault="00DF1B54" w:rsidP="00EB3EA0">
            <w:pPr>
              <w:ind w:left="540" w:hanging="540"/>
              <w:rPr>
                <w:rFonts w:cs="Arial"/>
                <w:sz w:val="22"/>
              </w:rPr>
            </w:pPr>
            <w:r w:rsidRPr="00B45BFF">
              <w:rPr>
                <w:rFonts w:cs="Arial"/>
                <w:sz w:val="22"/>
              </w:rPr>
              <w:t>VI</w:t>
            </w:r>
            <w:r w:rsidR="00672B4F">
              <w:rPr>
                <w:rFonts w:cs="Arial"/>
                <w:sz w:val="22"/>
              </w:rPr>
              <w:t>I</w:t>
            </w:r>
            <w:r w:rsidRPr="00B45BFF">
              <w:rPr>
                <w:rFonts w:cs="Arial"/>
                <w:sz w:val="22"/>
              </w:rPr>
              <w:t>I.</w:t>
            </w:r>
            <w:r w:rsidRPr="00B45BFF">
              <w:rPr>
                <w:rFonts w:cs="Arial"/>
                <w:sz w:val="22"/>
              </w:rPr>
              <w:tab/>
            </w:r>
            <w:r w:rsidRPr="00B45BFF">
              <w:rPr>
                <w:rFonts w:cs="Arial"/>
                <w:b/>
                <w:bCs/>
                <w:sz w:val="22"/>
              </w:rPr>
              <w:t xml:space="preserve">GREENHOUSE GAS EMISSIONS.  </w:t>
            </w:r>
            <w:r w:rsidRPr="00B45BFF">
              <w:rPr>
                <w:rFonts w:cs="Arial"/>
                <w:sz w:val="22"/>
              </w:rPr>
              <w:t>Would the project:</w:t>
            </w:r>
          </w:p>
        </w:tc>
        <w:tc>
          <w:tcPr>
            <w:tcW w:w="1152" w:type="dxa"/>
            <w:tcMar>
              <w:top w:w="72" w:type="dxa"/>
              <w:bottom w:w="72" w:type="dxa"/>
            </w:tcMar>
          </w:tcPr>
          <w:p w14:paraId="4BE617B7" w14:textId="77777777" w:rsidR="00DF1B54" w:rsidRPr="001E1C1F" w:rsidRDefault="00DF1B54" w:rsidP="004C00DC">
            <w:pPr>
              <w:jc w:val="center"/>
              <w:rPr>
                <w:rFonts w:cs="Arial"/>
              </w:rPr>
            </w:pPr>
          </w:p>
        </w:tc>
        <w:tc>
          <w:tcPr>
            <w:tcW w:w="1152" w:type="dxa"/>
            <w:tcMar>
              <w:top w:w="72" w:type="dxa"/>
              <w:bottom w:w="72" w:type="dxa"/>
            </w:tcMar>
          </w:tcPr>
          <w:p w14:paraId="5528A810" w14:textId="77777777" w:rsidR="00DF1B54" w:rsidRPr="001E1C1F" w:rsidRDefault="00DF1B54" w:rsidP="004C00DC">
            <w:pPr>
              <w:jc w:val="center"/>
              <w:rPr>
                <w:rFonts w:cs="Arial"/>
              </w:rPr>
            </w:pPr>
          </w:p>
        </w:tc>
        <w:tc>
          <w:tcPr>
            <w:tcW w:w="1152" w:type="dxa"/>
            <w:tcMar>
              <w:top w:w="72" w:type="dxa"/>
              <w:bottom w:w="72" w:type="dxa"/>
            </w:tcMar>
          </w:tcPr>
          <w:p w14:paraId="13C44CD3" w14:textId="77777777" w:rsidR="00DF1B54" w:rsidRPr="001E1C1F" w:rsidRDefault="00DF1B54" w:rsidP="004C00DC">
            <w:pPr>
              <w:jc w:val="center"/>
              <w:rPr>
                <w:rFonts w:cs="Arial"/>
              </w:rPr>
            </w:pPr>
          </w:p>
        </w:tc>
        <w:tc>
          <w:tcPr>
            <w:tcW w:w="1152" w:type="dxa"/>
            <w:tcMar>
              <w:top w:w="72" w:type="dxa"/>
              <w:bottom w:w="72" w:type="dxa"/>
            </w:tcMar>
          </w:tcPr>
          <w:p w14:paraId="6CC3FA6A" w14:textId="77777777" w:rsidR="00DF1B54" w:rsidRPr="001E1C1F" w:rsidRDefault="00DF1B54" w:rsidP="004C00DC">
            <w:pPr>
              <w:jc w:val="center"/>
              <w:rPr>
                <w:rFonts w:cs="Arial"/>
              </w:rPr>
            </w:pPr>
          </w:p>
        </w:tc>
      </w:tr>
      <w:tr w:rsidR="00AB1C12" w:rsidRPr="002A62E7" w14:paraId="2B1C9C35" w14:textId="77777777" w:rsidTr="000C4E46">
        <w:tc>
          <w:tcPr>
            <w:tcW w:w="5558" w:type="dxa"/>
            <w:tcMar>
              <w:top w:w="72" w:type="dxa"/>
              <w:bottom w:w="72" w:type="dxa"/>
            </w:tcMar>
          </w:tcPr>
          <w:p w14:paraId="5733B800" w14:textId="77777777" w:rsidR="00AB1C12" w:rsidRPr="00B45BFF" w:rsidRDefault="00AB1C12" w:rsidP="00406574">
            <w:pPr>
              <w:numPr>
                <w:ilvl w:val="0"/>
                <w:numId w:val="29"/>
              </w:numPr>
              <w:tabs>
                <w:tab w:val="clear" w:pos="0"/>
              </w:tabs>
              <w:ind w:left="900" w:hanging="360"/>
              <w:jc w:val="both"/>
              <w:outlineLvl w:val="0"/>
              <w:rPr>
                <w:sz w:val="22"/>
              </w:rPr>
            </w:pPr>
            <w:r w:rsidRPr="00B45BFF">
              <w:rPr>
                <w:sz w:val="22"/>
              </w:rPr>
              <w:t>Generate gas emissions, either directly or indirectly, that may have a significant impact on the environment?</w:t>
            </w:r>
          </w:p>
        </w:tc>
        <w:tc>
          <w:tcPr>
            <w:tcW w:w="1152" w:type="dxa"/>
            <w:tcMar>
              <w:top w:w="72" w:type="dxa"/>
              <w:bottom w:w="72" w:type="dxa"/>
            </w:tcMar>
            <w:vAlign w:val="center"/>
          </w:tcPr>
          <w:p w14:paraId="7626CB3D" w14:textId="77777777" w:rsidR="00AB1C12" w:rsidRPr="002A62E7" w:rsidRDefault="00AB1C12" w:rsidP="004C00DC">
            <w:pPr>
              <w:jc w:val="center"/>
            </w:pPr>
            <w:r w:rsidRPr="002A62E7">
              <w:rPr>
                <w:rFonts w:cs="Arial"/>
              </w:rPr>
              <w:t>___</w:t>
            </w:r>
          </w:p>
        </w:tc>
        <w:tc>
          <w:tcPr>
            <w:tcW w:w="1152" w:type="dxa"/>
            <w:tcMar>
              <w:top w:w="72" w:type="dxa"/>
              <w:bottom w:w="72" w:type="dxa"/>
            </w:tcMar>
            <w:vAlign w:val="center"/>
          </w:tcPr>
          <w:p w14:paraId="494FCAF0" w14:textId="77777777" w:rsidR="00AB1C12" w:rsidRPr="002A62E7" w:rsidRDefault="00AB1C12" w:rsidP="004C00DC">
            <w:pPr>
              <w:jc w:val="center"/>
            </w:pPr>
            <w:r w:rsidRPr="002A62E7">
              <w:rPr>
                <w:rFonts w:cs="Arial"/>
              </w:rPr>
              <w:t>___</w:t>
            </w:r>
          </w:p>
        </w:tc>
        <w:tc>
          <w:tcPr>
            <w:tcW w:w="1152" w:type="dxa"/>
            <w:tcMar>
              <w:top w:w="72" w:type="dxa"/>
              <w:bottom w:w="72" w:type="dxa"/>
            </w:tcMar>
            <w:vAlign w:val="center"/>
          </w:tcPr>
          <w:p w14:paraId="152922B2" w14:textId="0569145A" w:rsidR="00AB1C12" w:rsidRPr="007D0EA4" w:rsidRDefault="00BB182A" w:rsidP="004C00DC">
            <w:pPr>
              <w:jc w:val="center"/>
            </w:pPr>
            <w:r w:rsidRPr="007D0EA4">
              <w:rPr>
                <w:rFonts w:cs="Arial"/>
                <w:u w:val="single"/>
              </w:rPr>
              <w:t>_</w:t>
            </w:r>
            <w:r w:rsidRPr="007D0EA4">
              <w:rPr>
                <w:rFonts w:cs="Arial"/>
                <w:u w:val="single"/>
              </w:rPr>
              <w:sym w:font="Wingdings" w:char="F0FC"/>
            </w:r>
            <w:r w:rsidRPr="007D0EA4">
              <w:rPr>
                <w:rFonts w:cs="Arial"/>
                <w:u w:val="single"/>
              </w:rPr>
              <w:t>_</w:t>
            </w:r>
          </w:p>
        </w:tc>
        <w:tc>
          <w:tcPr>
            <w:tcW w:w="1152" w:type="dxa"/>
            <w:tcMar>
              <w:top w:w="72" w:type="dxa"/>
              <w:bottom w:w="72" w:type="dxa"/>
            </w:tcMar>
            <w:vAlign w:val="center"/>
          </w:tcPr>
          <w:p w14:paraId="6624C168" w14:textId="767D0B01" w:rsidR="00AB1C12" w:rsidRPr="007D0EA4" w:rsidRDefault="00AB1C12" w:rsidP="004C00DC">
            <w:pPr>
              <w:jc w:val="center"/>
            </w:pPr>
            <w:r w:rsidRPr="007D0EA4">
              <w:rPr>
                <w:rFonts w:cs="Arial"/>
                <w:u w:val="single"/>
              </w:rPr>
              <w:t>_</w:t>
            </w:r>
            <w:r w:rsidR="00D13C23" w:rsidRPr="007D0EA4">
              <w:rPr>
                <w:rFonts w:cs="Arial"/>
                <w:u w:val="single"/>
              </w:rPr>
              <w:t>_</w:t>
            </w:r>
            <w:r w:rsidRPr="007D0EA4">
              <w:rPr>
                <w:rFonts w:cs="Arial"/>
                <w:u w:val="single"/>
              </w:rPr>
              <w:t>_</w:t>
            </w:r>
          </w:p>
        </w:tc>
      </w:tr>
      <w:tr w:rsidR="00AB1C12" w:rsidRPr="002D7116" w14:paraId="5755140C" w14:textId="77777777" w:rsidTr="000C4E46">
        <w:tc>
          <w:tcPr>
            <w:tcW w:w="5558" w:type="dxa"/>
            <w:tcMar>
              <w:top w:w="72" w:type="dxa"/>
              <w:bottom w:w="72" w:type="dxa"/>
            </w:tcMar>
          </w:tcPr>
          <w:p w14:paraId="03A1668A" w14:textId="77777777" w:rsidR="00AB1C12" w:rsidRPr="00B45BFF" w:rsidRDefault="00AB1C12" w:rsidP="00EB3EA0">
            <w:pPr>
              <w:numPr>
                <w:ilvl w:val="0"/>
                <w:numId w:val="18"/>
              </w:numPr>
              <w:ind w:left="900" w:hanging="360"/>
              <w:jc w:val="both"/>
              <w:outlineLvl w:val="0"/>
              <w:rPr>
                <w:sz w:val="22"/>
              </w:rPr>
            </w:pPr>
            <w:r w:rsidRPr="00B45BFF">
              <w:rPr>
                <w:sz w:val="22"/>
              </w:rPr>
              <w:t>Conflict with an applicable plan, policy or regulation adopted for the purposes of reducing the emissions of greenhouse gases?</w:t>
            </w:r>
          </w:p>
        </w:tc>
        <w:tc>
          <w:tcPr>
            <w:tcW w:w="1152" w:type="dxa"/>
            <w:tcMar>
              <w:top w:w="72" w:type="dxa"/>
              <w:bottom w:w="72" w:type="dxa"/>
            </w:tcMar>
            <w:vAlign w:val="center"/>
          </w:tcPr>
          <w:p w14:paraId="61E761F8" w14:textId="77777777" w:rsidR="00AB1C12" w:rsidRPr="008D332F" w:rsidRDefault="00AB1C12" w:rsidP="004C00DC">
            <w:pPr>
              <w:jc w:val="center"/>
            </w:pPr>
            <w:r w:rsidRPr="008D332F">
              <w:rPr>
                <w:rFonts w:cs="Arial"/>
              </w:rPr>
              <w:t>___</w:t>
            </w:r>
          </w:p>
        </w:tc>
        <w:tc>
          <w:tcPr>
            <w:tcW w:w="1152" w:type="dxa"/>
            <w:tcMar>
              <w:top w:w="72" w:type="dxa"/>
              <w:bottom w:w="72" w:type="dxa"/>
            </w:tcMar>
            <w:vAlign w:val="center"/>
          </w:tcPr>
          <w:p w14:paraId="04A65CE3" w14:textId="77777777" w:rsidR="00AB1C12" w:rsidRPr="008D332F" w:rsidRDefault="00AB1C12" w:rsidP="004C00DC">
            <w:pPr>
              <w:jc w:val="center"/>
            </w:pPr>
            <w:r w:rsidRPr="008D332F">
              <w:rPr>
                <w:rFonts w:cs="Arial"/>
              </w:rPr>
              <w:t>___</w:t>
            </w:r>
          </w:p>
        </w:tc>
        <w:tc>
          <w:tcPr>
            <w:tcW w:w="1152" w:type="dxa"/>
            <w:tcMar>
              <w:top w:w="72" w:type="dxa"/>
              <w:bottom w:w="72" w:type="dxa"/>
            </w:tcMar>
            <w:vAlign w:val="center"/>
          </w:tcPr>
          <w:p w14:paraId="7D461241" w14:textId="037FC5E8" w:rsidR="00AB1C12" w:rsidRPr="007D0EA4" w:rsidRDefault="00AB1C12" w:rsidP="004C00DC">
            <w:pPr>
              <w:jc w:val="center"/>
            </w:pPr>
            <w:r w:rsidRPr="007D0EA4">
              <w:rPr>
                <w:rFonts w:cs="Arial"/>
              </w:rPr>
              <w:t>___</w:t>
            </w:r>
          </w:p>
        </w:tc>
        <w:tc>
          <w:tcPr>
            <w:tcW w:w="1152" w:type="dxa"/>
            <w:tcMar>
              <w:top w:w="72" w:type="dxa"/>
              <w:bottom w:w="72" w:type="dxa"/>
            </w:tcMar>
            <w:vAlign w:val="center"/>
          </w:tcPr>
          <w:p w14:paraId="043744BF" w14:textId="154AD25C" w:rsidR="00AB1C12" w:rsidRPr="007D0EA4" w:rsidRDefault="00AB1C12" w:rsidP="004C00DC">
            <w:pPr>
              <w:jc w:val="center"/>
            </w:pPr>
            <w:r w:rsidRPr="007D0EA4">
              <w:rPr>
                <w:rFonts w:cs="Arial"/>
                <w:u w:val="single"/>
              </w:rPr>
              <w:t>_</w:t>
            </w:r>
            <w:r w:rsidRPr="007D0EA4">
              <w:rPr>
                <w:rFonts w:cs="Arial"/>
                <w:u w:val="single"/>
              </w:rPr>
              <w:sym w:font="Wingdings" w:char="F0FC"/>
            </w:r>
            <w:r w:rsidRPr="007D0EA4">
              <w:rPr>
                <w:rFonts w:cs="Arial"/>
                <w:u w:val="single"/>
              </w:rPr>
              <w:t>_</w:t>
            </w:r>
          </w:p>
        </w:tc>
      </w:tr>
    </w:tbl>
    <w:p w14:paraId="18FB38A5" w14:textId="77777777" w:rsidR="00666FF4" w:rsidRPr="0058567D" w:rsidRDefault="00666FF4" w:rsidP="004C00DC">
      <w:pPr>
        <w:jc w:val="both"/>
        <w:rPr>
          <w:rFonts w:cs="Arial"/>
          <w:sz w:val="20"/>
        </w:rPr>
      </w:pPr>
    </w:p>
    <w:p w14:paraId="6DF3E626" w14:textId="506FB57A" w:rsidR="00DF1B54" w:rsidRPr="004E2F46" w:rsidRDefault="00DF1B54" w:rsidP="004C00DC">
      <w:pPr>
        <w:jc w:val="both"/>
        <w:rPr>
          <w:rFonts w:cs="Arial"/>
          <w:u w:val="single"/>
        </w:rPr>
      </w:pPr>
      <w:r w:rsidRPr="00C62EB0">
        <w:rPr>
          <w:rFonts w:cs="Arial"/>
          <w:u w:val="single"/>
        </w:rPr>
        <w:t>Greenhouse Gas Emissions</w:t>
      </w:r>
      <w:r w:rsidR="001D0C26" w:rsidRPr="00C62EB0">
        <w:rPr>
          <w:rFonts w:cs="Arial"/>
          <w:bCs/>
          <w:u w:val="single"/>
        </w:rPr>
        <w:t xml:space="preserve"> – Discussion</w:t>
      </w:r>
    </w:p>
    <w:p w14:paraId="40D129AE" w14:textId="77777777" w:rsidR="00DF1B54" w:rsidRPr="008D332F" w:rsidRDefault="00DF1B54" w:rsidP="004C00DC">
      <w:pPr>
        <w:jc w:val="both"/>
        <w:rPr>
          <w:rFonts w:cs="Arial"/>
          <w:b/>
          <w:u w:val="single"/>
        </w:rPr>
      </w:pPr>
    </w:p>
    <w:p w14:paraId="5E599E18" w14:textId="7F50CBC4" w:rsidR="002B1626" w:rsidRPr="002B1626" w:rsidRDefault="004E2F46" w:rsidP="002B1626">
      <w:pPr>
        <w:pStyle w:val="ListParagraph"/>
        <w:numPr>
          <w:ilvl w:val="1"/>
          <w:numId w:val="18"/>
        </w:numPr>
        <w:tabs>
          <w:tab w:val="left" w:pos="-360"/>
        </w:tabs>
        <w:ind w:left="990" w:hanging="990"/>
        <w:jc w:val="both"/>
        <w:rPr>
          <w:rFonts w:cs="Arial"/>
        </w:rPr>
      </w:pPr>
      <w:r w:rsidRPr="002B1626">
        <w:rPr>
          <w:rFonts w:cs="Arial"/>
          <w:i/>
        </w:rPr>
        <w:t>Less Than Significant Impact.</w:t>
      </w:r>
      <w:r w:rsidRPr="002B1626">
        <w:rPr>
          <w:rFonts w:cs="Arial"/>
        </w:rPr>
        <w:t xml:space="preserve"> </w:t>
      </w:r>
      <w:r w:rsidR="0058567D" w:rsidRPr="002B1626">
        <w:rPr>
          <w:rFonts w:cs="Arial"/>
        </w:rPr>
        <w:t xml:space="preserve"> </w:t>
      </w:r>
      <w:r w:rsidR="004D1953" w:rsidRPr="002B1626">
        <w:rPr>
          <w:rFonts w:cs="Arial"/>
        </w:rPr>
        <w:t xml:space="preserve">Greenhouse Gases (GHG) are generally thought to be contributing factors to long-term global warming and global climate change. </w:t>
      </w:r>
      <w:r w:rsidR="002B1626">
        <w:rPr>
          <w:rFonts w:cs="Arial"/>
        </w:rPr>
        <w:t>With</w:t>
      </w:r>
      <w:r w:rsidR="006144F0">
        <w:rPr>
          <w:rFonts w:cs="Arial"/>
        </w:rPr>
        <w:t xml:space="preserve"> the exception of </w:t>
      </w:r>
      <w:r w:rsidR="00C54385">
        <w:rPr>
          <w:rFonts w:cs="Arial"/>
        </w:rPr>
        <w:t>anticipated 27</w:t>
      </w:r>
      <w:r w:rsidR="002B1626">
        <w:rPr>
          <w:rFonts w:cs="Arial"/>
        </w:rPr>
        <w:t xml:space="preserve"> vehicular trips</w:t>
      </w:r>
      <w:r w:rsidR="00C54385">
        <w:rPr>
          <w:rFonts w:cs="Arial"/>
        </w:rPr>
        <w:t xml:space="preserve"> maximum</w:t>
      </w:r>
      <w:r w:rsidR="002B1626">
        <w:rPr>
          <w:rFonts w:cs="Arial"/>
        </w:rPr>
        <w:t xml:space="preserve"> daily on Monday through Fridays, the project is not anticipated to emit greenhouse gas during operation. Therefore, the project will have a less than significant impact on greenhouse gas emissions. </w:t>
      </w:r>
    </w:p>
    <w:p w14:paraId="3CD04ABC" w14:textId="77777777" w:rsidR="0078357A" w:rsidRPr="003C02E3" w:rsidRDefault="0078357A" w:rsidP="008D332F">
      <w:pPr>
        <w:tabs>
          <w:tab w:val="left" w:pos="-360"/>
        </w:tabs>
        <w:ind w:left="1008" w:hanging="1008"/>
        <w:jc w:val="both"/>
        <w:rPr>
          <w:rFonts w:cs="Arial"/>
        </w:rPr>
      </w:pPr>
    </w:p>
    <w:p w14:paraId="0F14AA7E" w14:textId="77777777" w:rsidR="00E53C0D" w:rsidRPr="00E53C0D" w:rsidRDefault="004E2F46" w:rsidP="00406574">
      <w:pPr>
        <w:pStyle w:val="ListParagraph"/>
        <w:numPr>
          <w:ilvl w:val="0"/>
          <w:numId w:val="29"/>
        </w:numPr>
        <w:tabs>
          <w:tab w:val="left" w:pos="-360"/>
        </w:tabs>
        <w:ind w:left="990" w:hanging="990"/>
        <w:jc w:val="both"/>
        <w:rPr>
          <w:rFonts w:cs="Arial"/>
        </w:rPr>
      </w:pPr>
      <w:r w:rsidRPr="00B356D6">
        <w:rPr>
          <w:rFonts w:cs="Arial"/>
          <w:i/>
        </w:rPr>
        <w:t>No Impact.</w:t>
      </w:r>
      <w:r w:rsidRPr="00B356D6">
        <w:rPr>
          <w:rFonts w:cs="Arial"/>
        </w:rPr>
        <w:t xml:space="preserve"> </w:t>
      </w:r>
      <w:r w:rsidR="0078357A" w:rsidRPr="00B356D6">
        <w:rPr>
          <w:rFonts w:cs="Arial"/>
        </w:rPr>
        <w:t>A</w:t>
      </w:r>
      <w:r w:rsidRPr="00B356D6">
        <w:rPr>
          <w:rFonts w:cs="Arial"/>
        </w:rPr>
        <w:t>pproval</w:t>
      </w:r>
      <w:r w:rsidR="0078357A" w:rsidRPr="00B356D6">
        <w:rPr>
          <w:rFonts w:cs="Arial"/>
        </w:rPr>
        <w:t xml:space="preserve"> of the proposed project will not c</w:t>
      </w:r>
      <w:r w:rsidR="0078357A" w:rsidRPr="003C02E3">
        <w:t xml:space="preserve">onflict with any applicable plan, policy or regulation adopted for the purposes of reducing the </w:t>
      </w:r>
      <w:r w:rsidR="004D1953" w:rsidRPr="003C02E3">
        <w:t xml:space="preserve">emissions of greenhouse gases. </w:t>
      </w:r>
      <w:r w:rsidR="0078357A" w:rsidRPr="003C02E3">
        <w:t xml:space="preserve">The </w:t>
      </w:r>
      <w:r w:rsidR="004D1953" w:rsidRPr="003C02E3">
        <w:t xml:space="preserve">proposed </w:t>
      </w:r>
      <w:r w:rsidR="0078357A" w:rsidRPr="003C02E3">
        <w:t xml:space="preserve">project is </w:t>
      </w:r>
      <w:r w:rsidR="00B356D6">
        <w:t xml:space="preserve">to allow for a use that </w:t>
      </w:r>
      <w:r w:rsidR="0078357A" w:rsidRPr="003C02E3">
        <w:t>consistent with the General Plan</w:t>
      </w:r>
      <w:r w:rsidR="00C35FEF" w:rsidRPr="003C02E3">
        <w:t xml:space="preserve"> land use designation of the site</w:t>
      </w:r>
      <w:r w:rsidR="004D1953" w:rsidRPr="003C02E3">
        <w:t xml:space="preserve"> as </w:t>
      </w:r>
      <w:r w:rsidR="00B356D6">
        <w:t>Light Industrial. In addition, the proposed site plan does not involve construction of any permanent structure. The proposed project will not conflict or obstruct implementation of AB 32 or policies relating to greenhouse reductions in the General Plan.</w:t>
      </w:r>
    </w:p>
    <w:p w14:paraId="1623B002" w14:textId="77777777" w:rsidR="00E53C0D" w:rsidRDefault="00E53C0D" w:rsidP="00E53C0D">
      <w:pPr>
        <w:pStyle w:val="ListParagraph"/>
        <w:tabs>
          <w:tab w:val="left" w:pos="-360"/>
        </w:tabs>
        <w:jc w:val="both"/>
        <w:rPr>
          <w:rFonts w:cs="Arial"/>
          <w:i/>
        </w:rPr>
      </w:pPr>
    </w:p>
    <w:p w14:paraId="4A89B41B" w14:textId="77777777" w:rsidR="00D55A81" w:rsidRDefault="00D55A81" w:rsidP="00E53C0D">
      <w:pPr>
        <w:pStyle w:val="ListParagraph"/>
        <w:tabs>
          <w:tab w:val="left" w:pos="-360"/>
        </w:tabs>
        <w:jc w:val="both"/>
        <w:rPr>
          <w:rFonts w:cs="Arial"/>
          <w:i/>
        </w:rPr>
      </w:pPr>
    </w:p>
    <w:p w14:paraId="412E9D46" w14:textId="26DD62CA" w:rsidR="00DF1B54" w:rsidRPr="008D332F" w:rsidRDefault="00E53C0D" w:rsidP="00E53C0D">
      <w:pPr>
        <w:pStyle w:val="ListParagraph"/>
        <w:tabs>
          <w:tab w:val="left" w:pos="-360"/>
        </w:tabs>
        <w:jc w:val="both"/>
        <w:rPr>
          <w:rFonts w:cs="Arial"/>
        </w:rPr>
      </w:pPr>
      <w:r w:rsidRPr="008D332F">
        <w:rPr>
          <w:rFonts w:cs="Arial"/>
        </w:rPr>
        <w:t xml:space="preserve"> </w:t>
      </w: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2D43E2DB" w14:textId="77777777" w:rsidTr="000C4E46">
        <w:trPr>
          <w:tblHeader/>
        </w:trPr>
        <w:tc>
          <w:tcPr>
            <w:tcW w:w="5558" w:type="dxa"/>
            <w:vAlign w:val="bottom"/>
          </w:tcPr>
          <w:p w14:paraId="055C191C" w14:textId="77777777" w:rsidR="00DF1B54" w:rsidRPr="00B45BFF" w:rsidRDefault="00DF1B54" w:rsidP="002B7EB1">
            <w:pPr>
              <w:rPr>
                <w:rFonts w:cs="Arial"/>
                <w:sz w:val="22"/>
              </w:rPr>
            </w:pPr>
            <w:r w:rsidRPr="00B45BFF">
              <w:rPr>
                <w:rFonts w:cs="Arial"/>
                <w:sz w:val="22"/>
              </w:rPr>
              <w:t>Issues:</w:t>
            </w:r>
          </w:p>
        </w:tc>
        <w:tc>
          <w:tcPr>
            <w:tcW w:w="1152" w:type="dxa"/>
            <w:vAlign w:val="bottom"/>
          </w:tcPr>
          <w:p w14:paraId="393BFA93" w14:textId="77777777" w:rsidR="00DF1B54" w:rsidRPr="00D7376B" w:rsidRDefault="00DF1B54" w:rsidP="002B7EB1">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4D08A41B"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5F8C7D51"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2BB080A4" w14:textId="77777777" w:rsidR="00DF1B54" w:rsidRPr="00D7376B" w:rsidRDefault="00DF1B54" w:rsidP="002B7EB1">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1A8551EB" w14:textId="77777777" w:rsidTr="000C4E46">
        <w:trPr>
          <w:cantSplit/>
        </w:trPr>
        <w:tc>
          <w:tcPr>
            <w:tcW w:w="5558" w:type="dxa"/>
            <w:tcMar>
              <w:top w:w="72" w:type="dxa"/>
              <w:bottom w:w="72" w:type="dxa"/>
            </w:tcMar>
          </w:tcPr>
          <w:p w14:paraId="6DCBCA8D" w14:textId="4D9A5E86" w:rsidR="00B45BFF" w:rsidRPr="00B45BFF" w:rsidRDefault="00672B4F" w:rsidP="00482AEA">
            <w:pPr>
              <w:ind w:left="540" w:hanging="540"/>
              <w:rPr>
                <w:rFonts w:cs="Arial"/>
                <w:sz w:val="22"/>
              </w:rPr>
            </w:pPr>
            <w:r>
              <w:rPr>
                <w:rFonts w:cs="Arial"/>
                <w:sz w:val="22"/>
              </w:rPr>
              <w:t>IX</w:t>
            </w:r>
            <w:r w:rsidR="00DF1B54" w:rsidRPr="00B45BFF">
              <w:rPr>
                <w:rFonts w:cs="Arial"/>
                <w:sz w:val="22"/>
              </w:rPr>
              <w:t>.</w:t>
            </w:r>
            <w:r w:rsidR="00DF1B54" w:rsidRPr="00B45BFF">
              <w:rPr>
                <w:rFonts w:cs="Arial"/>
                <w:sz w:val="22"/>
              </w:rPr>
              <w:tab/>
            </w:r>
            <w:r w:rsidR="00DF1B54" w:rsidRPr="00B45BFF">
              <w:rPr>
                <w:rFonts w:cs="Arial"/>
                <w:b/>
                <w:bCs/>
                <w:sz w:val="22"/>
              </w:rPr>
              <w:t xml:space="preserve">HAZARDS </w:t>
            </w:r>
            <w:r w:rsidR="0071272C">
              <w:rPr>
                <w:rFonts w:cs="Arial"/>
                <w:b/>
                <w:bCs/>
                <w:sz w:val="22"/>
              </w:rPr>
              <w:t>&amp;</w:t>
            </w:r>
            <w:r w:rsidR="00DF1B54" w:rsidRPr="00B45BFF">
              <w:rPr>
                <w:rFonts w:cs="Arial"/>
                <w:b/>
                <w:bCs/>
                <w:sz w:val="22"/>
              </w:rPr>
              <w:t xml:space="preserve"> HAZARDOUS MATERIALS. </w:t>
            </w:r>
            <w:r w:rsidR="00DF1B54" w:rsidRPr="00B45BFF">
              <w:rPr>
                <w:rFonts w:cs="Arial"/>
                <w:sz w:val="22"/>
              </w:rPr>
              <w:t xml:space="preserve"> </w:t>
            </w:r>
          </w:p>
          <w:p w14:paraId="2062A5C8" w14:textId="0921AEDF" w:rsidR="00DF1B54" w:rsidRPr="00B45BFF" w:rsidRDefault="00B45BFF" w:rsidP="00482AEA">
            <w:pPr>
              <w:ind w:left="540" w:hanging="540"/>
              <w:rPr>
                <w:rFonts w:cs="Arial"/>
                <w:sz w:val="22"/>
              </w:rPr>
            </w:pPr>
            <w:r w:rsidRPr="00B45BFF">
              <w:rPr>
                <w:rFonts w:cs="Arial"/>
                <w:sz w:val="22"/>
              </w:rPr>
              <w:t xml:space="preserve">        </w:t>
            </w:r>
            <w:r w:rsidR="00DF1B54" w:rsidRPr="00B45BFF">
              <w:rPr>
                <w:rFonts w:cs="Arial"/>
                <w:sz w:val="22"/>
              </w:rPr>
              <w:t>Would the project:</w:t>
            </w:r>
          </w:p>
        </w:tc>
        <w:tc>
          <w:tcPr>
            <w:tcW w:w="1152" w:type="dxa"/>
            <w:tcMar>
              <w:top w:w="72" w:type="dxa"/>
              <w:bottom w:w="72" w:type="dxa"/>
            </w:tcMar>
            <w:vAlign w:val="center"/>
          </w:tcPr>
          <w:p w14:paraId="037EA24E" w14:textId="77777777" w:rsidR="00DF1B54" w:rsidRPr="001E1C1F" w:rsidRDefault="00DF1B54" w:rsidP="004C00DC">
            <w:pPr>
              <w:jc w:val="center"/>
              <w:rPr>
                <w:rFonts w:cs="Arial"/>
              </w:rPr>
            </w:pPr>
          </w:p>
        </w:tc>
        <w:tc>
          <w:tcPr>
            <w:tcW w:w="1152" w:type="dxa"/>
            <w:tcMar>
              <w:top w:w="72" w:type="dxa"/>
              <w:bottom w:w="72" w:type="dxa"/>
            </w:tcMar>
            <w:vAlign w:val="center"/>
          </w:tcPr>
          <w:p w14:paraId="2C254A1A" w14:textId="77777777" w:rsidR="00DF1B54" w:rsidRPr="001E1C1F" w:rsidRDefault="00DF1B54" w:rsidP="004C00DC">
            <w:pPr>
              <w:jc w:val="center"/>
              <w:rPr>
                <w:rFonts w:cs="Arial"/>
              </w:rPr>
            </w:pPr>
          </w:p>
        </w:tc>
        <w:tc>
          <w:tcPr>
            <w:tcW w:w="1152" w:type="dxa"/>
            <w:tcMar>
              <w:top w:w="72" w:type="dxa"/>
              <w:bottom w:w="72" w:type="dxa"/>
            </w:tcMar>
            <w:vAlign w:val="center"/>
          </w:tcPr>
          <w:p w14:paraId="2D989107" w14:textId="77777777" w:rsidR="00DF1B54" w:rsidRPr="001E1C1F" w:rsidRDefault="00DF1B54" w:rsidP="004C00DC">
            <w:pPr>
              <w:jc w:val="center"/>
              <w:rPr>
                <w:rFonts w:cs="Arial"/>
              </w:rPr>
            </w:pPr>
          </w:p>
        </w:tc>
        <w:tc>
          <w:tcPr>
            <w:tcW w:w="1152" w:type="dxa"/>
            <w:tcMar>
              <w:top w:w="72" w:type="dxa"/>
              <w:bottom w:w="72" w:type="dxa"/>
            </w:tcMar>
            <w:vAlign w:val="center"/>
          </w:tcPr>
          <w:p w14:paraId="51007B41" w14:textId="77777777" w:rsidR="00DF1B54" w:rsidRPr="001E1C1F" w:rsidRDefault="00DF1B54" w:rsidP="004C00DC">
            <w:pPr>
              <w:jc w:val="center"/>
              <w:rPr>
                <w:rFonts w:cs="Arial"/>
              </w:rPr>
            </w:pPr>
          </w:p>
        </w:tc>
      </w:tr>
      <w:tr w:rsidR="00DF1B54" w14:paraId="25C00135" w14:textId="77777777" w:rsidTr="000C4E46">
        <w:trPr>
          <w:cantSplit/>
        </w:trPr>
        <w:tc>
          <w:tcPr>
            <w:tcW w:w="5558" w:type="dxa"/>
            <w:tcMar>
              <w:top w:w="72" w:type="dxa"/>
              <w:bottom w:w="72" w:type="dxa"/>
            </w:tcMar>
          </w:tcPr>
          <w:p w14:paraId="07A46E08" w14:textId="77777777" w:rsidR="00DF1B54" w:rsidRPr="00B45BFF" w:rsidRDefault="00DF1B54" w:rsidP="00406574">
            <w:pPr>
              <w:numPr>
                <w:ilvl w:val="0"/>
                <w:numId w:val="22"/>
              </w:numPr>
              <w:tabs>
                <w:tab w:val="clear" w:pos="0"/>
              </w:tabs>
              <w:ind w:left="900" w:hanging="360"/>
              <w:jc w:val="both"/>
              <w:outlineLvl w:val="0"/>
              <w:rPr>
                <w:sz w:val="22"/>
              </w:rPr>
            </w:pPr>
            <w:r w:rsidRPr="00B45BFF">
              <w:rPr>
                <w:sz w:val="22"/>
              </w:rPr>
              <w:t>Create a significant hazard to the public or the environment through the routine transport, use, or disposal of hazardous materials?</w:t>
            </w:r>
          </w:p>
        </w:tc>
        <w:tc>
          <w:tcPr>
            <w:tcW w:w="1152" w:type="dxa"/>
            <w:tcMar>
              <w:top w:w="72" w:type="dxa"/>
              <w:bottom w:w="72" w:type="dxa"/>
            </w:tcMar>
            <w:vAlign w:val="center"/>
          </w:tcPr>
          <w:p w14:paraId="4A1DCB39" w14:textId="77777777" w:rsidR="00DF1B54" w:rsidRPr="00415690" w:rsidRDefault="00DF1B54" w:rsidP="009455EE">
            <w:pPr>
              <w:jc w:val="center"/>
            </w:pPr>
            <w:r w:rsidRPr="00415690">
              <w:rPr>
                <w:rFonts w:cs="Arial"/>
              </w:rPr>
              <w:t>___</w:t>
            </w:r>
          </w:p>
        </w:tc>
        <w:tc>
          <w:tcPr>
            <w:tcW w:w="1152" w:type="dxa"/>
            <w:tcMar>
              <w:top w:w="72" w:type="dxa"/>
              <w:bottom w:w="72" w:type="dxa"/>
            </w:tcMar>
            <w:vAlign w:val="center"/>
          </w:tcPr>
          <w:p w14:paraId="740A2AE3" w14:textId="77777777" w:rsidR="00DF1B54" w:rsidRPr="00415690" w:rsidRDefault="00DF1B54" w:rsidP="009455EE">
            <w:pPr>
              <w:jc w:val="center"/>
            </w:pPr>
            <w:r w:rsidRPr="00415690">
              <w:rPr>
                <w:rFonts w:cs="Arial"/>
              </w:rPr>
              <w:t>___</w:t>
            </w:r>
          </w:p>
        </w:tc>
        <w:tc>
          <w:tcPr>
            <w:tcW w:w="1152" w:type="dxa"/>
            <w:tcMar>
              <w:top w:w="72" w:type="dxa"/>
              <w:bottom w:w="72" w:type="dxa"/>
            </w:tcMar>
            <w:vAlign w:val="center"/>
          </w:tcPr>
          <w:p w14:paraId="451C36DB" w14:textId="2ACA4FE1" w:rsidR="00DF1B54" w:rsidRPr="00415690" w:rsidRDefault="000E49DD" w:rsidP="00B70746">
            <w:pPr>
              <w:jc w:val="center"/>
            </w:pPr>
            <w:r w:rsidRPr="00415690">
              <w:rPr>
                <w:rFonts w:cs="Arial"/>
              </w:rPr>
              <w:t>___</w:t>
            </w:r>
          </w:p>
        </w:tc>
        <w:tc>
          <w:tcPr>
            <w:tcW w:w="1152" w:type="dxa"/>
            <w:tcMar>
              <w:top w:w="72" w:type="dxa"/>
              <w:bottom w:w="72" w:type="dxa"/>
            </w:tcMar>
            <w:vAlign w:val="center"/>
          </w:tcPr>
          <w:p w14:paraId="66715B14" w14:textId="49B71EA0" w:rsidR="00DF1B54" w:rsidRPr="0040400A" w:rsidRDefault="00BB182A" w:rsidP="009455EE">
            <w:pPr>
              <w:jc w:val="center"/>
            </w:pPr>
            <w:r w:rsidRPr="0040400A">
              <w:rPr>
                <w:rFonts w:cs="Arial"/>
                <w:u w:val="single"/>
              </w:rPr>
              <w:t>_</w:t>
            </w:r>
            <w:r w:rsidRPr="0040400A">
              <w:rPr>
                <w:rFonts w:cs="Arial"/>
                <w:u w:val="single"/>
              </w:rPr>
              <w:sym w:font="Wingdings" w:char="F0FC"/>
            </w:r>
            <w:r w:rsidRPr="0040400A">
              <w:rPr>
                <w:rFonts w:cs="Arial"/>
                <w:u w:val="single"/>
              </w:rPr>
              <w:t xml:space="preserve"> </w:t>
            </w:r>
          </w:p>
        </w:tc>
      </w:tr>
      <w:tr w:rsidR="00DF1B54" w14:paraId="725516B3" w14:textId="77777777" w:rsidTr="000C4E46">
        <w:trPr>
          <w:cantSplit/>
        </w:trPr>
        <w:tc>
          <w:tcPr>
            <w:tcW w:w="5558" w:type="dxa"/>
            <w:tcMar>
              <w:top w:w="72" w:type="dxa"/>
              <w:bottom w:w="72" w:type="dxa"/>
            </w:tcMar>
          </w:tcPr>
          <w:p w14:paraId="51FB1A28" w14:textId="77777777" w:rsidR="00DF1B54" w:rsidRPr="00B45BFF" w:rsidRDefault="00DF1B54" w:rsidP="00EB3EA0">
            <w:pPr>
              <w:ind w:left="900" w:hanging="360"/>
              <w:jc w:val="both"/>
              <w:rPr>
                <w:sz w:val="22"/>
              </w:rPr>
            </w:pPr>
            <w:r w:rsidRPr="00B45BFF">
              <w:rPr>
                <w:sz w:val="22"/>
              </w:rPr>
              <w:t>b)</w:t>
            </w:r>
            <w:r w:rsidRPr="00B45BFF">
              <w:rPr>
                <w:sz w:val="22"/>
              </w:rPr>
              <w:tab/>
              <w:t>Create a significant hazard to the public or the environment through reasonably foreseeable upset and accident conditions involving the release of hazardous materials into the environment?</w:t>
            </w:r>
          </w:p>
        </w:tc>
        <w:tc>
          <w:tcPr>
            <w:tcW w:w="1152" w:type="dxa"/>
            <w:tcMar>
              <w:top w:w="72" w:type="dxa"/>
              <w:bottom w:w="72" w:type="dxa"/>
            </w:tcMar>
            <w:vAlign w:val="center"/>
          </w:tcPr>
          <w:p w14:paraId="29274A72" w14:textId="77777777" w:rsidR="00DF1B54" w:rsidRPr="00415690" w:rsidRDefault="00DF1B54" w:rsidP="009455EE">
            <w:pPr>
              <w:jc w:val="center"/>
            </w:pPr>
            <w:r w:rsidRPr="00415690">
              <w:rPr>
                <w:rFonts w:cs="Arial"/>
              </w:rPr>
              <w:t>___</w:t>
            </w:r>
          </w:p>
        </w:tc>
        <w:tc>
          <w:tcPr>
            <w:tcW w:w="1152" w:type="dxa"/>
            <w:tcMar>
              <w:top w:w="72" w:type="dxa"/>
              <w:bottom w:w="72" w:type="dxa"/>
            </w:tcMar>
            <w:vAlign w:val="center"/>
          </w:tcPr>
          <w:p w14:paraId="635FD00D" w14:textId="77777777" w:rsidR="00DF1B54" w:rsidRPr="00415690" w:rsidRDefault="00DF1B54" w:rsidP="009455EE">
            <w:pPr>
              <w:jc w:val="center"/>
            </w:pPr>
            <w:r w:rsidRPr="00415690">
              <w:rPr>
                <w:rFonts w:cs="Arial"/>
              </w:rPr>
              <w:t>___</w:t>
            </w:r>
          </w:p>
        </w:tc>
        <w:tc>
          <w:tcPr>
            <w:tcW w:w="1152" w:type="dxa"/>
            <w:tcMar>
              <w:top w:w="72" w:type="dxa"/>
              <w:bottom w:w="72" w:type="dxa"/>
            </w:tcMar>
            <w:vAlign w:val="center"/>
          </w:tcPr>
          <w:p w14:paraId="6DBD7E5A" w14:textId="4E8787C3" w:rsidR="00DF1B54" w:rsidRPr="00415690" w:rsidRDefault="000E49DD" w:rsidP="009455EE">
            <w:pPr>
              <w:jc w:val="center"/>
            </w:pPr>
            <w:r w:rsidRPr="00415690">
              <w:rPr>
                <w:rFonts w:cs="Arial"/>
              </w:rPr>
              <w:t>___</w:t>
            </w:r>
          </w:p>
        </w:tc>
        <w:tc>
          <w:tcPr>
            <w:tcW w:w="1152" w:type="dxa"/>
            <w:tcMar>
              <w:top w:w="72" w:type="dxa"/>
              <w:bottom w:w="72" w:type="dxa"/>
            </w:tcMar>
            <w:vAlign w:val="center"/>
          </w:tcPr>
          <w:p w14:paraId="19A537A9" w14:textId="70BD512F" w:rsidR="00DF1B54" w:rsidRPr="0040400A" w:rsidRDefault="00BB182A" w:rsidP="009455EE">
            <w:pPr>
              <w:jc w:val="center"/>
            </w:pPr>
            <w:r w:rsidRPr="0040400A">
              <w:rPr>
                <w:rFonts w:cs="Arial"/>
                <w:u w:val="single"/>
              </w:rPr>
              <w:t>_</w:t>
            </w:r>
            <w:r w:rsidRPr="0040400A">
              <w:rPr>
                <w:rFonts w:cs="Arial"/>
                <w:u w:val="single"/>
              </w:rPr>
              <w:sym w:font="Wingdings" w:char="F0FC"/>
            </w:r>
            <w:r w:rsidRPr="0040400A">
              <w:rPr>
                <w:rFonts w:cs="Arial"/>
                <w:u w:val="single"/>
              </w:rPr>
              <w:t xml:space="preserve"> </w:t>
            </w:r>
          </w:p>
        </w:tc>
      </w:tr>
      <w:tr w:rsidR="00DF1B54" w14:paraId="3D0911F6" w14:textId="77777777" w:rsidTr="000C4E46">
        <w:trPr>
          <w:cantSplit/>
        </w:trPr>
        <w:tc>
          <w:tcPr>
            <w:tcW w:w="5558" w:type="dxa"/>
            <w:tcMar>
              <w:top w:w="72" w:type="dxa"/>
              <w:bottom w:w="72" w:type="dxa"/>
            </w:tcMar>
          </w:tcPr>
          <w:p w14:paraId="4554B5BB" w14:textId="77777777" w:rsidR="00DF1B54" w:rsidRPr="00B45BFF" w:rsidRDefault="00DF1B54" w:rsidP="00EB3EA0">
            <w:pPr>
              <w:ind w:left="900" w:hanging="360"/>
              <w:jc w:val="both"/>
              <w:rPr>
                <w:sz w:val="22"/>
              </w:rPr>
            </w:pPr>
            <w:r w:rsidRPr="00B45BFF">
              <w:rPr>
                <w:sz w:val="22"/>
              </w:rPr>
              <w:t>c)</w:t>
            </w:r>
            <w:r w:rsidRPr="00B45BFF">
              <w:rPr>
                <w:sz w:val="22"/>
              </w:rPr>
              <w:tab/>
              <w:t>Emit hazardous emissions or handle hazardous or acutely hazardous materials, substances, or waste within one-quarter mile of an existing or proposed school?</w:t>
            </w:r>
          </w:p>
        </w:tc>
        <w:tc>
          <w:tcPr>
            <w:tcW w:w="1152" w:type="dxa"/>
            <w:tcMar>
              <w:top w:w="72" w:type="dxa"/>
              <w:bottom w:w="72" w:type="dxa"/>
            </w:tcMar>
            <w:vAlign w:val="center"/>
          </w:tcPr>
          <w:p w14:paraId="5DCCA591" w14:textId="77777777" w:rsidR="00DF1B54" w:rsidRPr="00415690" w:rsidRDefault="00DF1B54" w:rsidP="009455EE">
            <w:pPr>
              <w:jc w:val="center"/>
            </w:pPr>
            <w:r w:rsidRPr="00415690">
              <w:rPr>
                <w:rFonts w:cs="Arial"/>
              </w:rPr>
              <w:t>___</w:t>
            </w:r>
          </w:p>
        </w:tc>
        <w:tc>
          <w:tcPr>
            <w:tcW w:w="1152" w:type="dxa"/>
            <w:tcMar>
              <w:top w:w="72" w:type="dxa"/>
              <w:bottom w:w="72" w:type="dxa"/>
            </w:tcMar>
            <w:vAlign w:val="center"/>
          </w:tcPr>
          <w:p w14:paraId="0EF89554" w14:textId="77777777" w:rsidR="00DF1B54" w:rsidRPr="0056276C" w:rsidRDefault="00DF1B54" w:rsidP="009455EE">
            <w:pPr>
              <w:jc w:val="center"/>
            </w:pPr>
            <w:r w:rsidRPr="0056276C">
              <w:rPr>
                <w:rFonts w:cs="Arial"/>
              </w:rPr>
              <w:t>___</w:t>
            </w:r>
          </w:p>
        </w:tc>
        <w:tc>
          <w:tcPr>
            <w:tcW w:w="1152" w:type="dxa"/>
            <w:tcMar>
              <w:top w:w="72" w:type="dxa"/>
              <w:bottom w:w="72" w:type="dxa"/>
            </w:tcMar>
            <w:vAlign w:val="center"/>
          </w:tcPr>
          <w:p w14:paraId="71856F56" w14:textId="77777777" w:rsidR="00DF1B54" w:rsidRPr="0056276C" w:rsidRDefault="00DF1B54" w:rsidP="009455EE">
            <w:pPr>
              <w:jc w:val="center"/>
            </w:pPr>
            <w:r w:rsidRPr="0056276C">
              <w:rPr>
                <w:rFonts w:cs="Arial"/>
              </w:rPr>
              <w:t>___</w:t>
            </w:r>
          </w:p>
        </w:tc>
        <w:tc>
          <w:tcPr>
            <w:tcW w:w="1152" w:type="dxa"/>
            <w:tcMar>
              <w:top w:w="72" w:type="dxa"/>
              <w:bottom w:w="72" w:type="dxa"/>
            </w:tcMar>
            <w:vAlign w:val="center"/>
          </w:tcPr>
          <w:p w14:paraId="270D1C72" w14:textId="77777777" w:rsidR="00DF1B54" w:rsidRPr="0056276C" w:rsidRDefault="00DF1B54" w:rsidP="009455EE">
            <w:pPr>
              <w:jc w:val="center"/>
            </w:pPr>
            <w:r w:rsidRPr="0056276C">
              <w:rPr>
                <w:rFonts w:cs="Arial"/>
                <w:u w:val="single"/>
              </w:rPr>
              <w:t>_</w:t>
            </w:r>
            <w:r w:rsidRPr="0056276C">
              <w:rPr>
                <w:rFonts w:cs="Arial"/>
                <w:u w:val="single"/>
              </w:rPr>
              <w:sym w:font="Wingdings" w:char="F0FC"/>
            </w:r>
            <w:r w:rsidRPr="0056276C">
              <w:rPr>
                <w:rFonts w:cs="Arial"/>
                <w:u w:val="single"/>
              </w:rPr>
              <w:t>_</w:t>
            </w:r>
          </w:p>
        </w:tc>
      </w:tr>
      <w:tr w:rsidR="00DF1B54" w14:paraId="5E936E70" w14:textId="77777777" w:rsidTr="000C4E46">
        <w:trPr>
          <w:cantSplit/>
        </w:trPr>
        <w:tc>
          <w:tcPr>
            <w:tcW w:w="5558" w:type="dxa"/>
            <w:tcMar>
              <w:top w:w="72" w:type="dxa"/>
              <w:bottom w:w="72" w:type="dxa"/>
            </w:tcMar>
          </w:tcPr>
          <w:p w14:paraId="2002EE53" w14:textId="77777777" w:rsidR="00DF1B54" w:rsidRPr="00B45BFF" w:rsidRDefault="00DF1B54" w:rsidP="00EB3EA0">
            <w:pPr>
              <w:ind w:left="900" w:hanging="360"/>
              <w:jc w:val="both"/>
              <w:rPr>
                <w:sz w:val="22"/>
              </w:rPr>
            </w:pPr>
            <w:r w:rsidRPr="00B45BFF">
              <w:rPr>
                <w:sz w:val="22"/>
              </w:rPr>
              <w:t>d)</w:t>
            </w:r>
            <w:r w:rsidRPr="00B45BFF">
              <w:rPr>
                <w:sz w:val="22"/>
              </w:rPr>
              <w:tab/>
              <w:t>Be located on a site which is included on a list of hazardous materials sites compiled pursuant to Government Code section 65962.5 and, as a result, would it create a significant hazard to the public or the environment?</w:t>
            </w:r>
          </w:p>
        </w:tc>
        <w:tc>
          <w:tcPr>
            <w:tcW w:w="1152" w:type="dxa"/>
            <w:tcMar>
              <w:top w:w="72" w:type="dxa"/>
              <w:bottom w:w="72" w:type="dxa"/>
            </w:tcMar>
            <w:vAlign w:val="center"/>
          </w:tcPr>
          <w:p w14:paraId="2B7DA578" w14:textId="77777777" w:rsidR="00DF1B54" w:rsidRPr="00415690" w:rsidRDefault="00DF1B54" w:rsidP="009455EE">
            <w:pPr>
              <w:jc w:val="center"/>
            </w:pPr>
            <w:r w:rsidRPr="00415690">
              <w:rPr>
                <w:rFonts w:cs="Arial"/>
              </w:rPr>
              <w:t>___</w:t>
            </w:r>
          </w:p>
        </w:tc>
        <w:tc>
          <w:tcPr>
            <w:tcW w:w="1152" w:type="dxa"/>
            <w:tcMar>
              <w:top w:w="72" w:type="dxa"/>
              <w:bottom w:w="72" w:type="dxa"/>
            </w:tcMar>
            <w:vAlign w:val="center"/>
          </w:tcPr>
          <w:p w14:paraId="0E41B2BB" w14:textId="77777777" w:rsidR="00DF1B54" w:rsidRPr="0056276C" w:rsidRDefault="00DF1B54" w:rsidP="009455EE">
            <w:pPr>
              <w:jc w:val="center"/>
            </w:pPr>
            <w:r w:rsidRPr="0056276C">
              <w:rPr>
                <w:rFonts w:cs="Arial"/>
              </w:rPr>
              <w:t>___</w:t>
            </w:r>
          </w:p>
        </w:tc>
        <w:tc>
          <w:tcPr>
            <w:tcW w:w="1152" w:type="dxa"/>
            <w:tcMar>
              <w:top w:w="72" w:type="dxa"/>
              <w:bottom w:w="72" w:type="dxa"/>
            </w:tcMar>
            <w:vAlign w:val="center"/>
          </w:tcPr>
          <w:p w14:paraId="09726403" w14:textId="77777777" w:rsidR="00DF1B54" w:rsidRPr="0056276C" w:rsidRDefault="00DF1B54" w:rsidP="009455EE">
            <w:pPr>
              <w:jc w:val="center"/>
            </w:pPr>
            <w:r w:rsidRPr="0056276C">
              <w:rPr>
                <w:rFonts w:cs="Arial"/>
              </w:rPr>
              <w:t>___</w:t>
            </w:r>
          </w:p>
        </w:tc>
        <w:tc>
          <w:tcPr>
            <w:tcW w:w="1152" w:type="dxa"/>
            <w:tcMar>
              <w:top w:w="72" w:type="dxa"/>
              <w:bottom w:w="72" w:type="dxa"/>
            </w:tcMar>
            <w:vAlign w:val="center"/>
          </w:tcPr>
          <w:p w14:paraId="047383C9" w14:textId="77777777" w:rsidR="00DF1B54" w:rsidRPr="0056276C" w:rsidRDefault="00DF1B54" w:rsidP="009455EE">
            <w:pPr>
              <w:jc w:val="center"/>
            </w:pPr>
            <w:r w:rsidRPr="0056276C">
              <w:rPr>
                <w:rFonts w:cs="Arial"/>
                <w:u w:val="single"/>
              </w:rPr>
              <w:t>_</w:t>
            </w:r>
            <w:r w:rsidRPr="0056276C">
              <w:rPr>
                <w:rFonts w:cs="Arial"/>
                <w:u w:val="single"/>
              </w:rPr>
              <w:sym w:font="Wingdings" w:char="F0FC"/>
            </w:r>
            <w:r w:rsidRPr="0056276C">
              <w:rPr>
                <w:rFonts w:cs="Arial"/>
                <w:u w:val="single"/>
              </w:rPr>
              <w:t>_</w:t>
            </w:r>
          </w:p>
        </w:tc>
      </w:tr>
      <w:tr w:rsidR="00DF1B54" w:rsidRPr="00615B94" w14:paraId="6C440FD7" w14:textId="77777777" w:rsidTr="000C4E46">
        <w:trPr>
          <w:cantSplit/>
        </w:trPr>
        <w:tc>
          <w:tcPr>
            <w:tcW w:w="5558" w:type="dxa"/>
            <w:tcMar>
              <w:top w:w="72" w:type="dxa"/>
              <w:bottom w:w="72" w:type="dxa"/>
            </w:tcMar>
          </w:tcPr>
          <w:p w14:paraId="5900B646" w14:textId="60CC6650" w:rsidR="00DF1B54" w:rsidRPr="00DB46EF" w:rsidRDefault="00DB46EF" w:rsidP="00DB46EF">
            <w:pPr>
              <w:pStyle w:val="Level1"/>
              <w:numPr>
                <w:ilvl w:val="0"/>
                <w:numId w:val="0"/>
              </w:numPr>
              <w:ind w:left="870" w:hanging="270"/>
              <w:jc w:val="both"/>
              <w:rPr>
                <w:sz w:val="22"/>
              </w:rPr>
            </w:pPr>
            <w:r w:rsidRPr="00273BC9">
              <w:rPr>
                <w:sz w:val="22"/>
              </w:rPr>
              <w:lastRenderedPageBreak/>
              <w:t xml:space="preserve">e) </w:t>
            </w:r>
            <w:r w:rsidR="00DF1B54" w:rsidRPr="00273BC9">
              <w:rPr>
                <w:sz w:val="22"/>
              </w:rPr>
              <w:t>For a project located within an airport land use plan or, where such a plan has not been adopted, within two miles of a public airport or public use airport, would the project result in a safety hazard for people residing or working in the project area?</w:t>
            </w:r>
          </w:p>
        </w:tc>
        <w:tc>
          <w:tcPr>
            <w:tcW w:w="1152" w:type="dxa"/>
            <w:tcMar>
              <w:top w:w="72" w:type="dxa"/>
              <w:bottom w:w="72" w:type="dxa"/>
            </w:tcMar>
            <w:vAlign w:val="center"/>
          </w:tcPr>
          <w:p w14:paraId="0B5D7160" w14:textId="77777777" w:rsidR="00DF1B54" w:rsidRPr="00415690" w:rsidRDefault="00DF1B54" w:rsidP="009455EE">
            <w:pPr>
              <w:jc w:val="center"/>
            </w:pPr>
            <w:r w:rsidRPr="00415690">
              <w:rPr>
                <w:rFonts w:cs="Arial"/>
              </w:rPr>
              <w:t>___</w:t>
            </w:r>
          </w:p>
        </w:tc>
        <w:tc>
          <w:tcPr>
            <w:tcW w:w="1152" w:type="dxa"/>
            <w:tcMar>
              <w:top w:w="72" w:type="dxa"/>
              <w:bottom w:w="72" w:type="dxa"/>
            </w:tcMar>
            <w:vAlign w:val="center"/>
          </w:tcPr>
          <w:p w14:paraId="1AD33077" w14:textId="38D1EB4C" w:rsidR="00DF1B54" w:rsidRPr="008A49E9" w:rsidRDefault="008D7F30" w:rsidP="009455EE">
            <w:pPr>
              <w:jc w:val="center"/>
            </w:pPr>
            <w:r w:rsidRPr="008A49E9">
              <w:rPr>
                <w:rFonts w:cs="Arial"/>
              </w:rPr>
              <w:t>_</w:t>
            </w:r>
            <w:r w:rsidR="00DB46EF" w:rsidRPr="008A49E9">
              <w:rPr>
                <w:rFonts w:cs="Arial"/>
              </w:rPr>
              <w:softHyphen/>
              <w:t>_</w:t>
            </w:r>
            <w:r w:rsidRPr="008A49E9">
              <w:rPr>
                <w:rFonts w:cs="Arial"/>
              </w:rPr>
              <w:t xml:space="preserve"> </w:t>
            </w:r>
          </w:p>
        </w:tc>
        <w:tc>
          <w:tcPr>
            <w:tcW w:w="1152" w:type="dxa"/>
            <w:tcMar>
              <w:top w:w="72" w:type="dxa"/>
              <w:bottom w:w="72" w:type="dxa"/>
            </w:tcMar>
            <w:vAlign w:val="center"/>
          </w:tcPr>
          <w:p w14:paraId="32F70EBC" w14:textId="732D0DE7" w:rsidR="00DF1B54" w:rsidRPr="0056276C" w:rsidRDefault="008D7F30" w:rsidP="009455EE">
            <w:pPr>
              <w:jc w:val="center"/>
            </w:pPr>
            <w:r w:rsidRPr="0056276C">
              <w:rPr>
                <w:rFonts w:cs="Arial"/>
              </w:rPr>
              <w:t>_</w:t>
            </w:r>
            <w:r w:rsidR="00DB46EF" w:rsidRPr="0056276C">
              <w:rPr>
                <w:rFonts w:cs="Arial"/>
                <w:u w:val="single"/>
              </w:rPr>
              <w:sym w:font="Wingdings" w:char="F0FC"/>
            </w:r>
            <w:r w:rsidRPr="0056276C">
              <w:rPr>
                <w:rFonts w:cs="Arial"/>
              </w:rPr>
              <w:t>_</w:t>
            </w:r>
          </w:p>
        </w:tc>
        <w:tc>
          <w:tcPr>
            <w:tcW w:w="1152" w:type="dxa"/>
            <w:tcMar>
              <w:top w:w="72" w:type="dxa"/>
              <w:bottom w:w="72" w:type="dxa"/>
            </w:tcMar>
            <w:vAlign w:val="center"/>
          </w:tcPr>
          <w:p w14:paraId="4AFD2367" w14:textId="4B206F0A" w:rsidR="00DF1B54" w:rsidRPr="0056276C" w:rsidRDefault="000E49DD" w:rsidP="00C35FEF">
            <w:pPr>
              <w:jc w:val="center"/>
            </w:pPr>
            <w:r w:rsidRPr="0056276C">
              <w:rPr>
                <w:rFonts w:cs="Arial"/>
              </w:rPr>
              <w:t>___</w:t>
            </w:r>
          </w:p>
        </w:tc>
      </w:tr>
      <w:tr w:rsidR="00DF1B54" w14:paraId="159011DF" w14:textId="77777777" w:rsidTr="000C4E46">
        <w:trPr>
          <w:cantSplit/>
        </w:trPr>
        <w:tc>
          <w:tcPr>
            <w:tcW w:w="5558" w:type="dxa"/>
            <w:tcMar>
              <w:top w:w="72" w:type="dxa"/>
              <w:bottom w:w="72" w:type="dxa"/>
            </w:tcMar>
          </w:tcPr>
          <w:p w14:paraId="782196A3" w14:textId="3C2905B5" w:rsidR="00DF1B54" w:rsidRPr="00B45BFF" w:rsidRDefault="00AE3B1D" w:rsidP="00EB3EA0">
            <w:pPr>
              <w:ind w:left="900" w:hanging="360"/>
              <w:jc w:val="both"/>
              <w:rPr>
                <w:sz w:val="22"/>
                <w:szCs w:val="22"/>
              </w:rPr>
            </w:pPr>
            <w:r>
              <w:rPr>
                <w:sz w:val="22"/>
                <w:szCs w:val="22"/>
              </w:rPr>
              <w:t>f</w:t>
            </w:r>
            <w:r w:rsidR="00DF1B54" w:rsidRPr="00B45BFF">
              <w:rPr>
                <w:sz w:val="22"/>
                <w:szCs w:val="22"/>
              </w:rPr>
              <w:t>)</w:t>
            </w:r>
            <w:r w:rsidR="00DF1B54" w:rsidRPr="00B45BFF">
              <w:rPr>
                <w:sz w:val="22"/>
                <w:szCs w:val="22"/>
              </w:rPr>
              <w:tab/>
              <w:t>Impair implementation of or physically interfere with an adopted emergency response plan or emergency evacuation plan?</w:t>
            </w:r>
          </w:p>
        </w:tc>
        <w:tc>
          <w:tcPr>
            <w:tcW w:w="1152" w:type="dxa"/>
            <w:tcMar>
              <w:top w:w="72" w:type="dxa"/>
              <w:bottom w:w="72" w:type="dxa"/>
            </w:tcMar>
            <w:vAlign w:val="center"/>
          </w:tcPr>
          <w:p w14:paraId="3B9CD431" w14:textId="77777777" w:rsidR="00DF1B54" w:rsidRPr="00415690" w:rsidRDefault="00DF1B54" w:rsidP="009455EE">
            <w:pPr>
              <w:jc w:val="center"/>
            </w:pPr>
            <w:r w:rsidRPr="00415690">
              <w:rPr>
                <w:rFonts w:cs="Arial"/>
              </w:rPr>
              <w:t>___</w:t>
            </w:r>
          </w:p>
        </w:tc>
        <w:tc>
          <w:tcPr>
            <w:tcW w:w="1152" w:type="dxa"/>
            <w:tcMar>
              <w:top w:w="72" w:type="dxa"/>
              <w:bottom w:w="72" w:type="dxa"/>
            </w:tcMar>
            <w:vAlign w:val="center"/>
          </w:tcPr>
          <w:p w14:paraId="0A8521B6" w14:textId="77777777" w:rsidR="00DF1B54" w:rsidRPr="0056276C" w:rsidRDefault="00DF1B54" w:rsidP="009455EE">
            <w:pPr>
              <w:jc w:val="center"/>
            </w:pPr>
            <w:r w:rsidRPr="0056276C">
              <w:rPr>
                <w:rFonts w:cs="Arial"/>
              </w:rPr>
              <w:t>___</w:t>
            </w:r>
          </w:p>
        </w:tc>
        <w:tc>
          <w:tcPr>
            <w:tcW w:w="1152" w:type="dxa"/>
            <w:tcMar>
              <w:top w:w="72" w:type="dxa"/>
              <w:bottom w:w="72" w:type="dxa"/>
            </w:tcMar>
            <w:vAlign w:val="center"/>
          </w:tcPr>
          <w:p w14:paraId="306B08A7" w14:textId="77777777" w:rsidR="00DF1B54" w:rsidRPr="0056276C" w:rsidRDefault="00DF1B54" w:rsidP="009455EE">
            <w:pPr>
              <w:jc w:val="center"/>
            </w:pPr>
            <w:r w:rsidRPr="0056276C">
              <w:rPr>
                <w:rFonts w:cs="Arial"/>
              </w:rPr>
              <w:t>___</w:t>
            </w:r>
          </w:p>
        </w:tc>
        <w:tc>
          <w:tcPr>
            <w:tcW w:w="1152" w:type="dxa"/>
            <w:tcMar>
              <w:top w:w="72" w:type="dxa"/>
              <w:bottom w:w="72" w:type="dxa"/>
            </w:tcMar>
            <w:vAlign w:val="center"/>
          </w:tcPr>
          <w:p w14:paraId="1537B7BA" w14:textId="77777777" w:rsidR="00DF1B54" w:rsidRPr="0056276C" w:rsidRDefault="00DF1B54" w:rsidP="009455EE">
            <w:pPr>
              <w:jc w:val="center"/>
            </w:pPr>
            <w:r w:rsidRPr="0056276C">
              <w:rPr>
                <w:rFonts w:cs="Arial"/>
                <w:u w:val="single"/>
              </w:rPr>
              <w:t>_</w:t>
            </w:r>
            <w:r w:rsidRPr="0056276C">
              <w:rPr>
                <w:rFonts w:cs="Arial"/>
                <w:u w:val="single"/>
              </w:rPr>
              <w:sym w:font="Wingdings" w:char="F0FC"/>
            </w:r>
            <w:r w:rsidRPr="0056276C">
              <w:rPr>
                <w:rFonts w:cs="Arial"/>
                <w:u w:val="single"/>
              </w:rPr>
              <w:t>_</w:t>
            </w:r>
          </w:p>
        </w:tc>
      </w:tr>
      <w:tr w:rsidR="00DF1B54" w:rsidRPr="00615B94" w14:paraId="33AC6F4C" w14:textId="77777777" w:rsidTr="000C4E46">
        <w:trPr>
          <w:cantSplit/>
        </w:trPr>
        <w:tc>
          <w:tcPr>
            <w:tcW w:w="5558" w:type="dxa"/>
            <w:tcMar>
              <w:top w:w="72" w:type="dxa"/>
              <w:bottom w:w="72" w:type="dxa"/>
            </w:tcMar>
          </w:tcPr>
          <w:p w14:paraId="530A4D6F" w14:textId="7F969E30" w:rsidR="00DF1B54" w:rsidRPr="00B45BFF" w:rsidRDefault="00AE3B1D" w:rsidP="00AE3B1D">
            <w:pPr>
              <w:ind w:left="900" w:hanging="360"/>
              <w:jc w:val="both"/>
              <w:rPr>
                <w:sz w:val="22"/>
                <w:szCs w:val="22"/>
              </w:rPr>
            </w:pPr>
            <w:r>
              <w:rPr>
                <w:sz w:val="22"/>
                <w:szCs w:val="22"/>
              </w:rPr>
              <w:t>g</w:t>
            </w:r>
            <w:r w:rsidR="00DF1B54" w:rsidRPr="00B45BFF">
              <w:rPr>
                <w:sz w:val="22"/>
                <w:szCs w:val="22"/>
              </w:rPr>
              <w:t>)</w:t>
            </w:r>
            <w:r w:rsidR="00DF1B54" w:rsidRPr="00B45BFF">
              <w:rPr>
                <w:sz w:val="22"/>
                <w:szCs w:val="22"/>
              </w:rPr>
              <w:tab/>
              <w:t>Expose people or structures</w:t>
            </w:r>
            <w:r>
              <w:rPr>
                <w:sz w:val="22"/>
                <w:szCs w:val="22"/>
              </w:rPr>
              <w:t>, either directly or indirectly,</w:t>
            </w:r>
            <w:r w:rsidR="00DF1B54" w:rsidRPr="00B45BFF">
              <w:rPr>
                <w:sz w:val="22"/>
                <w:szCs w:val="22"/>
              </w:rPr>
              <w:t xml:space="preserve"> to a significant risk of loss, injury or</w:t>
            </w:r>
            <w:r>
              <w:rPr>
                <w:sz w:val="22"/>
                <w:szCs w:val="22"/>
              </w:rPr>
              <w:t xml:space="preserve"> death involving wildland fires</w:t>
            </w:r>
            <w:r w:rsidR="00DF1B54" w:rsidRPr="00B45BFF">
              <w:rPr>
                <w:sz w:val="22"/>
                <w:szCs w:val="22"/>
              </w:rPr>
              <w:t>?</w:t>
            </w:r>
          </w:p>
        </w:tc>
        <w:tc>
          <w:tcPr>
            <w:tcW w:w="1152" w:type="dxa"/>
            <w:tcMar>
              <w:top w:w="72" w:type="dxa"/>
              <w:bottom w:w="72" w:type="dxa"/>
            </w:tcMar>
            <w:vAlign w:val="center"/>
          </w:tcPr>
          <w:p w14:paraId="4D4988B8" w14:textId="77777777" w:rsidR="00DF1B54" w:rsidRPr="00E06929" w:rsidRDefault="00DF1B54" w:rsidP="009455EE">
            <w:pPr>
              <w:jc w:val="center"/>
            </w:pPr>
            <w:r w:rsidRPr="00E06929">
              <w:rPr>
                <w:rFonts w:cs="Arial"/>
              </w:rPr>
              <w:t>___</w:t>
            </w:r>
          </w:p>
        </w:tc>
        <w:tc>
          <w:tcPr>
            <w:tcW w:w="1152" w:type="dxa"/>
            <w:tcMar>
              <w:top w:w="72" w:type="dxa"/>
              <w:bottom w:w="72" w:type="dxa"/>
            </w:tcMar>
            <w:vAlign w:val="center"/>
          </w:tcPr>
          <w:p w14:paraId="190EDC2E" w14:textId="77777777" w:rsidR="00DF1B54" w:rsidRPr="0056276C" w:rsidRDefault="00DF1B54" w:rsidP="009455EE">
            <w:pPr>
              <w:jc w:val="center"/>
            </w:pPr>
            <w:r w:rsidRPr="0056276C">
              <w:rPr>
                <w:rFonts w:cs="Arial"/>
              </w:rPr>
              <w:t>___</w:t>
            </w:r>
          </w:p>
        </w:tc>
        <w:tc>
          <w:tcPr>
            <w:tcW w:w="1152" w:type="dxa"/>
            <w:tcMar>
              <w:top w:w="72" w:type="dxa"/>
              <w:bottom w:w="72" w:type="dxa"/>
            </w:tcMar>
            <w:vAlign w:val="center"/>
          </w:tcPr>
          <w:p w14:paraId="6A218250" w14:textId="77777777" w:rsidR="00DF1B54" w:rsidRPr="0056276C" w:rsidRDefault="00DF1B54" w:rsidP="009455EE">
            <w:pPr>
              <w:jc w:val="center"/>
            </w:pPr>
            <w:r w:rsidRPr="0056276C">
              <w:rPr>
                <w:rFonts w:cs="Arial"/>
              </w:rPr>
              <w:t>___</w:t>
            </w:r>
          </w:p>
        </w:tc>
        <w:tc>
          <w:tcPr>
            <w:tcW w:w="1152" w:type="dxa"/>
            <w:tcMar>
              <w:top w:w="72" w:type="dxa"/>
              <w:bottom w:w="72" w:type="dxa"/>
            </w:tcMar>
            <w:vAlign w:val="center"/>
          </w:tcPr>
          <w:p w14:paraId="22911A58" w14:textId="77777777" w:rsidR="00DF1B54" w:rsidRPr="0056276C" w:rsidRDefault="00DF1B54" w:rsidP="009455EE">
            <w:pPr>
              <w:jc w:val="center"/>
            </w:pPr>
            <w:r w:rsidRPr="0056276C">
              <w:rPr>
                <w:rFonts w:cs="Arial"/>
                <w:u w:val="single"/>
              </w:rPr>
              <w:t>_</w:t>
            </w:r>
            <w:r w:rsidRPr="0056276C">
              <w:rPr>
                <w:rFonts w:cs="Arial"/>
                <w:u w:val="single"/>
              </w:rPr>
              <w:sym w:font="Wingdings" w:char="F0FC"/>
            </w:r>
            <w:r w:rsidRPr="0056276C">
              <w:rPr>
                <w:rFonts w:cs="Arial"/>
                <w:u w:val="single"/>
              </w:rPr>
              <w:t>_</w:t>
            </w:r>
          </w:p>
        </w:tc>
      </w:tr>
    </w:tbl>
    <w:p w14:paraId="79367B77" w14:textId="77777777" w:rsidR="00DF1B54" w:rsidRDefault="00DF1B54" w:rsidP="004C00DC">
      <w:pPr>
        <w:jc w:val="both"/>
        <w:rPr>
          <w:rFonts w:cs="Arial"/>
        </w:rPr>
      </w:pPr>
    </w:p>
    <w:p w14:paraId="476EA119" w14:textId="77777777" w:rsidR="00B45BFF" w:rsidRPr="004C00DC" w:rsidRDefault="00B45BFF" w:rsidP="004C00DC">
      <w:pPr>
        <w:jc w:val="both"/>
        <w:rPr>
          <w:rFonts w:cs="Arial"/>
        </w:rPr>
      </w:pPr>
    </w:p>
    <w:p w14:paraId="437452EE" w14:textId="77777777" w:rsidR="006A3A28" w:rsidRDefault="006A3A28" w:rsidP="004C00DC">
      <w:pPr>
        <w:jc w:val="both"/>
        <w:rPr>
          <w:rFonts w:cs="Arial"/>
          <w:bCs/>
          <w:u w:val="single"/>
        </w:rPr>
      </w:pPr>
    </w:p>
    <w:p w14:paraId="3A2B81A9" w14:textId="1DE5E6F3" w:rsidR="00DF1B54" w:rsidRPr="00B45BFF" w:rsidRDefault="00DF1B54" w:rsidP="004C00DC">
      <w:pPr>
        <w:jc w:val="both"/>
        <w:rPr>
          <w:rFonts w:cs="Arial"/>
          <w:bCs/>
          <w:u w:val="single"/>
        </w:rPr>
      </w:pPr>
      <w:r w:rsidRPr="009961CC">
        <w:rPr>
          <w:rFonts w:cs="Arial"/>
          <w:bCs/>
          <w:u w:val="single"/>
        </w:rPr>
        <w:t xml:space="preserve">Hazards </w:t>
      </w:r>
      <w:r w:rsidR="0071272C" w:rsidRPr="009961CC">
        <w:rPr>
          <w:rFonts w:cs="Arial"/>
          <w:bCs/>
          <w:u w:val="single"/>
        </w:rPr>
        <w:t>&amp;</w:t>
      </w:r>
      <w:r w:rsidRPr="009961CC">
        <w:rPr>
          <w:rFonts w:cs="Arial"/>
          <w:bCs/>
          <w:u w:val="single"/>
        </w:rPr>
        <w:t xml:space="preserve"> Hazardous Materials</w:t>
      </w:r>
      <w:r w:rsidR="001D0C26" w:rsidRPr="009961CC">
        <w:rPr>
          <w:rFonts w:cs="Arial"/>
          <w:bCs/>
          <w:u w:val="single"/>
        </w:rPr>
        <w:t xml:space="preserve"> – Discussion</w:t>
      </w:r>
    </w:p>
    <w:p w14:paraId="321A0CEF" w14:textId="3DE819FC" w:rsidR="00DF1B54" w:rsidRPr="004C00DC" w:rsidRDefault="00DF1B54" w:rsidP="004C00DC">
      <w:pPr>
        <w:jc w:val="both"/>
        <w:rPr>
          <w:rFonts w:cs="Arial"/>
        </w:rPr>
      </w:pPr>
    </w:p>
    <w:p w14:paraId="0A940192" w14:textId="128B5DF9" w:rsidR="003D49AC" w:rsidRDefault="00883237" w:rsidP="00406574">
      <w:pPr>
        <w:pStyle w:val="ListParagraph"/>
        <w:numPr>
          <w:ilvl w:val="1"/>
          <w:numId w:val="22"/>
        </w:numPr>
        <w:tabs>
          <w:tab w:val="left" w:pos="-360"/>
        </w:tabs>
        <w:ind w:left="990" w:hanging="990"/>
        <w:jc w:val="both"/>
        <w:rPr>
          <w:rFonts w:cs="Arial"/>
        </w:rPr>
      </w:pPr>
      <w:r w:rsidRPr="003D49AC">
        <w:rPr>
          <w:rFonts w:cs="Arial"/>
          <w:i/>
        </w:rPr>
        <w:t>No Impact.</w:t>
      </w:r>
      <w:r w:rsidR="003D49AC" w:rsidRPr="003D49AC">
        <w:rPr>
          <w:rFonts w:cs="Arial"/>
          <w:i/>
        </w:rPr>
        <w:t xml:space="preserve"> </w:t>
      </w:r>
      <w:r w:rsidR="003D49AC" w:rsidRPr="003D49AC">
        <w:rPr>
          <w:rFonts w:cs="Arial"/>
        </w:rPr>
        <w:t>The proposed landscape maintenance facility will not involve routine transport, use, or disposal of hazardous materials. Therefore, no mitigation measures are necessary.</w:t>
      </w:r>
    </w:p>
    <w:p w14:paraId="0CE90D19" w14:textId="77777777" w:rsidR="003D49AC" w:rsidRDefault="003D49AC" w:rsidP="003D49AC">
      <w:pPr>
        <w:pStyle w:val="ListParagraph"/>
        <w:tabs>
          <w:tab w:val="left" w:pos="-360"/>
        </w:tabs>
        <w:ind w:left="990"/>
        <w:jc w:val="both"/>
        <w:rPr>
          <w:rFonts w:cs="Arial"/>
        </w:rPr>
      </w:pPr>
    </w:p>
    <w:p w14:paraId="3D19A766" w14:textId="22128CBD" w:rsidR="003D49AC" w:rsidRPr="00437483" w:rsidRDefault="003D49AC" w:rsidP="00406574">
      <w:pPr>
        <w:pStyle w:val="ListParagraph"/>
        <w:numPr>
          <w:ilvl w:val="1"/>
          <w:numId w:val="22"/>
        </w:numPr>
        <w:tabs>
          <w:tab w:val="left" w:pos="-360"/>
        </w:tabs>
        <w:ind w:left="990" w:hanging="990"/>
        <w:jc w:val="both"/>
        <w:rPr>
          <w:rFonts w:cs="Arial"/>
        </w:rPr>
      </w:pPr>
      <w:r>
        <w:rPr>
          <w:rFonts w:cs="Arial"/>
          <w:i/>
        </w:rPr>
        <w:t>No Impact.</w:t>
      </w:r>
      <w:r>
        <w:rPr>
          <w:rFonts w:cs="Arial"/>
        </w:rPr>
        <w:t xml:space="preserve"> The proposed landscape maintenance facility will function as an operation yard for the storage of plant materials, bulk materials such as bark and gravel, landscape service vehicles, and miscellaneous small hand tools such as picks and shovels will be kept in storage containers on site. One propane powered fork-lift is anticipated to be parked on site. Minor vehicle and equipment repair including welding, tire rotation, repair lights on vehicles and trailers is anticipated to be performed on site on as-needed basis. </w:t>
      </w:r>
      <w:r w:rsidR="00437483">
        <w:rPr>
          <w:rFonts w:cs="Arial"/>
        </w:rPr>
        <w:t xml:space="preserve">As such, the proposed landscape maintenance facility will not introduce the use of significant amount of hazardous materials and create a significant hazard to the public or the environmental through reasonably foreseeable upset and accident conditions involving the release of hazardous materials into the environment. </w:t>
      </w:r>
    </w:p>
    <w:p w14:paraId="10CEC2C8" w14:textId="77777777" w:rsidR="00883237" w:rsidRDefault="00883237" w:rsidP="001D7F7B">
      <w:pPr>
        <w:tabs>
          <w:tab w:val="left" w:pos="-360"/>
        </w:tabs>
        <w:ind w:left="1008" w:hanging="1008"/>
        <w:jc w:val="both"/>
        <w:rPr>
          <w:rFonts w:cs="Arial"/>
        </w:rPr>
      </w:pPr>
    </w:p>
    <w:p w14:paraId="30A8F1F6" w14:textId="4E480CA3" w:rsidR="0078357A" w:rsidRPr="00617FB9" w:rsidRDefault="003D49AC" w:rsidP="001D7F7B">
      <w:pPr>
        <w:tabs>
          <w:tab w:val="left" w:pos="-360"/>
        </w:tabs>
        <w:ind w:left="1008" w:hanging="1008"/>
        <w:jc w:val="both"/>
        <w:rPr>
          <w:rFonts w:cs="Arial"/>
        </w:rPr>
      </w:pPr>
      <w:r>
        <w:rPr>
          <w:rFonts w:cs="Arial"/>
        </w:rPr>
        <w:t>c</w:t>
      </w:r>
      <w:r w:rsidR="0078357A" w:rsidRPr="00617FB9">
        <w:rPr>
          <w:rFonts w:cs="Arial"/>
        </w:rPr>
        <w:t>)</w:t>
      </w:r>
      <w:r w:rsidR="0078357A" w:rsidRPr="00617FB9">
        <w:rPr>
          <w:rFonts w:cs="Arial"/>
        </w:rPr>
        <w:tab/>
      </w:r>
      <w:r w:rsidR="00CF7D95" w:rsidRPr="00CF7D95">
        <w:rPr>
          <w:rFonts w:cs="Arial"/>
          <w:i/>
        </w:rPr>
        <w:t>No Impact.</w:t>
      </w:r>
      <w:r w:rsidR="00CF7D95">
        <w:rPr>
          <w:rFonts w:cs="Arial"/>
        </w:rPr>
        <w:t xml:space="preserve"> </w:t>
      </w:r>
      <w:r w:rsidR="00504A02">
        <w:rPr>
          <w:rFonts w:cs="Arial"/>
        </w:rPr>
        <w:t>The</w:t>
      </w:r>
      <w:r w:rsidR="00AF7553">
        <w:rPr>
          <w:rFonts w:cs="Arial"/>
        </w:rPr>
        <w:t>re are no existing or proposed school</w:t>
      </w:r>
      <w:r w:rsidR="003E663A">
        <w:rPr>
          <w:rFonts w:cs="Arial"/>
        </w:rPr>
        <w:t>s</w:t>
      </w:r>
      <w:r w:rsidR="00AF7553">
        <w:rPr>
          <w:rFonts w:cs="Arial"/>
        </w:rPr>
        <w:t xml:space="preserve"> within one-quarter mile of the project site. Therefore, there is no impact.</w:t>
      </w:r>
    </w:p>
    <w:p w14:paraId="35C1EAD9" w14:textId="77777777" w:rsidR="0078357A" w:rsidRPr="00E71FEA" w:rsidRDefault="0078357A" w:rsidP="00DB46EF">
      <w:pPr>
        <w:tabs>
          <w:tab w:val="left" w:pos="-360"/>
        </w:tabs>
        <w:jc w:val="both"/>
        <w:rPr>
          <w:rFonts w:cs="Arial"/>
        </w:rPr>
      </w:pPr>
    </w:p>
    <w:p w14:paraId="6B5B6371" w14:textId="41D88ED7" w:rsidR="0078357A" w:rsidRPr="00E71FEA" w:rsidRDefault="0078357A" w:rsidP="001D7F7B">
      <w:pPr>
        <w:tabs>
          <w:tab w:val="left" w:pos="-360"/>
        </w:tabs>
        <w:ind w:left="1008" w:hanging="1008"/>
        <w:jc w:val="both"/>
        <w:rPr>
          <w:rFonts w:cs="Arial"/>
        </w:rPr>
      </w:pPr>
      <w:r w:rsidRPr="00E71FEA">
        <w:rPr>
          <w:rFonts w:cs="Arial"/>
        </w:rPr>
        <w:t>d)</w:t>
      </w:r>
      <w:r w:rsidRPr="00E71FEA">
        <w:rPr>
          <w:rFonts w:cs="Arial"/>
        </w:rPr>
        <w:tab/>
      </w:r>
      <w:r w:rsidR="00CF7D95" w:rsidRPr="00CF7D95">
        <w:rPr>
          <w:rFonts w:cs="Arial"/>
          <w:i/>
        </w:rPr>
        <w:t>No Impact.</w:t>
      </w:r>
      <w:r w:rsidR="00CF7D95">
        <w:rPr>
          <w:rFonts w:cs="Arial"/>
        </w:rPr>
        <w:t xml:space="preserve"> </w:t>
      </w:r>
      <w:r w:rsidRPr="00E71FEA">
        <w:rPr>
          <w:rFonts w:cs="Arial"/>
        </w:rPr>
        <w:t xml:space="preserve">The project site is not located on a site which is included on a list of hazardous materials sites </w:t>
      </w:r>
      <w:r w:rsidR="00C133C8">
        <w:rPr>
          <w:rFonts w:cs="Arial"/>
        </w:rPr>
        <w:t>pursuant to Government Code Section 65962.5</w:t>
      </w:r>
      <w:r w:rsidR="00CF7D95">
        <w:rPr>
          <w:rFonts w:cs="Arial"/>
        </w:rPr>
        <w:t>,</w:t>
      </w:r>
      <w:r w:rsidR="00C133C8">
        <w:rPr>
          <w:rFonts w:cs="Arial"/>
        </w:rPr>
        <w:t xml:space="preserve"> </w:t>
      </w:r>
      <w:r w:rsidRPr="00E71FEA">
        <w:rPr>
          <w:rFonts w:cs="Arial"/>
        </w:rPr>
        <w:t xml:space="preserve">and will not create a significant hazard to </w:t>
      </w:r>
      <w:r w:rsidR="00CF7D95">
        <w:rPr>
          <w:rFonts w:cs="Arial"/>
        </w:rPr>
        <w:t xml:space="preserve">the public or the environment. </w:t>
      </w:r>
      <w:r w:rsidRPr="00E71FEA">
        <w:rPr>
          <w:rFonts w:cs="Arial"/>
        </w:rPr>
        <w:t>No mitigation is required.</w:t>
      </w:r>
    </w:p>
    <w:p w14:paraId="2C02D35F" w14:textId="77777777" w:rsidR="0078357A" w:rsidRPr="00E71FEA" w:rsidRDefault="0078357A" w:rsidP="001D7F7B">
      <w:pPr>
        <w:tabs>
          <w:tab w:val="left" w:pos="-360"/>
        </w:tabs>
        <w:ind w:left="1008" w:hanging="1008"/>
        <w:jc w:val="both"/>
        <w:rPr>
          <w:rFonts w:cs="Arial"/>
        </w:rPr>
      </w:pPr>
    </w:p>
    <w:p w14:paraId="3B4044A5" w14:textId="67255DC9" w:rsidR="00E43374" w:rsidRDefault="0078357A" w:rsidP="001D7F7B">
      <w:pPr>
        <w:tabs>
          <w:tab w:val="left" w:pos="-360"/>
        </w:tabs>
        <w:ind w:left="1008" w:hanging="1008"/>
        <w:jc w:val="both"/>
        <w:rPr>
          <w:rFonts w:cs="Arial"/>
        </w:rPr>
      </w:pPr>
      <w:r w:rsidRPr="00E71FEA">
        <w:rPr>
          <w:rFonts w:cs="Arial"/>
        </w:rPr>
        <w:t>e)</w:t>
      </w:r>
      <w:r w:rsidRPr="00E71FEA">
        <w:rPr>
          <w:rFonts w:cs="Arial"/>
        </w:rPr>
        <w:tab/>
      </w:r>
      <w:r w:rsidR="00B70746" w:rsidRPr="00B70746">
        <w:rPr>
          <w:rFonts w:cs="Arial"/>
          <w:i/>
        </w:rPr>
        <w:t>Less Than Significant</w:t>
      </w:r>
      <w:r w:rsidR="00A27DFB">
        <w:rPr>
          <w:rFonts w:cs="Arial"/>
          <w:i/>
        </w:rPr>
        <w:t xml:space="preserve"> Impact</w:t>
      </w:r>
      <w:r w:rsidR="00B70746" w:rsidRPr="00B70746">
        <w:rPr>
          <w:rFonts w:cs="Arial"/>
          <w:i/>
        </w:rPr>
        <w:t>.</w:t>
      </w:r>
      <w:r w:rsidR="00B70746">
        <w:rPr>
          <w:rFonts w:cs="Arial"/>
        </w:rPr>
        <w:t xml:space="preserve"> </w:t>
      </w:r>
      <w:r w:rsidRPr="00E71FEA">
        <w:rPr>
          <w:rFonts w:cs="Arial"/>
        </w:rPr>
        <w:t xml:space="preserve">The project site is </w:t>
      </w:r>
      <w:r w:rsidR="007969BA">
        <w:rPr>
          <w:rFonts w:cs="Arial"/>
        </w:rPr>
        <w:t xml:space="preserve">within the Redlands Airport Influence Area, </w:t>
      </w:r>
      <w:r w:rsidRPr="00E71FEA">
        <w:rPr>
          <w:rFonts w:cs="Arial"/>
        </w:rPr>
        <w:t xml:space="preserve">approximately </w:t>
      </w:r>
      <w:r w:rsidR="001D3F47">
        <w:rPr>
          <w:rFonts w:cs="Arial"/>
        </w:rPr>
        <w:t>70</w:t>
      </w:r>
      <w:r w:rsidR="00E71FEA" w:rsidRPr="00E71FEA">
        <w:rPr>
          <w:rFonts w:cs="Arial"/>
        </w:rPr>
        <w:t xml:space="preserve"> feet south of</w:t>
      </w:r>
      <w:r w:rsidRPr="00E71FEA">
        <w:rPr>
          <w:rFonts w:cs="Arial"/>
        </w:rPr>
        <w:t xml:space="preserve"> the Re</w:t>
      </w:r>
      <w:r w:rsidR="00E71FEA" w:rsidRPr="00E71FEA">
        <w:rPr>
          <w:rFonts w:cs="Arial"/>
        </w:rPr>
        <w:t>dlands Municipal Airport</w:t>
      </w:r>
      <w:r w:rsidR="00E80F55">
        <w:rPr>
          <w:rFonts w:cs="Arial"/>
        </w:rPr>
        <w:t xml:space="preserve">. The project site </w:t>
      </w:r>
      <w:r w:rsidR="007969BA">
        <w:rPr>
          <w:rFonts w:cs="Arial"/>
        </w:rPr>
        <w:t xml:space="preserve">is </w:t>
      </w:r>
      <w:r w:rsidR="00E80F55">
        <w:rPr>
          <w:rFonts w:cs="Arial"/>
        </w:rPr>
        <w:t xml:space="preserve">also </w:t>
      </w:r>
      <w:r w:rsidR="007969BA">
        <w:rPr>
          <w:rFonts w:cs="Arial"/>
        </w:rPr>
        <w:t xml:space="preserve">located approximately </w:t>
      </w:r>
      <w:r w:rsidR="00E71FEA" w:rsidRPr="00E71FEA">
        <w:rPr>
          <w:rFonts w:cs="Arial"/>
        </w:rPr>
        <w:t>3.3</w:t>
      </w:r>
      <w:r w:rsidRPr="00E71FEA">
        <w:rPr>
          <w:rFonts w:cs="Arial"/>
        </w:rPr>
        <w:t xml:space="preserve"> miles southeast of the San Bernardino International Airport</w:t>
      </w:r>
      <w:r w:rsidR="00E80F55">
        <w:rPr>
          <w:rFonts w:cs="Arial"/>
        </w:rPr>
        <w:t xml:space="preserve">, but not within any Influence Area of the San Bernardino </w:t>
      </w:r>
      <w:r w:rsidR="00E80F55" w:rsidRPr="00E71FEA">
        <w:rPr>
          <w:rFonts w:cs="Arial"/>
        </w:rPr>
        <w:t>Airport</w:t>
      </w:r>
      <w:r w:rsidR="00E80F55">
        <w:rPr>
          <w:rFonts w:cs="Arial"/>
        </w:rPr>
        <w:t xml:space="preserve">. </w:t>
      </w:r>
      <w:r w:rsidR="00E43374" w:rsidRPr="00E43374">
        <w:rPr>
          <w:rFonts w:cs="Arial"/>
        </w:rPr>
        <w:t xml:space="preserve">The areas </w:t>
      </w:r>
      <w:r w:rsidR="00E43374" w:rsidRPr="00E43374">
        <w:rPr>
          <w:rFonts w:cs="Arial"/>
        </w:rPr>
        <w:lastRenderedPageBreak/>
        <w:t xml:space="preserve">south of the </w:t>
      </w:r>
      <w:r w:rsidR="00E80F55">
        <w:rPr>
          <w:rFonts w:cs="Arial"/>
        </w:rPr>
        <w:t>Redlands Airport</w:t>
      </w:r>
      <w:r w:rsidR="00E43374" w:rsidRPr="00E43374">
        <w:rPr>
          <w:rFonts w:cs="Arial"/>
        </w:rPr>
        <w:t xml:space="preserve"> are not impacted by fixed wing</w:t>
      </w:r>
      <w:r w:rsidR="00E80F55">
        <w:rPr>
          <w:rFonts w:cs="Arial"/>
        </w:rPr>
        <w:t>,</w:t>
      </w:r>
      <w:r w:rsidR="00E43374" w:rsidRPr="00E43374">
        <w:rPr>
          <w:rFonts w:cs="Arial"/>
        </w:rPr>
        <w:t xml:space="preserve"> as </w:t>
      </w:r>
      <w:r w:rsidR="00E73890">
        <w:rPr>
          <w:rFonts w:cs="Arial"/>
        </w:rPr>
        <w:t>the Airport Permit with</w:t>
      </w:r>
      <w:r w:rsidR="00E80F55">
        <w:rPr>
          <w:rFonts w:cs="Arial"/>
        </w:rPr>
        <w:t xml:space="preserve"> Caltrans – Aeronautics Division</w:t>
      </w:r>
      <w:r w:rsidR="00E73890">
        <w:rPr>
          <w:rFonts w:cs="Arial"/>
        </w:rPr>
        <w:t xml:space="preserve"> provides that</w:t>
      </w:r>
      <w:r w:rsidR="00E73890" w:rsidRPr="00E43374">
        <w:rPr>
          <w:rFonts w:cs="Arial"/>
        </w:rPr>
        <w:t xml:space="preserve"> </w:t>
      </w:r>
      <w:r w:rsidR="00E73890">
        <w:rPr>
          <w:rFonts w:cs="Arial"/>
        </w:rPr>
        <w:t>all air traffic</w:t>
      </w:r>
      <w:r w:rsidR="00E43374">
        <w:rPr>
          <w:rFonts w:cs="Arial"/>
        </w:rPr>
        <w:t xml:space="preserve"> </w:t>
      </w:r>
      <w:r w:rsidR="00E43374" w:rsidRPr="00E43374">
        <w:rPr>
          <w:rFonts w:cs="Arial"/>
        </w:rPr>
        <w:t xml:space="preserve">is to stay north of the runway, except </w:t>
      </w:r>
      <w:r w:rsidR="00E80F55">
        <w:rPr>
          <w:rFonts w:cs="Arial"/>
        </w:rPr>
        <w:t xml:space="preserve">for </w:t>
      </w:r>
      <w:r w:rsidR="00E43374" w:rsidRPr="00E43374">
        <w:rPr>
          <w:rFonts w:cs="Arial"/>
        </w:rPr>
        <w:t>overflight at higher altitudes (greater than 1,000 feet) which are considered a “common traffic patte</w:t>
      </w:r>
      <w:r w:rsidR="00E80F55">
        <w:rPr>
          <w:rFonts w:cs="Arial"/>
        </w:rPr>
        <w:t>rn” or “other airport environs” and are either low-risk or negligible-</w:t>
      </w:r>
      <w:r w:rsidR="00E43374" w:rsidRPr="00E43374">
        <w:rPr>
          <w:rFonts w:cs="Arial"/>
        </w:rPr>
        <w:t>risk.</w:t>
      </w:r>
      <w:r w:rsidR="00E73890">
        <w:rPr>
          <w:rFonts w:cs="Arial"/>
        </w:rPr>
        <w:t xml:space="preserve"> </w:t>
      </w:r>
    </w:p>
    <w:p w14:paraId="3F68F806" w14:textId="77777777" w:rsidR="00E43374" w:rsidRDefault="00E43374" w:rsidP="001D7F7B">
      <w:pPr>
        <w:tabs>
          <w:tab w:val="left" w:pos="-360"/>
        </w:tabs>
        <w:ind w:left="1008" w:hanging="1008"/>
        <w:jc w:val="both"/>
        <w:rPr>
          <w:rFonts w:cs="Arial"/>
        </w:rPr>
      </w:pPr>
    </w:p>
    <w:p w14:paraId="5C67A177" w14:textId="77777777" w:rsidR="00EF3A71" w:rsidRDefault="00E43374" w:rsidP="001D7F7B">
      <w:pPr>
        <w:tabs>
          <w:tab w:val="left" w:pos="-360"/>
        </w:tabs>
        <w:ind w:left="1008" w:hanging="1008"/>
        <w:jc w:val="both"/>
        <w:rPr>
          <w:rFonts w:cs="Arial"/>
        </w:rPr>
      </w:pPr>
      <w:r>
        <w:rPr>
          <w:rFonts w:cs="Arial"/>
        </w:rPr>
        <w:tab/>
      </w:r>
      <w:r w:rsidR="0078357A" w:rsidRPr="00E71FEA">
        <w:rPr>
          <w:rFonts w:cs="Arial"/>
        </w:rPr>
        <w:t xml:space="preserve">The Redlands Airport </w:t>
      </w:r>
      <w:r w:rsidR="007969BA">
        <w:rPr>
          <w:rFonts w:cs="Arial"/>
        </w:rPr>
        <w:t xml:space="preserve">Land Use </w:t>
      </w:r>
      <w:r w:rsidR="0078357A" w:rsidRPr="00E71FEA">
        <w:rPr>
          <w:rFonts w:cs="Arial"/>
        </w:rPr>
        <w:t xml:space="preserve">Compatibility Plan </w:t>
      </w:r>
      <w:r w:rsidR="007969BA">
        <w:rPr>
          <w:rFonts w:cs="Arial"/>
        </w:rPr>
        <w:t xml:space="preserve">(ALUCP) </w:t>
      </w:r>
      <w:r w:rsidR="00F6369E">
        <w:rPr>
          <w:rFonts w:cs="Arial"/>
        </w:rPr>
        <w:t xml:space="preserve">indicates that the </w:t>
      </w:r>
      <w:r w:rsidR="0078357A" w:rsidRPr="00E71FEA">
        <w:rPr>
          <w:rFonts w:cs="Arial"/>
        </w:rPr>
        <w:t xml:space="preserve">project </w:t>
      </w:r>
      <w:r w:rsidR="00F6369E">
        <w:rPr>
          <w:rFonts w:cs="Arial"/>
        </w:rPr>
        <w:t xml:space="preserve">site </w:t>
      </w:r>
      <w:r w:rsidR="0078357A" w:rsidRPr="00E71FEA">
        <w:rPr>
          <w:rFonts w:cs="Arial"/>
        </w:rPr>
        <w:t xml:space="preserve">is located </w:t>
      </w:r>
      <w:r w:rsidR="00E71FEA" w:rsidRPr="00E71FEA">
        <w:rPr>
          <w:rFonts w:cs="Arial"/>
        </w:rPr>
        <w:t xml:space="preserve">within </w:t>
      </w:r>
      <w:r w:rsidR="00BE3DBE">
        <w:rPr>
          <w:rFonts w:cs="Arial"/>
        </w:rPr>
        <w:t xml:space="preserve">Compatibility </w:t>
      </w:r>
      <w:r w:rsidR="00E71FEA" w:rsidRPr="00E71FEA">
        <w:rPr>
          <w:rFonts w:cs="Arial"/>
        </w:rPr>
        <w:t>Zone</w:t>
      </w:r>
      <w:r w:rsidR="0012355F">
        <w:rPr>
          <w:rFonts w:cs="Arial"/>
        </w:rPr>
        <w:t>s</w:t>
      </w:r>
      <w:r w:rsidR="00E71FEA" w:rsidRPr="00E71FEA">
        <w:rPr>
          <w:rFonts w:cs="Arial"/>
        </w:rPr>
        <w:t xml:space="preserve"> </w:t>
      </w:r>
      <w:r w:rsidR="0012355F">
        <w:rPr>
          <w:rFonts w:cs="Arial"/>
        </w:rPr>
        <w:t xml:space="preserve">B1 and </w:t>
      </w:r>
      <w:r w:rsidR="00256C7D">
        <w:rPr>
          <w:rFonts w:cs="Arial"/>
        </w:rPr>
        <w:t>B2</w:t>
      </w:r>
      <w:r w:rsidR="00B70746">
        <w:rPr>
          <w:rFonts w:cs="Arial"/>
        </w:rPr>
        <w:t xml:space="preserve"> (see Exhibit 6, below). </w:t>
      </w:r>
      <w:r w:rsidR="002E41AC">
        <w:rPr>
          <w:rFonts w:cs="Arial"/>
        </w:rPr>
        <w:t>Appendix D of the Redlands Airport Land Use Capability Plan provides land use compatibility guidance for all airport compatibility zones. For Airport Compatibility Zone</w:t>
      </w:r>
      <w:r w:rsidR="0012355F">
        <w:rPr>
          <w:rFonts w:cs="Arial"/>
        </w:rPr>
        <w:t xml:space="preserve"> B1 and</w:t>
      </w:r>
      <w:r w:rsidR="002E41AC">
        <w:rPr>
          <w:rFonts w:cs="Arial"/>
        </w:rPr>
        <w:t xml:space="preserve"> B2, uses such as landscape nurseries, truck and specialty crops, and automobile parking</w:t>
      </w:r>
      <w:r w:rsidR="00F50095">
        <w:rPr>
          <w:rFonts w:cs="Arial"/>
        </w:rPr>
        <w:t xml:space="preserve"> which encompasses all</w:t>
      </w:r>
      <w:r w:rsidR="002E41AC">
        <w:rPr>
          <w:rFonts w:cs="Arial"/>
        </w:rPr>
        <w:t xml:space="preserve"> major components of the </w:t>
      </w:r>
      <w:r w:rsidR="00F50095">
        <w:rPr>
          <w:rFonts w:cs="Arial"/>
        </w:rPr>
        <w:t xml:space="preserve">proposed use, are identified as compatible uses. </w:t>
      </w:r>
      <w:r w:rsidR="002F1B7D">
        <w:rPr>
          <w:rFonts w:cs="Arial"/>
        </w:rPr>
        <w:t>Furthermore, the proposed use would not introduce any permeant structure</w:t>
      </w:r>
      <w:r w:rsidR="0012355F">
        <w:rPr>
          <w:rFonts w:cs="Arial"/>
        </w:rPr>
        <w:t>, or any portable objects such as nursery stock (i.e. trees) higher than 15 feet</w:t>
      </w:r>
      <w:r w:rsidR="002F1B7D">
        <w:rPr>
          <w:rFonts w:cs="Arial"/>
        </w:rPr>
        <w:t xml:space="preserve">. </w:t>
      </w:r>
    </w:p>
    <w:p w14:paraId="33B105F5" w14:textId="77777777" w:rsidR="00EF3A71" w:rsidRDefault="00EF3A71" w:rsidP="001D7F7B">
      <w:pPr>
        <w:tabs>
          <w:tab w:val="left" w:pos="-360"/>
        </w:tabs>
        <w:ind w:left="1008" w:hanging="1008"/>
        <w:jc w:val="both"/>
        <w:rPr>
          <w:rFonts w:cs="Arial"/>
        </w:rPr>
      </w:pPr>
    </w:p>
    <w:p w14:paraId="06AC1F79" w14:textId="77777777" w:rsidR="00EF3A71" w:rsidRDefault="00EF3A71" w:rsidP="001D7F7B">
      <w:pPr>
        <w:tabs>
          <w:tab w:val="left" w:pos="-360"/>
        </w:tabs>
        <w:ind w:left="1008" w:hanging="1008"/>
        <w:jc w:val="both"/>
        <w:rPr>
          <w:rFonts w:cs="Arial"/>
        </w:rPr>
      </w:pPr>
      <w:r>
        <w:rPr>
          <w:rFonts w:cs="Arial"/>
        </w:rPr>
        <w:tab/>
        <w:t xml:space="preserve">Furthermore, Table 2A of the ALUCP provides standards on population density and open land requirement for areas within the Redlands Airport Influence Area. For B1 and B2 zones, the ALUCP requires that maximum population densities of 60 people/ac and 90 people/ac for B1 and B2 zones, respectively. The proposed landscape maintenance facility will only have a maximum of 3 employees on site at any given time. Therefore, the proposed project is well within the maximum population density limits for B1 and B2 zones. In addition, projects in B1 and B2 zones are required to provide 30% of open land to accommodate on site. The site plan indicates that most of the operating areas of the landscape maintenance facility will be open and free of structures. Therefore, the 30% open land requirement will be met. </w:t>
      </w:r>
    </w:p>
    <w:p w14:paraId="7A71C66F" w14:textId="77777777" w:rsidR="00EF3A71" w:rsidRDefault="00EF3A71" w:rsidP="001D7F7B">
      <w:pPr>
        <w:tabs>
          <w:tab w:val="left" w:pos="-360"/>
        </w:tabs>
        <w:ind w:left="1008" w:hanging="1008"/>
        <w:jc w:val="both"/>
        <w:rPr>
          <w:rFonts w:cs="Arial"/>
        </w:rPr>
      </w:pPr>
    </w:p>
    <w:p w14:paraId="4F82EEFD" w14:textId="4AFAC7D0" w:rsidR="00C757C0" w:rsidRPr="002A00AB" w:rsidRDefault="00EF3A71" w:rsidP="002A00AB">
      <w:pPr>
        <w:tabs>
          <w:tab w:val="left" w:pos="-360"/>
        </w:tabs>
        <w:ind w:left="1008" w:hanging="1008"/>
        <w:jc w:val="both"/>
        <w:rPr>
          <w:rFonts w:cs="Arial"/>
        </w:rPr>
      </w:pPr>
      <w:r>
        <w:rPr>
          <w:rFonts w:cs="Arial"/>
        </w:rPr>
        <w:tab/>
        <w:t xml:space="preserve">Based on the analysis above, it has been determined that the proposed project </w:t>
      </w:r>
      <w:r w:rsidR="002F1B7D">
        <w:rPr>
          <w:rFonts w:cs="Arial"/>
        </w:rPr>
        <w:t>will have less than a significant impact in safety hazard for people residing or working in the project area.</w:t>
      </w:r>
    </w:p>
    <w:p w14:paraId="74DBC1E2" w14:textId="77777777" w:rsidR="00DB46EF" w:rsidRDefault="00DB46EF" w:rsidP="001D7F7B">
      <w:pPr>
        <w:tabs>
          <w:tab w:val="left" w:pos="-360"/>
        </w:tabs>
        <w:ind w:left="1008" w:hanging="1008"/>
        <w:jc w:val="both"/>
        <w:rPr>
          <w:sz w:val="22"/>
        </w:rPr>
      </w:pPr>
    </w:p>
    <w:p w14:paraId="5B96BEDF" w14:textId="77777777" w:rsidR="00F12A17" w:rsidRDefault="00F12A17" w:rsidP="001D7F7B">
      <w:pPr>
        <w:tabs>
          <w:tab w:val="left" w:pos="-360"/>
        </w:tabs>
        <w:ind w:left="1008" w:hanging="1008"/>
        <w:jc w:val="both"/>
        <w:rPr>
          <w:sz w:val="22"/>
        </w:rPr>
      </w:pPr>
    </w:p>
    <w:p w14:paraId="41254EAC" w14:textId="77777777" w:rsidR="00F12A17" w:rsidRDefault="00F12A17" w:rsidP="001D7F7B">
      <w:pPr>
        <w:tabs>
          <w:tab w:val="left" w:pos="-360"/>
        </w:tabs>
        <w:ind w:left="1008" w:hanging="1008"/>
        <w:jc w:val="both"/>
        <w:rPr>
          <w:sz w:val="22"/>
        </w:rPr>
      </w:pPr>
    </w:p>
    <w:p w14:paraId="4FC3B1B7" w14:textId="77777777" w:rsidR="00DB46EF" w:rsidRDefault="00DB46EF" w:rsidP="001D7F7B">
      <w:pPr>
        <w:tabs>
          <w:tab w:val="left" w:pos="-360"/>
        </w:tabs>
        <w:ind w:left="1008" w:hanging="1008"/>
        <w:jc w:val="both"/>
        <w:rPr>
          <w:rFonts w:cs="Arial"/>
        </w:rPr>
      </w:pPr>
    </w:p>
    <w:p w14:paraId="609E5A36" w14:textId="77777777" w:rsidR="006A3A28" w:rsidRDefault="006A3A28" w:rsidP="002A00AB">
      <w:pPr>
        <w:tabs>
          <w:tab w:val="left" w:pos="-360"/>
        </w:tabs>
        <w:jc w:val="both"/>
        <w:rPr>
          <w:rFonts w:cs="Arial"/>
        </w:rPr>
      </w:pPr>
    </w:p>
    <w:p w14:paraId="1E77DFC0" w14:textId="2892CC47" w:rsidR="00B70746" w:rsidRDefault="00B70746" w:rsidP="00B70746">
      <w:pPr>
        <w:tabs>
          <w:tab w:val="left" w:pos="-360"/>
        </w:tabs>
        <w:ind w:left="1008" w:hanging="1008"/>
        <w:jc w:val="center"/>
        <w:rPr>
          <w:rFonts w:cs="Arial"/>
        </w:rPr>
      </w:pPr>
      <w:r>
        <w:rPr>
          <w:rFonts w:cs="Arial"/>
        </w:rPr>
        <w:t>FIGURE 6</w:t>
      </w:r>
    </w:p>
    <w:p w14:paraId="710D5C17" w14:textId="22B38541" w:rsidR="00B70746" w:rsidRDefault="00B70746" w:rsidP="00B70746">
      <w:pPr>
        <w:tabs>
          <w:tab w:val="left" w:pos="-360"/>
        </w:tabs>
        <w:ind w:left="1008" w:hanging="1008"/>
        <w:jc w:val="center"/>
        <w:rPr>
          <w:rFonts w:cs="Arial"/>
        </w:rPr>
      </w:pPr>
      <w:r>
        <w:rPr>
          <w:rFonts w:cs="Arial"/>
        </w:rPr>
        <w:t>AIRPORT COMPATIBILITY ZONES</w:t>
      </w:r>
    </w:p>
    <w:p w14:paraId="6E702825" w14:textId="0EF54778" w:rsidR="00B70746" w:rsidRDefault="00B70746" w:rsidP="001D7F7B">
      <w:pPr>
        <w:tabs>
          <w:tab w:val="left" w:pos="-360"/>
        </w:tabs>
        <w:ind w:left="1008" w:hanging="1008"/>
        <w:jc w:val="both"/>
        <w:rPr>
          <w:rFonts w:cs="Arial"/>
        </w:rPr>
      </w:pPr>
      <w:r w:rsidRPr="00B70746">
        <w:rPr>
          <w:rFonts w:cs="Arial"/>
          <w:noProof/>
        </w:rPr>
        <mc:AlternateContent>
          <mc:Choice Requires="wpg">
            <w:drawing>
              <wp:anchor distT="0" distB="0" distL="114300" distR="114300" simplePos="0" relativeHeight="251681792" behindDoc="0" locked="0" layoutInCell="1" allowOverlap="1" wp14:anchorId="55F5635C" wp14:editId="4A8F4218">
                <wp:simplePos x="0" y="0"/>
                <wp:positionH relativeFrom="column">
                  <wp:posOffset>548640</wp:posOffset>
                </wp:positionH>
                <wp:positionV relativeFrom="paragraph">
                  <wp:posOffset>68580</wp:posOffset>
                </wp:positionV>
                <wp:extent cx="5815965" cy="5124450"/>
                <wp:effectExtent l="95250" t="19050" r="375285" b="381000"/>
                <wp:wrapNone/>
                <wp:docPr id="22" name="Group 16"/>
                <wp:cNvGraphicFramePr/>
                <a:graphic xmlns:a="http://schemas.openxmlformats.org/drawingml/2006/main">
                  <a:graphicData uri="http://schemas.microsoft.com/office/word/2010/wordprocessingGroup">
                    <wpg:wgp>
                      <wpg:cNvGrpSpPr/>
                      <wpg:grpSpPr>
                        <a:xfrm>
                          <a:off x="0" y="0"/>
                          <a:ext cx="5815965" cy="5124450"/>
                          <a:chOff x="0" y="0"/>
                          <a:chExt cx="6677025" cy="5612309"/>
                        </a:xfrm>
                      </wpg:grpSpPr>
                      <pic:pic xmlns:pic="http://schemas.openxmlformats.org/drawingml/2006/picture">
                        <pic:nvPicPr>
                          <pic:cNvPr id="23"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586" r="16170"/>
                          <a:stretch/>
                        </pic:blipFill>
                        <pic:spPr bwMode="auto">
                          <a:xfrm>
                            <a:off x="0" y="0"/>
                            <a:ext cx="6677025" cy="5612309"/>
                          </a:xfrm>
                          <a:prstGeom prst="rect">
                            <a:avLst/>
                          </a:prstGeom>
                          <a:solidFill>
                            <a:srgbClr val="000000">
                              <a:shade val="95000"/>
                            </a:srgbClr>
                          </a:solidFill>
                          <a:ln w="12700">
                            <a:solidFill>
                              <a:schemeClr val="tx1"/>
                            </a:solidFill>
                            <a:miter lim="800000"/>
                            <a:headEnd/>
                            <a:tailEnd/>
                          </a:ln>
                          <a:effectLst>
                            <a:outerShdw blurRad="254000" dist="190500" dir="2700000" sy="90000" algn="bl" rotWithShape="0">
                              <a:srgbClr val="000000">
                                <a:alpha val="40000"/>
                              </a:srgbClr>
                            </a:outerShdw>
                          </a:effectLst>
                          <a:extLst/>
                        </pic:spPr>
                      </pic:pic>
                      <wps:wsp>
                        <wps:cNvPr id="24" name="Freeform 24"/>
                        <wps:cNvSpPr/>
                        <wps:spPr>
                          <a:xfrm>
                            <a:off x="3923545" y="3137638"/>
                            <a:ext cx="74777" cy="258956"/>
                          </a:xfrm>
                          <a:custGeom>
                            <a:avLst/>
                            <a:gdLst>
                              <a:gd name="connsiteX0" fmla="*/ 0 w 257175"/>
                              <a:gd name="connsiteY0" fmla="*/ 11906 h 676275"/>
                              <a:gd name="connsiteX1" fmla="*/ 0 w 257175"/>
                              <a:gd name="connsiteY1" fmla="*/ 676275 h 676275"/>
                              <a:gd name="connsiteX2" fmla="*/ 254794 w 257175"/>
                              <a:gd name="connsiteY2" fmla="*/ 673894 h 676275"/>
                              <a:gd name="connsiteX3" fmla="*/ 257175 w 257175"/>
                              <a:gd name="connsiteY3" fmla="*/ 0 h 676275"/>
                              <a:gd name="connsiteX4" fmla="*/ 0 w 257175"/>
                              <a:gd name="connsiteY4" fmla="*/ 11906 h 676275"/>
                              <a:gd name="connsiteX0" fmla="*/ 0 w 257175"/>
                              <a:gd name="connsiteY0" fmla="*/ 4763 h 676275"/>
                              <a:gd name="connsiteX1" fmla="*/ 0 w 257175"/>
                              <a:gd name="connsiteY1" fmla="*/ 676275 h 676275"/>
                              <a:gd name="connsiteX2" fmla="*/ 254794 w 257175"/>
                              <a:gd name="connsiteY2" fmla="*/ 673894 h 676275"/>
                              <a:gd name="connsiteX3" fmla="*/ 257175 w 257175"/>
                              <a:gd name="connsiteY3" fmla="*/ 0 h 676275"/>
                              <a:gd name="connsiteX4" fmla="*/ 0 w 257175"/>
                              <a:gd name="connsiteY4" fmla="*/ 4763 h 676275"/>
                              <a:gd name="connsiteX0" fmla="*/ 2381 w 257175"/>
                              <a:gd name="connsiteY0" fmla="*/ 0 h 676275"/>
                              <a:gd name="connsiteX1" fmla="*/ 0 w 257175"/>
                              <a:gd name="connsiteY1" fmla="*/ 676275 h 676275"/>
                              <a:gd name="connsiteX2" fmla="*/ 254794 w 257175"/>
                              <a:gd name="connsiteY2" fmla="*/ 673894 h 676275"/>
                              <a:gd name="connsiteX3" fmla="*/ 257175 w 257175"/>
                              <a:gd name="connsiteY3" fmla="*/ 0 h 676275"/>
                              <a:gd name="connsiteX4" fmla="*/ 2381 w 257175"/>
                              <a:gd name="connsiteY4" fmla="*/ 0 h 676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175" h="676275">
                                <a:moveTo>
                                  <a:pt x="2381" y="0"/>
                                </a:moveTo>
                                <a:cubicBezTo>
                                  <a:pt x="1587" y="225425"/>
                                  <a:pt x="794" y="450850"/>
                                  <a:pt x="0" y="676275"/>
                                </a:cubicBezTo>
                                <a:lnTo>
                                  <a:pt x="254794" y="673894"/>
                                </a:lnTo>
                                <a:cubicBezTo>
                                  <a:pt x="255588" y="449263"/>
                                  <a:pt x="256381" y="224631"/>
                                  <a:pt x="257175" y="0"/>
                                </a:cubicBezTo>
                                <a:lnTo>
                                  <a:pt x="2381" y="0"/>
                                </a:lnTo>
                                <a:close/>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tangle 25"/>
                        <wps:cNvSpPr/>
                        <wps:spPr>
                          <a:xfrm>
                            <a:off x="2659437" y="3867206"/>
                            <a:ext cx="1373459" cy="372278"/>
                          </a:xfrm>
                          <a:prstGeom prst="rect">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9A37B" w14:textId="517C4735" w:rsidR="001362B0" w:rsidRDefault="001362B0" w:rsidP="00B70746">
                              <w:pPr>
                                <w:pStyle w:val="NormalWeb"/>
                                <w:spacing w:before="0" w:beforeAutospacing="0"/>
                                <w:jc w:val="center"/>
                              </w:pPr>
                              <w:r w:rsidRPr="007035B3">
                                <w:rPr>
                                  <w:rFonts w:asciiTheme="minorHAnsi" w:hAnsi="Calibri" w:cstheme="minorBidi"/>
                                  <w:color w:val="000000"/>
                                  <w:kern w:val="24"/>
                                  <w:sz w:val="32"/>
                                  <w:szCs w:val="36"/>
                                </w:rPr>
                                <w:t xml:space="preserve">Project Site </w:t>
                              </w:r>
                              <w:r>
                                <w:rPr>
                                  <w:rFonts w:asciiTheme="minorHAnsi" w:hAnsi="Calibri" w:cstheme="minorBidi"/>
                                  <w:color w:val="000000"/>
                                  <w:kern w:val="24"/>
                                  <w:sz w:val="36"/>
                                  <w:szCs w:val="36"/>
                                </w:rPr>
                                <w:t>Location</w:t>
                              </w:r>
                            </w:p>
                          </w:txbxContent>
                        </wps:txbx>
                        <wps:bodyPr rtlCol="0" anchor="ctr"/>
                      </wps:wsp>
                      <wps:wsp>
                        <wps:cNvPr id="26" name="Straight Connector 26"/>
                        <wps:cNvCnPr>
                          <a:stCxn id="24" idx="1"/>
                        </wps:cNvCnPr>
                        <wps:spPr>
                          <a:xfrm flipH="1">
                            <a:off x="3717963" y="3396594"/>
                            <a:ext cx="205582" cy="470612"/>
                          </a:xfrm>
                          <a:prstGeom prst="lin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55F5635C" id="Group 16" o:spid="_x0000_s1026" style="position:absolute;left:0;text-align:left;margin-left:43.2pt;margin-top:5.4pt;width:457.95pt;height:403.5pt;z-index:251681792;mso-width-relative:margin;mso-height-relative:margin" coordsize="66770,5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66770;height:56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rsPjFAAAA2wAAAA8AAABkcnMvZG93bnJldi54bWxEj09rwkAUxO8Fv8PyBG91o5Yq0VVUFAvt&#10;of4DvT2yzySYfRuza0y/fbdQ8DjMzG+YyawxhaipcrllBb1uBII4sTrnVMFhv34dgXAeWWNhmRT8&#10;kIPZtPUywVjbB2+p3vlUBAi7GBVk3pexlC7JyKDr2pI4eBdbGfRBVqnUFT4C3BSyH0Xv0mDOYSHD&#10;kpYZJdfd3Sjw5++35apeDM35OPoqNqW96c+TUp12Mx+D8NT4Z/i//aEV9Afw9yX8AD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K7D4xQAAANsAAAAPAAAAAAAAAAAAAAAA&#10;AJ8CAABkcnMvZG93bnJldi54bWxQSwUGAAAAAAQABAD3AAAAkQMAAAAA&#10;" filled="t" fillcolor="black" stroked="t" strokecolor="black [3213]" strokeweight="1pt">
                  <v:imagedata r:id="rId16" o:title="" cropleft="5627f" cropright="10597f"/>
                  <v:shadow on="t" type="perspective" color="black" opacity="26214f" origin="-.5,.5" offset="3.74178mm,3.74178mm" matrix=",,,58982f"/>
                </v:shape>
                <v:shape id="Freeform 24" o:spid="_x0000_s1028" style="position:absolute;left:39235;top:31376;width:748;height:2589;visibility:visible;mso-wrap-style:square;v-text-anchor:middle" coordsize="257175,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aScMA&#10;AADbAAAADwAAAGRycy9kb3ducmV2LnhtbESPT2vCQBTE74V+h+UJvTUbQzUhukpbKPXqHzw/s88k&#10;mH0bdrea+uldQfA4zMxvmPlyMJ04k/OtZQXjJAVBXFndcq1gt/15L0D4gKyxs0wK/snDcvH6MsdS&#10;2wuv6bwJtYgQ9iUqaELoSyl91ZBBn9ieOHpH6wyGKF0ttcNLhJtOZmk6lQZbjgsN9vTdUHXa/BkF&#10;x1N+yOuvfnUo9pPf7FrkusqdUm+j4XMGItAQnuFHe6UVZB9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kaScMAAADbAAAADwAAAAAAAAAAAAAAAACYAgAAZHJzL2Rv&#10;d25yZXYueG1sUEsFBgAAAAAEAAQA9QAAAIgDAAAAAA==&#10;" path="m2381,c1587,225425,794,450850,,676275r254794,-2381c255588,449263,256381,224631,257175,l2381,xe" filled="f" strokecolor="red" strokeweight="1pt">
                  <v:path arrowok="t" o:connecttype="custom" o:connectlocs="692,0;0,258956;74085,258044;74777,0;692,0" o:connectangles="0,0,0,0,0"/>
                </v:shape>
                <v:rect id="Rectangle 25" o:spid="_x0000_s1029" style="position:absolute;left:26594;top:38672;width:13734;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X0MQA&#10;AADbAAAADwAAAGRycy9kb3ducmV2LnhtbESPQWsCMRSE74L/ITyhN80qVGRrdinFggcRqr309rp5&#10;blY3L8sm1ay/3hQKPQ4z8w2zLqNtxZV63zhWMJ9lIIgrpxuuFXwe36crED4ga2wdk4KBPJTFeLTG&#10;XLsbf9D1EGqRIOxzVGBC6HIpfWXIop+5jjh5J9dbDEn2tdQ93hLctnKRZUtpseG0YLCjN0PV5fBj&#10;FdjT3sR7/KJ2N9RDs+z2m/M3KfU0ia8vIALF8B/+a2+1gsUz/H5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l9DEAAAA2wAAAA8AAAAAAAAAAAAAAAAAmAIAAGRycy9k&#10;b3ducmV2LnhtbFBLBQYAAAAABAAEAPUAAACJAwAAAAA=&#10;" fillcolor="white [3212]" strokecolor="red" strokeweight="1pt">
                  <v:textbox>
                    <w:txbxContent>
                      <w:p w14:paraId="0C39A37B" w14:textId="517C4735" w:rsidR="001362B0" w:rsidRDefault="001362B0" w:rsidP="00B70746">
                        <w:pPr>
                          <w:pStyle w:val="NormalWeb"/>
                          <w:spacing w:before="0" w:beforeAutospacing="0"/>
                          <w:jc w:val="center"/>
                        </w:pPr>
                        <w:r w:rsidRPr="007035B3">
                          <w:rPr>
                            <w:rFonts w:asciiTheme="minorHAnsi" w:hAnsi="Calibri" w:cstheme="minorBidi"/>
                            <w:color w:val="000000"/>
                            <w:kern w:val="24"/>
                            <w:sz w:val="32"/>
                            <w:szCs w:val="36"/>
                          </w:rPr>
                          <w:t xml:space="preserve">Project Site </w:t>
                        </w:r>
                        <w:r>
                          <w:rPr>
                            <w:rFonts w:asciiTheme="minorHAnsi" w:hAnsi="Calibri" w:cstheme="minorBidi"/>
                            <w:color w:val="000000"/>
                            <w:kern w:val="24"/>
                            <w:sz w:val="36"/>
                            <w:szCs w:val="36"/>
                          </w:rPr>
                          <w:t>Location</w:t>
                        </w:r>
                      </w:p>
                    </w:txbxContent>
                  </v:textbox>
                </v:rect>
                <v:line id="Straight Connector 26" o:spid="_x0000_s1030" style="position:absolute;flip:x;visibility:visible;mso-wrap-style:square" from="37179,33965" to="39235,3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H6sUAAADbAAAADwAAAGRycy9kb3ducmV2LnhtbESPQWvCQBSE74X+h+UVvNWNHoJGV2lL&#10;q95EW0Fvz+wzSc2+jdlNjP/eLQg9DjPzDTOdd6YULdWusKxg0I9AEKdWF5wp+Pn+eh2BcB5ZY2mZ&#10;FNzIwXz2/DTFRNsrb6jd+kwECLsEFeTeV4mULs3JoOvbijh4J1sb9EHWmdQ1XgPclHIYRbE0WHBY&#10;yLGij5zS87YxCuL2cymb8+/+2K7HuwMvukszeFeq99K9TUB46vx/+NFeaQXDGP6+hB8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7H6sUAAADbAAAADwAAAAAAAAAA&#10;AAAAAAChAgAAZHJzL2Rvd25yZXYueG1sUEsFBgAAAAAEAAQA+QAAAJMDAAAAAA==&#10;" strokecolor="red" strokeweight="1pt"/>
              </v:group>
            </w:pict>
          </mc:Fallback>
        </mc:AlternateContent>
      </w:r>
    </w:p>
    <w:p w14:paraId="5FC100E9" w14:textId="77777777" w:rsidR="00B70746" w:rsidRDefault="00B70746" w:rsidP="001D7F7B">
      <w:pPr>
        <w:tabs>
          <w:tab w:val="left" w:pos="-360"/>
        </w:tabs>
        <w:ind w:left="1008" w:hanging="1008"/>
        <w:jc w:val="both"/>
        <w:rPr>
          <w:rFonts w:cs="Arial"/>
        </w:rPr>
      </w:pPr>
    </w:p>
    <w:p w14:paraId="0A4CD306" w14:textId="77777777" w:rsidR="00B70746" w:rsidRDefault="00B70746" w:rsidP="001D7F7B">
      <w:pPr>
        <w:tabs>
          <w:tab w:val="left" w:pos="-360"/>
        </w:tabs>
        <w:ind w:left="1008" w:hanging="1008"/>
        <w:jc w:val="both"/>
        <w:rPr>
          <w:rFonts w:cs="Arial"/>
        </w:rPr>
      </w:pPr>
    </w:p>
    <w:p w14:paraId="404841A1" w14:textId="77777777" w:rsidR="00B70746" w:rsidRDefault="00B70746" w:rsidP="001D7F7B">
      <w:pPr>
        <w:tabs>
          <w:tab w:val="left" w:pos="-360"/>
        </w:tabs>
        <w:ind w:left="1008" w:hanging="1008"/>
        <w:jc w:val="both"/>
        <w:rPr>
          <w:rFonts w:cs="Arial"/>
        </w:rPr>
      </w:pPr>
    </w:p>
    <w:p w14:paraId="2F0A9D06" w14:textId="77777777" w:rsidR="00B70746" w:rsidRDefault="00B70746" w:rsidP="001D7F7B">
      <w:pPr>
        <w:tabs>
          <w:tab w:val="left" w:pos="-360"/>
        </w:tabs>
        <w:ind w:left="1008" w:hanging="1008"/>
        <w:jc w:val="both"/>
        <w:rPr>
          <w:rFonts w:cs="Arial"/>
        </w:rPr>
      </w:pPr>
    </w:p>
    <w:p w14:paraId="4536B95C" w14:textId="77777777" w:rsidR="00B70746" w:rsidRDefault="00B70746" w:rsidP="001D7F7B">
      <w:pPr>
        <w:tabs>
          <w:tab w:val="left" w:pos="-360"/>
        </w:tabs>
        <w:ind w:left="1008" w:hanging="1008"/>
        <w:jc w:val="both"/>
        <w:rPr>
          <w:rFonts w:cs="Arial"/>
        </w:rPr>
      </w:pPr>
    </w:p>
    <w:p w14:paraId="5F71D184" w14:textId="77777777" w:rsidR="00B70746" w:rsidRDefault="00B70746" w:rsidP="001D7F7B">
      <w:pPr>
        <w:tabs>
          <w:tab w:val="left" w:pos="-360"/>
        </w:tabs>
        <w:ind w:left="1008" w:hanging="1008"/>
        <w:jc w:val="both"/>
        <w:rPr>
          <w:rFonts w:cs="Arial"/>
        </w:rPr>
      </w:pPr>
    </w:p>
    <w:p w14:paraId="2C7F9FA7" w14:textId="77777777" w:rsidR="00B70746" w:rsidRDefault="00B70746" w:rsidP="001D7F7B">
      <w:pPr>
        <w:tabs>
          <w:tab w:val="left" w:pos="-360"/>
        </w:tabs>
        <w:ind w:left="1008" w:hanging="1008"/>
        <w:jc w:val="both"/>
        <w:rPr>
          <w:rFonts w:cs="Arial"/>
        </w:rPr>
      </w:pPr>
    </w:p>
    <w:p w14:paraId="371C9652" w14:textId="77777777" w:rsidR="00B70746" w:rsidRDefault="00B70746" w:rsidP="001D7F7B">
      <w:pPr>
        <w:tabs>
          <w:tab w:val="left" w:pos="-360"/>
        </w:tabs>
        <w:ind w:left="1008" w:hanging="1008"/>
        <w:jc w:val="both"/>
        <w:rPr>
          <w:rFonts w:cs="Arial"/>
        </w:rPr>
      </w:pPr>
    </w:p>
    <w:p w14:paraId="5EBF9AA9" w14:textId="6F3CEA4C" w:rsidR="00B70746" w:rsidRDefault="00B70746" w:rsidP="001D7F7B">
      <w:pPr>
        <w:tabs>
          <w:tab w:val="left" w:pos="-360"/>
        </w:tabs>
        <w:ind w:left="1008" w:hanging="1008"/>
        <w:jc w:val="both"/>
        <w:rPr>
          <w:rFonts w:cs="Arial"/>
        </w:rPr>
      </w:pPr>
    </w:p>
    <w:p w14:paraId="779D1B2F" w14:textId="77777777" w:rsidR="00B70746" w:rsidRDefault="00B70746" w:rsidP="001D7F7B">
      <w:pPr>
        <w:tabs>
          <w:tab w:val="left" w:pos="-360"/>
        </w:tabs>
        <w:ind w:left="1008" w:hanging="1008"/>
        <w:jc w:val="both"/>
        <w:rPr>
          <w:rFonts w:cs="Arial"/>
        </w:rPr>
      </w:pPr>
    </w:p>
    <w:p w14:paraId="6128D973" w14:textId="77777777" w:rsidR="00B70746" w:rsidRDefault="00B70746" w:rsidP="001D7F7B">
      <w:pPr>
        <w:tabs>
          <w:tab w:val="left" w:pos="-360"/>
        </w:tabs>
        <w:ind w:left="1008" w:hanging="1008"/>
        <w:jc w:val="both"/>
        <w:rPr>
          <w:rFonts w:cs="Arial"/>
        </w:rPr>
      </w:pPr>
    </w:p>
    <w:p w14:paraId="772B08E2" w14:textId="77777777" w:rsidR="00B70746" w:rsidRDefault="00B70746" w:rsidP="001D7F7B">
      <w:pPr>
        <w:tabs>
          <w:tab w:val="left" w:pos="-360"/>
        </w:tabs>
        <w:ind w:left="1008" w:hanging="1008"/>
        <w:jc w:val="both"/>
        <w:rPr>
          <w:rFonts w:cs="Arial"/>
        </w:rPr>
      </w:pPr>
    </w:p>
    <w:p w14:paraId="4900CCD3" w14:textId="77777777" w:rsidR="00B70746" w:rsidRDefault="00B70746" w:rsidP="001D7F7B">
      <w:pPr>
        <w:tabs>
          <w:tab w:val="left" w:pos="-360"/>
        </w:tabs>
        <w:ind w:left="1008" w:hanging="1008"/>
        <w:jc w:val="both"/>
        <w:rPr>
          <w:rFonts w:cs="Arial"/>
        </w:rPr>
      </w:pPr>
    </w:p>
    <w:p w14:paraId="3EBE84E8" w14:textId="77777777" w:rsidR="00B70746" w:rsidRDefault="00B70746" w:rsidP="001D7F7B">
      <w:pPr>
        <w:tabs>
          <w:tab w:val="left" w:pos="-360"/>
        </w:tabs>
        <w:ind w:left="1008" w:hanging="1008"/>
        <w:jc w:val="both"/>
        <w:rPr>
          <w:rFonts w:cs="Arial"/>
        </w:rPr>
      </w:pPr>
    </w:p>
    <w:p w14:paraId="2DFD9259" w14:textId="77777777" w:rsidR="00B70746" w:rsidRDefault="00B70746" w:rsidP="001D7F7B">
      <w:pPr>
        <w:tabs>
          <w:tab w:val="left" w:pos="-360"/>
        </w:tabs>
        <w:ind w:left="1008" w:hanging="1008"/>
        <w:jc w:val="both"/>
        <w:rPr>
          <w:rFonts w:cs="Arial"/>
        </w:rPr>
      </w:pPr>
    </w:p>
    <w:p w14:paraId="73E4208B" w14:textId="5F18E872" w:rsidR="00B70746" w:rsidRDefault="007035B3" w:rsidP="001D7F7B">
      <w:pPr>
        <w:tabs>
          <w:tab w:val="left" w:pos="-360"/>
        </w:tabs>
        <w:ind w:left="1008" w:hanging="1008"/>
        <w:jc w:val="both"/>
        <w:rPr>
          <w:rFonts w:cs="Arial"/>
        </w:rPr>
      </w:pPr>
      <w:r>
        <w:rPr>
          <w:rFonts w:cs="Arial"/>
          <w:noProof/>
        </w:rPr>
        <mc:AlternateContent>
          <mc:Choice Requires="wps">
            <w:drawing>
              <wp:anchor distT="0" distB="0" distL="114300" distR="114300" simplePos="0" relativeHeight="251685888" behindDoc="0" locked="0" layoutInCell="1" allowOverlap="1" wp14:anchorId="6C0103BD" wp14:editId="141A7B2D">
                <wp:simplePos x="0" y="0"/>
                <wp:positionH relativeFrom="column">
                  <wp:posOffset>4053840</wp:posOffset>
                </wp:positionH>
                <wp:positionV relativeFrom="paragraph">
                  <wp:posOffset>122329</wp:posOffset>
                </wp:positionV>
                <wp:extent cx="411480" cy="304800"/>
                <wp:effectExtent l="19050" t="19050" r="26670" b="38100"/>
                <wp:wrapNone/>
                <wp:docPr id="2" name="Right Arrow 2"/>
                <wp:cNvGraphicFramePr/>
                <a:graphic xmlns:a="http://schemas.openxmlformats.org/drawingml/2006/main">
                  <a:graphicData uri="http://schemas.microsoft.com/office/word/2010/wordprocessingShape">
                    <wps:wsp>
                      <wps:cNvSpPr/>
                      <wps:spPr>
                        <a:xfrm rot="10800000">
                          <a:off x="0" y="0"/>
                          <a:ext cx="411480" cy="304800"/>
                        </a:xfrm>
                        <a:prstGeom prst="right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CE5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19.2pt;margin-top:9.65pt;width:32.4pt;height:24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" adj="13600" fillcolor="white [3212]" strokecolor="black [3213]" strokeweight="1.5pt"/>
            </w:pict>
          </mc:Fallback>
        </mc:AlternateContent>
      </w:r>
    </w:p>
    <w:p w14:paraId="11C167E4" w14:textId="32FE4139" w:rsidR="00B70746" w:rsidRDefault="00B70746" w:rsidP="001D7F7B">
      <w:pPr>
        <w:tabs>
          <w:tab w:val="left" w:pos="-360"/>
        </w:tabs>
        <w:ind w:left="1008" w:hanging="1008"/>
        <w:jc w:val="both"/>
        <w:rPr>
          <w:rFonts w:cs="Arial"/>
        </w:rPr>
      </w:pPr>
    </w:p>
    <w:p w14:paraId="43BB3ED0" w14:textId="635611B0" w:rsidR="00B70746" w:rsidRDefault="00B70746" w:rsidP="001D7F7B">
      <w:pPr>
        <w:tabs>
          <w:tab w:val="left" w:pos="-360"/>
        </w:tabs>
        <w:ind w:left="1008" w:hanging="1008"/>
        <w:jc w:val="both"/>
        <w:rPr>
          <w:rFonts w:cs="Arial"/>
        </w:rPr>
      </w:pPr>
    </w:p>
    <w:p w14:paraId="0165991E" w14:textId="55553994" w:rsidR="00B70746" w:rsidRDefault="00B70746" w:rsidP="001D7F7B">
      <w:pPr>
        <w:tabs>
          <w:tab w:val="left" w:pos="-360"/>
        </w:tabs>
        <w:ind w:left="1008" w:hanging="1008"/>
        <w:jc w:val="both"/>
        <w:rPr>
          <w:rFonts w:cs="Arial"/>
        </w:rPr>
      </w:pPr>
    </w:p>
    <w:p w14:paraId="31AFC86D" w14:textId="77777777" w:rsidR="00B70746" w:rsidRDefault="00B70746" w:rsidP="001D7F7B">
      <w:pPr>
        <w:tabs>
          <w:tab w:val="left" w:pos="-360"/>
        </w:tabs>
        <w:ind w:left="1008" w:hanging="1008"/>
        <w:jc w:val="both"/>
        <w:rPr>
          <w:rFonts w:cs="Arial"/>
        </w:rPr>
      </w:pPr>
    </w:p>
    <w:p w14:paraId="3FA8BDBD" w14:textId="77777777" w:rsidR="00B70746" w:rsidRDefault="00B70746" w:rsidP="001D7F7B">
      <w:pPr>
        <w:tabs>
          <w:tab w:val="left" w:pos="-360"/>
        </w:tabs>
        <w:ind w:left="1008" w:hanging="1008"/>
        <w:jc w:val="both"/>
        <w:rPr>
          <w:rFonts w:cs="Arial"/>
        </w:rPr>
      </w:pPr>
    </w:p>
    <w:p w14:paraId="4783CD38" w14:textId="77777777" w:rsidR="00B70746" w:rsidRDefault="00B70746" w:rsidP="001D7F7B">
      <w:pPr>
        <w:tabs>
          <w:tab w:val="left" w:pos="-360"/>
        </w:tabs>
        <w:ind w:left="1008" w:hanging="1008"/>
        <w:jc w:val="both"/>
        <w:rPr>
          <w:rFonts w:cs="Arial"/>
        </w:rPr>
      </w:pPr>
    </w:p>
    <w:p w14:paraId="2664BF80" w14:textId="77777777" w:rsidR="00B70746" w:rsidRDefault="00B70746" w:rsidP="001D7F7B">
      <w:pPr>
        <w:tabs>
          <w:tab w:val="left" w:pos="-360"/>
        </w:tabs>
        <w:ind w:left="1008" w:hanging="1008"/>
        <w:jc w:val="both"/>
        <w:rPr>
          <w:rFonts w:cs="Arial"/>
        </w:rPr>
      </w:pPr>
    </w:p>
    <w:p w14:paraId="50D5EBDE" w14:textId="77777777" w:rsidR="00B70746" w:rsidRDefault="00B70746" w:rsidP="001D7F7B">
      <w:pPr>
        <w:tabs>
          <w:tab w:val="left" w:pos="-360"/>
        </w:tabs>
        <w:ind w:left="1008" w:hanging="1008"/>
        <w:jc w:val="both"/>
        <w:rPr>
          <w:rFonts w:cs="Arial"/>
        </w:rPr>
      </w:pPr>
    </w:p>
    <w:p w14:paraId="27C4AA7A" w14:textId="77777777" w:rsidR="00B70746" w:rsidRDefault="00B70746" w:rsidP="001D7F7B">
      <w:pPr>
        <w:tabs>
          <w:tab w:val="left" w:pos="-360"/>
        </w:tabs>
        <w:ind w:left="1008" w:hanging="1008"/>
        <w:jc w:val="both"/>
        <w:rPr>
          <w:rFonts w:cs="Arial"/>
        </w:rPr>
      </w:pPr>
    </w:p>
    <w:p w14:paraId="3ECCC537" w14:textId="77777777" w:rsidR="00B70746" w:rsidRDefault="00B70746" w:rsidP="001D7F7B">
      <w:pPr>
        <w:tabs>
          <w:tab w:val="left" w:pos="-360"/>
        </w:tabs>
        <w:ind w:left="1008" w:hanging="1008"/>
        <w:jc w:val="both"/>
        <w:rPr>
          <w:rFonts w:cs="Arial"/>
        </w:rPr>
      </w:pPr>
    </w:p>
    <w:p w14:paraId="50B69FFA" w14:textId="77777777" w:rsidR="00B70746" w:rsidRDefault="00B70746" w:rsidP="001D7F7B">
      <w:pPr>
        <w:tabs>
          <w:tab w:val="left" w:pos="-360"/>
        </w:tabs>
        <w:ind w:left="1008" w:hanging="1008"/>
        <w:jc w:val="both"/>
        <w:rPr>
          <w:rFonts w:cs="Arial"/>
        </w:rPr>
      </w:pPr>
    </w:p>
    <w:p w14:paraId="0924213A" w14:textId="77777777" w:rsidR="00B70746" w:rsidRDefault="00B70746" w:rsidP="001D7F7B">
      <w:pPr>
        <w:tabs>
          <w:tab w:val="left" w:pos="-360"/>
        </w:tabs>
        <w:ind w:left="1008" w:hanging="1008"/>
        <w:jc w:val="both"/>
        <w:rPr>
          <w:rFonts w:cs="Arial"/>
        </w:rPr>
      </w:pPr>
    </w:p>
    <w:p w14:paraId="4A1B54A8" w14:textId="77777777" w:rsidR="00B70746" w:rsidRDefault="00B70746" w:rsidP="001D7F7B">
      <w:pPr>
        <w:tabs>
          <w:tab w:val="left" w:pos="-360"/>
        </w:tabs>
        <w:ind w:left="1008" w:hanging="1008"/>
        <w:jc w:val="both"/>
        <w:rPr>
          <w:rFonts w:cs="Arial"/>
        </w:rPr>
      </w:pPr>
    </w:p>
    <w:p w14:paraId="158B9FC7" w14:textId="77777777" w:rsidR="00B70746" w:rsidRDefault="00B70746" w:rsidP="001D7F7B">
      <w:pPr>
        <w:tabs>
          <w:tab w:val="left" w:pos="-360"/>
        </w:tabs>
        <w:ind w:left="1008" w:hanging="1008"/>
        <w:jc w:val="both"/>
        <w:rPr>
          <w:rFonts w:cs="Arial"/>
        </w:rPr>
      </w:pPr>
    </w:p>
    <w:p w14:paraId="39C69251" w14:textId="77777777" w:rsidR="00B70746" w:rsidRDefault="00B70746" w:rsidP="001D7F7B">
      <w:pPr>
        <w:tabs>
          <w:tab w:val="left" w:pos="-360"/>
        </w:tabs>
        <w:ind w:left="1008" w:hanging="1008"/>
        <w:jc w:val="both"/>
        <w:rPr>
          <w:rFonts w:cs="Arial"/>
        </w:rPr>
      </w:pPr>
    </w:p>
    <w:p w14:paraId="36EEBFFB" w14:textId="11D04385" w:rsidR="0078357A" w:rsidRPr="00E71FEA" w:rsidRDefault="007969BA" w:rsidP="002A00AB">
      <w:pPr>
        <w:tabs>
          <w:tab w:val="left" w:pos="-360"/>
        </w:tabs>
        <w:ind w:left="1008" w:hanging="1008"/>
        <w:jc w:val="both"/>
        <w:rPr>
          <w:rFonts w:cs="Arial"/>
        </w:rPr>
      </w:pPr>
      <w:r>
        <w:rPr>
          <w:rFonts w:cs="Arial"/>
        </w:rPr>
        <w:tab/>
      </w:r>
    </w:p>
    <w:p w14:paraId="0047D621" w14:textId="130FB5CC" w:rsidR="0078357A" w:rsidRPr="00E06929" w:rsidRDefault="006D2D8B" w:rsidP="001D7F7B">
      <w:pPr>
        <w:tabs>
          <w:tab w:val="left" w:pos="-360"/>
        </w:tabs>
        <w:ind w:left="1008" w:hanging="1008"/>
        <w:jc w:val="both"/>
        <w:rPr>
          <w:rFonts w:cs="Arial"/>
        </w:rPr>
      </w:pPr>
      <w:r>
        <w:rPr>
          <w:rFonts w:cs="Arial"/>
        </w:rPr>
        <w:t>f</w:t>
      </w:r>
      <w:r w:rsidR="0078357A" w:rsidRPr="00E71FEA">
        <w:rPr>
          <w:rFonts w:cs="Arial"/>
        </w:rPr>
        <w:t>)</w:t>
      </w:r>
      <w:r w:rsidR="0078357A" w:rsidRPr="00E71FEA">
        <w:rPr>
          <w:rFonts w:cs="Arial"/>
        </w:rPr>
        <w:tab/>
      </w:r>
      <w:r w:rsidR="00CF7D95" w:rsidRPr="00CF7D95">
        <w:rPr>
          <w:rFonts w:cs="Arial"/>
          <w:i/>
        </w:rPr>
        <w:t>No Impact.</w:t>
      </w:r>
      <w:r w:rsidR="00CF7D95">
        <w:rPr>
          <w:rFonts w:cs="Arial"/>
        </w:rPr>
        <w:t xml:space="preserve"> </w:t>
      </w:r>
      <w:r w:rsidR="0078357A" w:rsidRPr="00E71FEA">
        <w:rPr>
          <w:rFonts w:cs="Arial"/>
        </w:rPr>
        <w:t>Adoption of the proposed project will not result in impairing implementation of</w:t>
      </w:r>
      <w:r w:rsidR="00826EAB">
        <w:rPr>
          <w:rFonts w:cs="Arial"/>
        </w:rPr>
        <w:t>,</w:t>
      </w:r>
      <w:r w:rsidR="0078357A" w:rsidRPr="00E71FEA">
        <w:rPr>
          <w:rFonts w:cs="Arial"/>
        </w:rPr>
        <w:t xml:space="preserve"> or physically interfering with</w:t>
      </w:r>
      <w:r w:rsidR="00826EAB">
        <w:rPr>
          <w:rFonts w:cs="Arial"/>
        </w:rPr>
        <w:t>,</w:t>
      </w:r>
      <w:r w:rsidR="0078357A" w:rsidRPr="00E71FEA">
        <w:rPr>
          <w:rFonts w:cs="Arial"/>
        </w:rPr>
        <w:t xml:space="preserve"> an adopted emergency response plan or emergency evacuat</w:t>
      </w:r>
      <w:r w:rsidR="00CF7D95">
        <w:rPr>
          <w:rFonts w:cs="Arial"/>
        </w:rPr>
        <w:t>ion plan.  The City of Redlands</w:t>
      </w:r>
      <w:r w:rsidR="0078357A" w:rsidRPr="00E71FEA">
        <w:rPr>
          <w:rFonts w:cs="Arial"/>
        </w:rPr>
        <w:t xml:space="preserve"> Emergency Disaster Plan identifies a num</w:t>
      </w:r>
      <w:r w:rsidR="00CF7D95">
        <w:rPr>
          <w:rFonts w:cs="Arial"/>
        </w:rPr>
        <w:t xml:space="preserve">ber of hazardous situations to which </w:t>
      </w:r>
      <w:r w:rsidR="0078357A" w:rsidRPr="00E71FEA">
        <w:rPr>
          <w:rFonts w:cs="Arial"/>
        </w:rPr>
        <w:t>City personnel would respond</w:t>
      </w:r>
      <w:r w:rsidR="00CF7D95">
        <w:rPr>
          <w:rFonts w:cs="Arial"/>
        </w:rPr>
        <w:t>,</w:t>
      </w:r>
      <w:r w:rsidR="0078357A" w:rsidRPr="00E71FEA">
        <w:rPr>
          <w:rFonts w:cs="Arial"/>
        </w:rPr>
        <w:t xml:space="preserve"> and outlines procedure</w:t>
      </w:r>
      <w:r w:rsidR="00CF7D95">
        <w:rPr>
          <w:rFonts w:cs="Arial"/>
        </w:rPr>
        <w:t>s to follow during such events.</w:t>
      </w:r>
      <w:r w:rsidR="0078357A" w:rsidRPr="00E71FEA">
        <w:rPr>
          <w:rFonts w:cs="Arial"/>
        </w:rPr>
        <w:t xml:space="preserve"> Emergency response measures are based upon the basic Standardized Emergency Management System (SE</w:t>
      </w:r>
      <w:r w:rsidR="00CF7D95">
        <w:rPr>
          <w:rFonts w:cs="Arial"/>
        </w:rPr>
        <w:t xml:space="preserve">MS). </w:t>
      </w:r>
      <w:r w:rsidR="0078357A" w:rsidRPr="00E71FEA">
        <w:rPr>
          <w:rFonts w:cs="Arial"/>
        </w:rPr>
        <w:t xml:space="preserve">The proposed </w:t>
      </w:r>
      <w:r w:rsidR="0078357A" w:rsidRPr="00E06929">
        <w:rPr>
          <w:rFonts w:cs="Arial"/>
        </w:rPr>
        <w:t>project would have no impact on the City’s ability to impleme</w:t>
      </w:r>
      <w:r w:rsidR="00CF7D95">
        <w:rPr>
          <w:rFonts w:cs="Arial"/>
        </w:rPr>
        <w:t>nt the Emergency Disaster Plan.</w:t>
      </w:r>
      <w:r w:rsidR="0078357A" w:rsidRPr="00E06929">
        <w:rPr>
          <w:rFonts w:cs="Arial"/>
        </w:rPr>
        <w:t xml:space="preserve"> </w:t>
      </w:r>
      <w:r w:rsidR="00B55F76">
        <w:rPr>
          <w:rFonts w:cs="Arial"/>
        </w:rPr>
        <w:t xml:space="preserve">There will be no impact, and </w:t>
      </w:r>
      <w:r w:rsidR="00B55F76" w:rsidRPr="00E71FEA">
        <w:rPr>
          <w:rFonts w:cs="Arial"/>
        </w:rPr>
        <w:t xml:space="preserve">mitigation is </w:t>
      </w:r>
      <w:r w:rsidR="00B55F76">
        <w:rPr>
          <w:rFonts w:cs="Arial"/>
        </w:rPr>
        <w:t xml:space="preserve">not </w:t>
      </w:r>
      <w:r w:rsidR="00B55F76" w:rsidRPr="00E71FEA">
        <w:rPr>
          <w:rFonts w:cs="Arial"/>
        </w:rPr>
        <w:t>required.</w:t>
      </w:r>
    </w:p>
    <w:p w14:paraId="5EEE7093" w14:textId="77777777" w:rsidR="0078357A" w:rsidRPr="00E06929" w:rsidRDefault="0078357A" w:rsidP="001D7F7B">
      <w:pPr>
        <w:tabs>
          <w:tab w:val="left" w:pos="-360"/>
        </w:tabs>
        <w:ind w:left="1008" w:hanging="1008"/>
        <w:jc w:val="both"/>
        <w:rPr>
          <w:rFonts w:cs="Arial"/>
        </w:rPr>
      </w:pPr>
    </w:p>
    <w:p w14:paraId="3F151623" w14:textId="170C5C77" w:rsidR="0018441D" w:rsidRDefault="006D2D8B" w:rsidP="001D7F7B">
      <w:pPr>
        <w:tabs>
          <w:tab w:val="left" w:pos="-360"/>
        </w:tabs>
        <w:ind w:left="1008" w:hanging="1008"/>
        <w:jc w:val="both"/>
        <w:rPr>
          <w:rFonts w:cs="Arial"/>
        </w:rPr>
      </w:pPr>
      <w:r>
        <w:rPr>
          <w:rFonts w:cs="Arial"/>
        </w:rPr>
        <w:t>g</w:t>
      </w:r>
      <w:r w:rsidR="0078357A" w:rsidRPr="00E06929">
        <w:rPr>
          <w:rFonts w:cs="Arial"/>
        </w:rPr>
        <w:t>)</w:t>
      </w:r>
      <w:r w:rsidR="0078357A" w:rsidRPr="00E06929">
        <w:rPr>
          <w:rFonts w:cs="Arial"/>
        </w:rPr>
        <w:tab/>
      </w:r>
      <w:r w:rsidR="00CF7D95" w:rsidRPr="00CF7D95">
        <w:rPr>
          <w:rFonts w:cs="Arial"/>
          <w:i/>
        </w:rPr>
        <w:t>No Impact.</w:t>
      </w:r>
      <w:r w:rsidR="00CF7D95">
        <w:rPr>
          <w:rFonts w:cs="Arial"/>
        </w:rPr>
        <w:t xml:space="preserve"> </w:t>
      </w:r>
      <w:r w:rsidR="00E06929" w:rsidRPr="00E06929">
        <w:rPr>
          <w:rFonts w:cs="Arial"/>
        </w:rPr>
        <w:t>A</w:t>
      </w:r>
      <w:r w:rsidR="0078357A" w:rsidRPr="00E06929">
        <w:rPr>
          <w:rFonts w:cs="Arial"/>
        </w:rPr>
        <w:t xml:space="preserve">ccording to </w:t>
      </w:r>
      <w:r w:rsidR="00DA7E88">
        <w:rPr>
          <w:rFonts w:cs="Arial"/>
        </w:rPr>
        <w:t xml:space="preserve">the </w:t>
      </w:r>
      <w:r w:rsidR="0010073C">
        <w:rPr>
          <w:rFonts w:cs="Arial"/>
        </w:rPr>
        <w:t xml:space="preserve">City of Redlands 2035 </w:t>
      </w:r>
      <w:r w:rsidR="0010073C">
        <w:rPr>
          <w:rFonts w:cs="Arial"/>
          <w:i/>
        </w:rPr>
        <w:t>General Plan</w:t>
      </w:r>
      <w:r w:rsidR="00DA7E88">
        <w:rPr>
          <w:rFonts w:cs="Arial"/>
        </w:rPr>
        <w:t xml:space="preserve">, </w:t>
      </w:r>
      <w:r w:rsidR="0010073C">
        <w:rPr>
          <w:rFonts w:cs="Arial"/>
        </w:rPr>
        <w:t>Figure 7.4</w:t>
      </w:r>
      <w:r w:rsidR="00DA7E88">
        <w:rPr>
          <w:rFonts w:cs="Arial"/>
        </w:rPr>
        <w:t xml:space="preserve"> (</w:t>
      </w:r>
      <w:r w:rsidR="00C133C8">
        <w:rPr>
          <w:rFonts w:cs="Arial"/>
        </w:rPr>
        <w:t>Fire Hazard Area</w:t>
      </w:r>
      <w:r w:rsidR="00DA7E88">
        <w:rPr>
          <w:rFonts w:cs="Arial"/>
        </w:rPr>
        <w:t xml:space="preserve">), </w:t>
      </w:r>
      <w:r w:rsidR="00E06929" w:rsidRPr="00E06929">
        <w:rPr>
          <w:rFonts w:cs="Arial"/>
        </w:rPr>
        <w:t xml:space="preserve">the project site is not </w:t>
      </w:r>
      <w:r w:rsidR="00DA7E88">
        <w:rPr>
          <w:rFonts w:cs="Arial"/>
        </w:rPr>
        <w:t xml:space="preserve">located </w:t>
      </w:r>
      <w:r w:rsidR="00CF7D95">
        <w:rPr>
          <w:rFonts w:cs="Arial"/>
        </w:rPr>
        <w:t>in an</w:t>
      </w:r>
      <w:r w:rsidR="00E06929" w:rsidRPr="00E06929">
        <w:rPr>
          <w:rFonts w:cs="Arial"/>
        </w:rPr>
        <w:t xml:space="preserve"> area </w:t>
      </w:r>
      <w:r w:rsidR="0010073C">
        <w:rPr>
          <w:rFonts w:cs="Arial"/>
        </w:rPr>
        <w:t xml:space="preserve">identified as having fire hazard threat </w:t>
      </w:r>
      <w:r w:rsidR="00E06929" w:rsidRPr="00E06929">
        <w:rPr>
          <w:rFonts w:cs="Arial"/>
        </w:rPr>
        <w:t xml:space="preserve">that </w:t>
      </w:r>
      <w:r w:rsidR="00CF7D95">
        <w:rPr>
          <w:rFonts w:cs="Arial"/>
        </w:rPr>
        <w:t>might</w:t>
      </w:r>
      <w:r w:rsidR="00E06929" w:rsidRPr="00E06929">
        <w:rPr>
          <w:rFonts w:cs="Arial"/>
        </w:rPr>
        <w:t xml:space="preserve"> </w:t>
      </w:r>
      <w:r w:rsidR="00E06929" w:rsidRPr="00E06929">
        <w:t>expose people or structures to a significant risk of loss, injury</w:t>
      </w:r>
      <w:r w:rsidR="00CF7D95">
        <w:t>,</w:t>
      </w:r>
      <w:r w:rsidR="00E06929" w:rsidRPr="00E06929">
        <w:t xml:space="preserve"> or d</w:t>
      </w:r>
      <w:r w:rsidR="00DA7E88">
        <w:t xml:space="preserve">eath involving wildland fires. </w:t>
      </w:r>
      <w:r w:rsidR="00E06929" w:rsidRPr="00E06929">
        <w:rPr>
          <w:rFonts w:cs="Arial"/>
        </w:rPr>
        <w:t>Therefore</w:t>
      </w:r>
      <w:r w:rsidR="00075855">
        <w:rPr>
          <w:rFonts w:cs="Arial"/>
        </w:rPr>
        <w:t>,</w:t>
      </w:r>
      <w:r w:rsidR="00E06929" w:rsidRPr="00E06929">
        <w:rPr>
          <w:rFonts w:cs="Arial"/>
        </w:rPr>
        <w:t xml:space="preserve"> </w:t>
      </w:r>
      <w:r w:rsidR="00F12A17">
        <w:rPr>
          <w:rFonts w:cs="Arial"/>
        </w:rPr>
        <w:t>no impact is anticipated.</w:t>
      </w:r>
    </w:p>
    <w:p w14:paraId="7825A4D4" w14:textId="0F87D3C2" w:rsidR="0010073C" w:rsidRDefault="0010073C">
      <w:pPr>
        <w:widowControl/>
        <w:autoSpaceDE/>
        <w:autoSpaceDN/>
        <w:adjustRightInd/>
        <w:rPr>
          <w:sz w:val="22"/>
          <w:szCs w:val="22"/>
        </w:rPr>
      </w:pPr>
    </w:p>
    <w:p w14:paraId="68D37498" w14:textId="77777777" w:rsidR="0010073C" w:rsidRDefault="0010073C">
      <w:pPr>
        <w:widowControl/>
        <w:autoSpaceDE/>
        <w:autoSpaceDN/>
        <w:adjustRightInd/>
        <w:rPr>
          <w:sz w:val="22"/>
          <w:szCs w:val="22"/>
        </w:rPr>
      </w:pPr>
    </w:p>
    <w:p w14:paraId="132CD120" w14:textId="77777777" w:rsidR="0010073C" w:rsidRDefault="0010073C">
      <w:pPr>
        <w:widowControl/>
        <w:autoSpaceDE/>
        <w:autoSpaceDN/>
        <w:adjustRightInd/>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665F88" w:rsidRPr="00E06929" w14:paraId="0A99D126" w14:textId="77777777" w:rsidTr="000C4E46">
        <w:trPr>
          <w:cantSplit/>
          <w:tblHeader/>
        </w:trPr>
        <w:tc>
          <w:tcPr>
            <w:tcW w:w="5558" w:type="dxa"/>
            <w:vAlign w:val="bottom"/>
          </w:tcPr>
          <w:p w14:paraId="16AB6CB3" w14:textId="77777777" w:rsidR="00DF1B54" w:rsidRPr="00B45BFF" w:rsidRDefault="00DF1B54" w:rsidP="002B7EB1">
            <w:pPr>
              <w:rPr>
                <w:rFonts w:cs="Arial"/>
                <w:sz w:val="22"/>
                <w:szCs w:val="22"/>
              </w:rPr>
            </w:pPr>
            <w:r w:rsidRPr="00B45BFF">
              <w:rPr>
                <w:rFonts w:cs="Arial"/>
                <w:sz w:val="22"/>
                <w:szCs w:val="22"/>
              </w:rPr>
              <w:lastRenderedPageBreak/>
              <w:t>Issues:</w:t>
            </w:r>
          </w:p>
        </w:tc>
        <w:tc>
          <w:tcPr>
            <w:tcW w:w="1152" w:type="dxa"/>
            <w:vAlign w:val="bottom"/>
          </w:tcPr>
          <w:p w14:paraId="4975D396" w14:textId="77777777" w:rsidR="00DF1B54" w:rsidRPr="00E06929" w:rsidRDefault="00DF1B54" w:rsidP="002B7EB1">
            <w:pPr>
              <w:jc w:val="center"/>
              <w:rPr>
                <w:rFonts w:cs="Arial"/>
                <w:sz w:val="16"/>
                <w:szCs w:val="16"/>
              </w:rPr>
            </w:pPr>
            <w:r w:rsidRPr="00E06929">
              <w:rPr>
                <w:rFonts w:cs="Arial"/>
                <w:sz w:val="16"/>
                <w:szCs w:val="16"/>
              </w:rPr>
              <w:t>Potentially Significant Impact</w:t>
            </w:r>
          </w:p>
        </w:tc>
        <w:tc>
          <w:tcPr>
            <w:tcW w:w="1152" w:type="dxa"/>
            <w:vAlign w:val="bottom"/>
          </w:tcPr>
          <w:p w14:paraId="4843030C" w14:textId="77777777" w:rsidR="00DF1B54" w:rsidRPr="00E06929" w:rsidRDefault="00DF1B54" w:rsidP="002B7EB1">
            <w:pPr>
              <w:jc w:val="center"/>
              <w:rPr>
                <w:rFonts w:cs="Arial"/>
                <w:sz w:val="16"/>
                <w:szCs w:val="16"/>
              </w:rPr>
            </w:pPr>
            <w:r w:rsidRPr="00E06929">
              <w:rPr>
                <w:rFonts w:cs="Arial"/>
                <w:sz w:val="16"/>
                <w:szCs w:val="16"/>
              </w:rPr>
              <w:t>Less Than Significant With Mitigation Incorporated</w:t>
            </w:r>
          </w:p>
        </w:tc>
        <w:tc>
          <w:tcPr>
            <w:tcW w:w="1152" w:type="dxa"/>
            <w:vAlign w:val="bottom"/>
          </w:tcPr>
          <w:p w14:paraId="4DD8D03B" w14:textId="77777777" w:rsidR="00DF1B54" w:rsidRPr="00E06929" w:rsidRDefault="00DF1B54" w:rsidP="002B7EB1">
            <w:pPr>
              <w:jc w:val="center"/>
              <w:rPr>
                <w:rFonts w:cs="Arial"/>
                <w:sz w:val="16"/>
                <w:szCs w:val="16"/>
              </w:rPr>
            </w:pPr>
            <w:r w:rsidRPr="00E06929">
              <w:rPr>
                <w:rFonts w:cs="Arial"/>
                <w:sz w:val="16"/>
                <w:szCs w:val="16"/>
              </w:rPr>
              <w:t>Less Than Significant Impact</w:t>
            </w:r>
          </w:p>
        </w:tc>
        <w:tc>
          <w:tcPr>
            <w:tcW w:w="1152" w:type="dxa"/>
            <w:vAlign w:val="bottom"/>
          </w:tcPr>
          <w:p w14:paraId="11B93E5B" w14:textId="77777777" w:rsidR="00DF1B54" w:rsidRPr="00E06929" w:rsidRDefault="00DF1B54" w:rsidP="002B7EB1">
            <w:pPr>
              <w:jc w:val="center"/>
              <w:rPr>
                <w:rFonts w:cs="Arial"/>
                <w:sz w:val="16"/>
                <w:szCs w:val="16"/>
              </w:rPr>
            </w:pPr>
            <w:r w:rsidRPr="00E06929">
              <w:rPr>
                <w:rFonts w:cs="Arial"/>
                <w:sz w:val="16"/>
                <w:szCs w:val="16"/>
              </w:rPr>
              <w:t>No Impact</w:t>
            </w:r>
          </w:p>
        </w:tc>
      </w:tr>
      <w:tr w:rsidR="003063CD" w:rsidRPr="003063CD" w14:paraId="62E6AA17" w14:textId="77777777" w:rsidTr="000C4E46">
        <w:trPr>
          <w:cantSplit/>
        </w:trPr>
        <w:tc>
          <w:tcPr>
            <w:tcW w:w="5558" w:type="dxa"/>
            <w:tcMar>
              <w:top w:w="72" w:type="dxa"/>
              <w:bottom w:w="72" w:type="dxa"/>
            </w:tcMar>
          </w:tcPr>
          <w:p w14:paraId="49F95919" w14:textId="36291C63" w:rsidR="00DF1B54" w:rsidRPr="00B45BFF" w:rsidRDefault="00DF1B54" w:rsidP="0071272C">
            <w:pPr>
              <w:ind w:left="540" w:hanging="540"/>
              <w:rPr>
                <w:rFonts w:cs="Arial"/>
                <w:sz w:val="22"/>
                <w:szCs w:val="22"/>
              </w:rPr>
            </w:pPr>
            <w:r w:rsidRPr="00B45BFF">
              <w:rPr>
                <w:rFonts w:cs="Arial"/>
                <w:sz w:val="22"/>
                <w:szCs w:val="22"/>
              </w:rPr>
              <w:t>X.</w:t>
            </w:r>
            <w:r w:rsidRPr="00B45BFF">
              <w:rPr>
                <w:rFonts w:cs="Arial"/>
                <w:sz w:val="22"/>
                <w:szCs w:val="22"/>
              </w:rPr>
              <w:tab/>
            </w:r>
            <w:r w:rsidRPr="00B45BFF">
              <w:rPr>
                <w:rFonts w:cs="Arial"/>
                <w:b/>
                <w:bCs/>
                <w:sz w:val="22"/>
                <w:szCs w:val="22"/>
              </w:rPr>
              <w:t xml:space="preserve">HYDROLOGY </w:t>
            </w:r>
            <w:r w:rsidR="0071272C">
              <w:rPr>
                <w:rFonts w:cs="Arial"/>
                <w:b/>
                <w:bCs/>
                <w:sz w:val="22"/>
                <w:szCs w:val="22"/>
              </w:rPr>
              <w:t>&amp;</w:t>
            </w:r>
            <w:r w:rsidRPr="00B45BFF">
              <w:rPr>
                <w:rFonts w:cs="Arial"/>
                <w:b/>
                <w:bCs/>
                <w:sz w:val="22"/>
                <w:szCs w:val="22"/>
              </w:rPr>
              <w:t xml:space="preserve"> WATER QUALITY. </w:t>
            </w:r>
            <w:r w:rsidRPr="00B45BFF">
              <w:rPr>
                <w:rFonts w:cs="Arial"/>
                <w:sz w:val="22"/>
                <w:szCs w:val="22"/>
              </w:rPr>
              <w:t xml:space="preserve"> </w:t>
            </w:r>
            <w:r w:rsidR="00B45BFF">
              <w:rPr>
                <w:rFonts w:cs="Arial"/>
                <w:sz w:val="22"/>
                <w:szCs w:val="22"/>
              </w:rPr>
              <w:t xml:space="preserve">  </w:t>
            </w:r>
            <w:r w:rsidR="0071272C">
              <w:rPr>
                <w:rFonts w:cs="Arial"/>
                <w:sz w:val="22"/>
                <w:szCs w:val="22"/>
              </w:rPr>
              <w:t xml:space="preserve">      </w:t>
            </w:r>
            <w:r w:rsidRPr="00B45BFF">
              <w:rPr>
                <w:rFonts w:cs="Arial"/>
                <w:sz w:val="22"/>
                <w:szCs w:val="22"/>
              </w:rPr>
              <w:t>Would the project:</w:t>
            </w:r>
          </w:p>
        </w:tc>
        <w:tc>
          <w:tcPr>
            <w:tcW w:w="1152" w:type="dxa"/>
            <w:tcMar>
              <w:top w:w="72" w:type="dxa"/>
              <w:bottom w:w="72" w:type="dxa"/>
            </w:tcMar>
            <w:vAlign w:val="center"/>
          </w:tcPr>
          <w:p w14:paraId="7DDBFA0E" w14:textId="77777777" w:rsidR="00DF1B54" w:rsidRPr="003063CD" w:rsidRDefault="00DF1B54" w:rsidP="007273C5">
            <w:pPr>
              <w:jc w:val="center"/>
              <w:rPr>
                <w:rFonts w:cs="Arial"/>
                <w:sz w:val="21"/>
                <w:szCs w:val="21"/>
              </w:rPr>
            </w:pPr>
          </w:p>
        </w:tc>
        <w:tc>
          <w:tcPr>
            <w:tcW w:w="1152" w:type="dxa"/>
            <w:tcMar>
              <w:top w:w="72" w:type="dxa"/>
              <w:bottom w:w="72" w:type="dxa"/>
            </w:tcMar>
            <w:vAlign w:val="center"/>
          </w:tcPr>
          <w:p w14:paraId="7B14F374" w14:textId="77777777" w:rsidR="00DF1B54" w:rsidRPr="003063CD" w:rsidRDefault="00DF1B54" w:rsidP="007273C5">
            <w:pPr>
              <w:jc w:val="center"/>
              <w:rPr>
                <w:rFonts w:cs="Arial"/>
                <w:sz w:val="21"/>
                <w:szCs w:val="21"/>
              </w:rPr>
            </w:pPr>
          </w:p>
        </w:tc>
        <w:tc>
          <w:tcPr>
            <w:tcW w:w="1152" w:type="dxa"/>
            <w:tcMar>
              <w:top w:w="72" w:type="dxa"/>
              <w:bottom w:w="72" w:type="dxa"/>
            </w:tcMar>
            <w:vAlign w:val="center"/>
          </w:tcPr>
          <w:p w14:paraId="6DCC9975" w14:textId="77777777" w:rsidR="00DF1B54" w:rsidRPr="003063CD" w:rsidRDefault="00DF1B54" w:rsidP="007273C5">
            <w:pPr>
              <w:jc w:val="center"/>
              <w:rPr>
                <w:rFonts w:cs="Arial"/>
                <w:sz w:val="21"/>
                <w:szCs w:val="21"/>
              </w:rPr>
            </w:pPr>
          </w:p>
        </w:tc>
        <w:tc>
          <w:tcPr>
            <w:tcW w:w="1152" w:type="dxa"/>
            <w:tcMar>
              <w:top w:w="72" w:type="dxa"/>
              <w:bottom w:w="72" w:type="dxa"/>
            </w:tcMar>
            <w:vAlign w:val="center"/>
          </w:tcPr>
          <w:p w14:paraId="5D280222" w14:textId="77777777" w:rsidR="00DF1B54" w:rsidRPr="003063CD" w:rsidRDefault="00DF1B54" w:rsidP="007273C5">
            <w:pPr>
              <w:jc w:val="center"/>
              <w:rPr>
                <w:rFonts w:cs="Arial"/>
                <w:sz w:val="21"/>
                <w:szCs w:val="21"/>
              </w:rPr>
            </w:pPr>
          </w:p>
        </w:tc>
      </w:tr>
      <w:tr w:rsidR="00665F88" w:rsidRPr="000121A3" w14:paraId="4B71A4B5" w14:textId="77777777" w:rsidTr="000C4E46">
        <w:trPr>
          <w:cantSplit/>
        </w:trPr>
        <w:tc>
          <w:tcPr>
            <w:tcW w:w="5558" w:type="dxa"/>
            <w:tcMar>
              <w:top w:w="72" w:type="dxa"/>
              <w:bottom w:w="72" w:type="dxa"/>
            </w:tcMar>
          </w:tcPr>
          <w:p w14:paraId="46182918" w14:textId="1DE57ABE" w:rsidR="00665F88" w:rsidRPr="00B45BFF" w:rsidRDefault="00665F88" w:rsidP="00406574">
            <w:pPr>
              <w:numPr>
                <w:ilvl w:val="0"/>
                <w:numId w:val="23"/>
              </w:numPr>
              <w:tabs>
                <w:tab w:val="clear" w:pos="0"/>
              </w:tabs>
              <w:ind w:left="900" w:hanging="360"/>
              <w:jc w:val="both"/>
              <w:outlineLvl w:val="0"/>
              <w:rPr>
                <w:sz w:val="22"/>
                <w:szCs w:val="22"/>
              </w:rPr>
            </w:pPr>
            <w:r w:rsidRPr="00B45BFF">
              <w:rPr>
                <w:sz w:val="22"/>
                <w:szCs w:val="22"/>
              </w:rPr>
              <w:t>Violate any water quality standards or waste discharge requirements</w:t>
            </w:r>
            <w:r w:rsidR="00240955">
              <w:rPr>
                <w:sz w:val="22"/>
                <w:szCs w:val="22"/>
              </w:rPr>
              <w:t xml:space="preserve"> or otherwise substantially degrade surface or ground water quality?</w:t>
            </w:r>
          </w:p>
        </w:tc>
        <w:tc>
          <w:tcPr>
            <w:tcW w:w="1152" w:type="dxa"/>
            <w:tcMar>
              <w:top w:w="72" w:type="dxa"/>
              <w:bottom w:w="72" w:type="dxa"/>
            </w:tcMar>
            <w:vAlign w:val="center"/>
          </w:tcPr>
          <w:p w14:paraId="27ED5769" w14:textId="439F79E3" w:rsidR="00665F88" w:rsidRPr="00665F88" w:rsidRDefault="00665F88" w:rsidP="007273C5">
            <w:pPr>
              <w:jc w:val="center"/>
            </w:pPr>
            <w:r w:rsidRPr="00665F88">
              <w:rPr>
                <w:rFonts w:cs="Arial"/>
              </w:rPr>
              <w:t>___</w:t>
            </w:r>
          </w:p>
        </w:tc>
        <w:tc>
          <w:tcPr>
            <w:tcW w:w="1152" w:type="dxa"/>
            <w:tcMar>
              <w:top w:w="72" w:type="dxa"/>
              <w:bottom w:w="72" w:type="dxa"/>
            </w:tcMar>
            <w:vAlign w:val="center"/>
          </w:tcPr>
          <w:p w14:paraId="573F1AE1" w14:textId="669D5F67" w:rsidR="00665F88" w:rsidRPr="000121A3" w:rsidRDefault="00984755" w:rsidP="007273C5">
            <w:pPr>
              <w:jc w:val="center"/>
            </w:pPr>
            <w:r w:rsidRPr="000121A3">
              <w:rPr>
                <w:rFonts w:cs="Arial"/>
                <w:u w:val="single"/>
              </w:rPr>
              <w:t>_</w:t>
            </w:r>
            <w:r w:rsidRPr="000121A3">
              <w:rPr>
                <w:rFonts w:cs="Arial"/>
                <w:u w:val="single"/>
              </w:rPr>
              <w:sym w:font="Wingdings" w:char="F0FC"/>
            </w:r>
            <w:r w:rsidR="000121A3">
              <w:rPr>
                <w:rFonts w:cs="Arial"/>
                <w:u w:val="single"/>
              </w:rPr>
              <w:t>_</w:t>
            </w:r>
          </w:p>
        </w:tc>
        <w:tc>
          <w:tcPr>
            <w:tcW w:w="1152" w:type="dxa"/>
            <w:tcMar>
              <w:top w:w="72" w:type="dxa"/>
              <w:bottom w:w="72" w:type="dxa"/>
            </w:tcMar>
            <w:vAlign w:val="center"/>
          </w:tcPr>
          <w:p w14:paraId="2AF70B5F" w14:textId="37059CC0" w:rsidR="00665F88" w:rsidRPr="000121A3" w:rsidRDefault="00984755" w:rsidP="00984755">
            <w:pPr>
              <w:jc w:val="center"/>
            </w:pPr>
            <w:r w:rsidRPr="000121A3">
              <w:rPr>
                <w:rFonts w:cs="Arial"/>
              </w:rPr>
              <w:t>___</w:t>
            </w:r>
          </w:p>
        </w:tc>
        <w:tc>
          <w:tcPr>
            <w:tcW w:w="1152" w:type="dxa"/>
            <w:tcMar>
              <w:top w:w="72" w:type="dxa"/>
              <w:bottom w:w="72" w:type="dxa"/>
            </w:tcMar>
            <w:vAlign w:val="center"/>
          </w:tcPr>
          <w:p w14:paraId="627C08FC" w14:textId="5D3BEB63" w:rsidR="00665F88" w:rsidRPr="000121A3" w:rsidRDefault="00665F88" w:rsidP="007273C5">
            <w:pPr>
              <w:jc w:val="center"/>
            </w:pPr>
            <w:r w:rsidRPr="000121A3">
              <w:rPr>
                <w:rFonts w:cs="Arial"/>
              </w:rPr>
              <w:t>___</w:t>
            </w:r>
          </w:p>
        </w:tc>
      </w:tr>
      <w:tr w:rsidR="003063CD" w:rsidRPr="000121A3" w14:paraId="6E9D1F58" w14:textId="77777777" w:rsidTr="000C4E46">
        <w:trPr>
          <w:cantSplit/>
        </w:trPr>
        <w:tc>
          <w:tcPr>
            <w:tcW w:w="5558" w:type="dxa"/>
            <w:tcMar>
              <w:top w:w="72" w:type="dxa"/>
              <w:bottom w:w="72" w:type="dxa"/>
            </w:tcMar>
          </w:tcPr>
          <w:p w14:paraId="61C88294" w14:textId="73750F3F" w:rsidR="001377B7" w:rsidRPr="00B45BFF" w:rsidRDefault="00414B5E" w:rsidP="00467711">
            <w:pPr>
              <w:ind w:left="900" w:hanging="360"/>
              <w:jc w:val="both"/>
              <w:rPr>
                <w:sz w:val="22"/>
                <w:szCs w:val="22"/>
              </w:rPr>
            </w:pPr>
            <w:r>
              <w:rPr>
                <w:sz w:val="22"/>
                <w:szCs w:val="22"/>
              </w:rPr>
              <w:t>b)</w:t>
            </w:r>
            <w:r>
              <w:rPr>
                <w:sz w:val="22"/>
                <w:szCs w:val="22"/>
              </w:rPr>
              <w:tab/>
              <w:t>Substantially decrease</w:t>
            </w:r>
            <w:r w:rsidR="001377B7" w:rsidRPr="00B45BFF">
              <w:rPr>
                <w:sz w:val="22"/>
                <w:szCs w:val="22"/>
              </w:rPr>
              <w:t xml:space="preserve"> groundwater supplies or interfere substantially with groundwater recharge such that </w:t>
            </w:r>
            <w:r w:rsidR="00467711">
              <w:rPr>
                <w:sz w:val="22"/>
                <w:szCs w:val="22"/>
              </w:rPr>
              <w:t xml:space="preserve">the project may impede sustainable groundwater management of the basin. </w:t>
            </w:r>
          </w:p>
        </w:tc>
        <w:tc>
          <w:tcPr>
            <w:tcW w:w="1152" w:type="dxa"/>
            <w:tcMar>
              <w:top w:w="72" w:type="dxa"/>
              <w:bottom w:w="72" w:type="dxa"/>
            </w:tcMar>
            <w:vAlign w:val="center"/>
          </w:tcPr>
          <w:p w14:paraId="644644E6" w14:textId="77777777" w:rsidR="001377B7" w:rsidRPr="00665F88" w:rsidRDefault="001377B7" w:rsidP="007273C5">
            <w:pPr>
              <w:jc w:val="center"/>
            </w:pPr>
            <w:r w:rsidRPr="00665F88">
              <w:rPr>
                <w:rFonts w:cs="Arial"/>
              </w:rPr>
              <w:t>___</w:t>
            </w:r>
          </w:p>
        </w:tc>
        <w:tc>
          <w:tcPr>
            <w:tcW w:w="1152" w:type="dxa"/>
            <w:tcMar>
              <w:top w:w="72" w:type="dxa"/>
              <w:bottom w:w="72" w:type="dxa"/>
            </w:tcMar>
            <w:vAlign w:val="center"/>
          </w:tcPr>
          <w:p w14:paraId="76CE2349" w14:textId="77777777" w:rsidR="001377B7" w:rsidRPr="000121A3" w:rsidRDefault="001377B7" w:rsidP="007273C5">
            <w:pPr>
              <w:jc w:val="center"/>
            </w:pPr>
            <w:r w:rsidRPr="000121A3">
              <w:rPr>
                <w:rFonts w:cs="Arial"/>
              </w:rPr>
              <w:t>___</w:t>
            </w:r>
          </w:p>
        </w:tc>
        <w:tc>
          <w:tcPr>
            <w:tcW w:w="1152" w:type="dxa"/>
            <w:tcMar>
              <w:top w:w="72" w:type="dxa"/>
              <w:bottom w:w="72" w:type="dxa"/>
            </w:tcMar>
            <w:vAlign w:val="center"/>
          </w:tcPr>
          <w:p w14:paraId="5D2CB1C3" w14:textId="77777777" w:rsidR="001377B7" w:rsidRPr="000121A3" w:rsidRDefault="001377B7" w:rsidP="007273C5">
            <w:pPr>
              <w:jc w:val="center"/>
            </w:pPr>
            <w:r w:rsidRPr="000121A3">
              <w:rPr>
                <w:rFonts w:cs="Arial"/>
              </w:rPr>
              <w:t>___</w:t>
            </w:r>
          </w:p>
        </w:tc>
        <w:tc>
          <w:tcPr>
            <w:tcW w:w="1152" w:type="dxa"/>
            <w:tcMar>
              <w:top w:w="72" w:type="dxa"/>
              <w:bottom w:w="72" w:type="dxa"/>
            </w:tcMar>
            <w:vAlign w:val="center"/>
          </w:tcPr>
          <w:p w14:paraId="16AC64A1" w14:textId="77777777" w:rsidR="001377B7" w:rsidRPr="000121A3" w:rsidRDefault="001377B7" w:rsidP="007273C5">
            <w:pPr>
              <w:tabs>
                <w:tab w:val="left" w:pos="-360"/>
                <w:tab w:val="left" w:pos="0"/>
                <w:tab w:val="left" w:pos="420"/>
                <w:tab w:val="left" w:pos="780"/>
                <w:tab w:val="left" w:pos="1140"/>
                <w:tab w:val="left" w:pos="2880"/>
              </w:tabs>
              <w:jc w:val="center"/>
            </w:pPr>
            <w:r w:rsidRPr="000121A3">
              <w:rPr>
                <w:rFonts w:cs="Arial"/>
                <w:u w:val="single"/>
              </w:rPr>
              <w:t>_</w:t>
            </w:r>
            <w:r w:rsidRPr="000121A3">
              <w:rPr>
                <w:rFonts w:cs="Arial"/>
                <w:u w:val="single"/>
              </w:rPr>
              <w:sym w:font="Wingdings" w:char="F0FC"/>
            </w:r>
            <w:r w:rsidRPr="000121A3">
              <w:rPr>
                <w:rFonts w:cs="Arial"/>
                <w:u w:val="single"/>
              </w:rPr>
              <w:t>_</w:t>
            </w:r>
          </w:p>
        </w:tc>
      </w:tr>
      <w:tr w:rsidR="003063CD" w:rsidRPr="000121A3" w14:paraId="7D4624F8" w14:textId="77777777" w:rsidTr="000C4E46">
        <w:trPr>
          <w:cantSplit/>
        </w:trPr>
        <w:tc>
          <w:tcPr>
            <w:tcW w:w="5558" w:type="dxa"/>
            <w:tcMar>
              <w:top w:w="72" w:type="dxa"/>
              <w:bottom w:w="72" w:type="dxa"/>
            </w:tcMar>
          </w:tcPr>
          <w:p w14:paraId="17C68698" w14:textId="77777777" w:rsidR="001377B7" w:rsidRDefault="001377B7" w:rsidP="0009245D">
            <w:pPr>
              <w:ind w:left="900" w:hanging="360"/>
              <w:jc w:val="both"/>
              <w:rPr>
                <w:sz w:val="22"/>
                <w:szCs w:val="22"/>
              </w:rPr>
            </w:pPr>
            <w:r w:rsidRPr="00B45BFF">
              <w:rPr>
                <w:sz w:val="22"/>
                <w:szCs w:val="22"/>
              </w:rPr>
              <w:t>c)</w:t>
            </w:r>
            <w:r w:rsidRPr="00B45BFF">
              <w:rPr>
                <w:sz w:val="22"/>
                <w:szCs w:val="22"/>
              </w:rPr>
              <w:tab/>
              <w:t>Substantially alter the existing drainage pattern of the site or area, including through the alteration of the course of a stream or river</w:t>
            </w:r>
            <w:r w:rsidR="0009245D">
              <w:rPr>
                <w:sz w:val="22"/>
                <w:szCs w:val="22"/>
              </w:rPr>
              <w:t xml:space="preserve"> or through the addition of impervious surfaces</w:t>
            </w:r>
            <w:r w:rsidRPr="00B45BFF">
              <w:rPr>
                <w:sz w:val="22"/>
                <w:szCs w:val="22"/>
              </w:rPr>
              <w:t>, in a manner which would</w:t>
            </w:r>
            <w:r w:rsidR="0009245D">
              <w:rPr>
                <w:sz w:val="22"/>
                <w:szCs w:val="22"/>
              </w:rPr>
              <w:t>:</w:t>
            </w:r>
            <w:r w:rsidRPr="00B45BFF">
              <w:rPr>
                <w:sz w:val="22"/>
                <w:szCs w:val="22"/>
              </w:rPr>
              <w:t xml:space="preserve"> </w:t>
            </w:r>
          </w:p>
          <w:p w14:paraId="0AF33592" w14:textId="77777777" w:rsidR="0009245D" w:rsidRDefault="0009245D" w:rsidP="0009245D">
            <w:pPr>
              <w:ind w:left="900" w:hanging="360"/>
              <w:jc w:val="both"/>
              <w:rPr>
                <w:sz w:val="22"/>
                <w:szCs w:val="22"/>
              </w:rPr>
            </w:pPr>
          </w:p>
          <w:p w14:paraId="1CC86F47" w14:textId="36B34E10" w:rsidR="0009245D" w:rsidRPr="00B45BFF" w:rsidRDefault="0009245D" w:rsidP="0009245D">
            <w:pPr>
              <w:ind w:left="900" w:hanging="360"/>
              <w:jc w:val="both"/>
              <w:rPr>
                <w:sz w:val="22"/>
                <w:szCs w:val="22"/>
              </w:rPr>
            </w:pPr>
          </w:p>
        </w:tc>
        <w:tc>
          <w:tcPr>
            <w:tcW w:w="1152" w:type="dxa"/>
            <w:tcMar>
              <w:top w:w="72" w:type="dxa"/>
              <w:bottom w:w="72" w:type="dxa"/>
            </w:tcMar>
            <w:vAlign w:val="center"/>
          </w:tcPr>
          <w:p w14:paraId="5061B775" w14:textId="76E73E70" w:rsidR="001377B7" w:rsidRPr="001D7F7B" w:rsidRDefault="001377B7" w:rsidP="007273C5">
            <w:pPr>
              <w:jc w:val="center"/>
            </w:pPr>
            <w:r w:rsidRPr="001D7F7B">
              <w:rPr>
                <w:rFonts w:cs="Arial"/>
              </w:rPr>
              <w:t>___</w:t>
            </w:r>
          </w:p>
        </w:tc>
        <w:tc>
          <w:tcPr>
            <w:tcW w:w="1152" w:type="dxa"/>
            <w:tcMar>
              <w:top w:w="72" w:type="dxa"/>
              <w:bottom w:w="72" w:type="dxa"/>
            </w:tcMar>
            <w:vAlign w:val="center"/>
          </w:tcPr>
          <w:p w14:paraId="4FC7D3FA" w14:textId="3409B4FA" w:rsidR="001377B7" w:rsidRPr="000121A3" w:rsidRDefault="001377B7" w:rsidP="007273C5">
            <w:pPr>
              <w:jc w:val="center"/>
            </w:pPr>
            <w:r w:rsidRPr="000121A3">
              <w:rPr>
                <w:rFonts w:cs="Arial"/>
              </w:rPr>
              <w:t>___</w:t>
            </w:r>
          </w:p>
        </w:tc>
        <w:tc>
          <w:tcPr>
            <w:tcW w:w="1152" w:type="dxa"/>
            <w:tcMar>
              <w:top w:w="72" w:type="dxa"/>
              <w:bottom w:w="72" w:type="dxa"/>
            </w:tcMar>
            <w:vAlign w:val="center"/>
          </w:tcPr>
          <w:p w14:paraId="401BFACF" w14:textId="4456FA02" w:rsidR="001377B7" w:rsidRPr="000121A3" w:rsidRDefault="001377B7" w:rsidP="007273C5">
            <w:pPr>
              <w:jc w:val="center"/>
            </w:pPr>
            <w:r w:rsidRPr="000121A3">
              <w:rPr>
                <w:rFonts w:cs="Arial"/>
              </w:rPr>
              <w:t>___</w:t>
            </w:r>
          </w:p>
        </w:tc>
        <w:tc>
          <w:tcPr>
            <w:tcW w:w="1152" w:type="dxa"/>
            <w:tcMar>
              <w:top w:w="72" w:type="dxa"/>
              <w:bottom w:w="72" w:type="dxa"/>
            </w:tcMar>
            <w:vAlign w:val="center"/>
          </w:tcPr>
          <w:p w14:paraId="0C719AA3" w14:textId="47C5A036" w:rsidR="001377B7" w:rsidRPr="000121A3" w:rsidRDefault="001377B7" w:rsidP="007273C5">
            <w:pPr>
              <w:jc w:val="center"/>
            </w:pPr>
            <w:r w:rsidRPr="000121A3">
              <w:rPr>
                <w:rFonts w:cs="Arial"/>
                <w:u w:val="single"/>
              </w:rPr>
              <w:t>_</w:t>
            </w:r>
            <w:r w:rsidRPr="000121A3">
              <w:rPr>
                <w:rFonts w:cs="Arial"/>
                <w:u w:val="single"/>
              </w:rPr>
              <w:sym w:font="Wingdings" w:char="F0FC"/>
            </w:r>
            <w:r w:rsidRPr="000121A3">
              <w:rPr>
                <w:rFonts w:cs="Arial"/>
                <w:u w:val="single"/>
              </w:rPr>
              <w:t>_</w:t>
            </w:r>
          </w:p>
        </w:tc>
      </w:tr>
      <w:tr w:rsidR="0009245D" w:rsidRPr="000121A3" w14:paraId="497C7062" w14:textId="77777777" w:rsidTr="000C4E46">
        <w:trPr>
          <w:cantSplit/>
        </w:trPr>
        <w:tc>
          <w:tcPr>
            <w:tcW w:w="5558" w:type="dxa"/>
            <w:tcMar>
              <w:top w:w="72" w:type="dxa"/>
              <w:bottom w:w="72" w:type="dxa"/>
            </w:tcMar>
          </w:tcPr>
          <w:p w14:paraId="1E393649" w14:textId="30253883" w:rsidR="0009245D" w:rsidRPr="0009245D" w:rsidRDefault="0009245D" w:rsidP="0009245D">
            <w:pPr>
              <w:pStyle w:val="ListParagraph"/>
              <w:ind w:left="900"/>
              <w:jc w:val="both"/>
              <w:rPr>
                <w:sz w:val="22"/>
                <w:szCs w:val="22"/>
              </w:rPr>
            </w:pPr>
            <w:r>
              <w:rPr>
                <w:sz w:val="22"/>
                <w:szCs w:val="22"/>
              </w:rPr>
              <w:t>(</w:t>
            </w:r>
            <w:proofErr w:type="spellStart"/>
            <w:r>
              <w:rPr>
                <w:sz w:val="22"/>
                <w:szCs w:val="22"/>
              </w:rPr>
              <w:t>i</w:t>
            </w:r>
            <w:proofErr w:type="spellEnd"/>
            <w:r>
              <w:rPr>
                <w:sz w:val="22"/>
                <w:szCs w:val="22"/>
              </w:rPr>
              <w:t>) result in substantial erosion or siltation on- or off-site;</w:t>
            </w:r>
          </w:p>
        </w:tc>
        <w:tc>
          <w:tcPr>
            <w:tcW w:w="1152" w:type="dxa"/>
            <w:tcMar>
              <w:top w:w="72" w:type="dxa"/>
              <w:bottom w:w="72" w:type="dxa"/>
            </w:tcMar>
            <w:vAlign w:val="center"/>
          </w:tcPr>
          <w:p w14:paraId="13E45328" w14:textId="1A698246" w:rsidR="0009245D" w:rsidRPr="001D7F7B" w:rsidRDefault="0009245D" w:rsidP="0009245D">
            <w:pPr>
              <w:rPr>
                <w:rFonts w:cs="Arial"/>
              </w:rPr>
            </w:pPr>
            <w:r w:rsidRPr="001D7F7B">
              <w:rPr>
                <w:rFonts w:cs="Arial"/>
              </w:rPr>
              <w:t>___</w:t>
            </w:r>
          </w:p>
        </w:tc>
        <w:tc>
          <w:tcPr>
            <w:tcW w:w="1152" w:type="dxa"/>
            <w:tcMar>
              <w:top w:w="72" w:type="dxa"/>
              <w:bottom w:w="72" w:type="dxa"/>
            </w:tcMar>
            <w:vAlign w:val="center"/>
          </w:tcPr>
          <w:p w14:paraId="3956E7B2" w14:textId="5CB77B17" w:rsidR="0009245D" w:rsidRPr="000121A3" w:rsidRDefault="0009245D" w:rsidP="0009245D">
            <w:pPr>
              <w:jc w:val="center"/>
              <w:rPr>
                <w:rFonts w:cs="Arial"/>
              </w:rPr>
            </w:pPr>
            <w:r w:rsidRPr="000121A3">
              <w:rPr>
                <w:rFonts w:cs="Arial"/>
              </w:rPr>
              <w:t>___</w:t>
            </w:r>
          </w:p>
        </w:tc>
        <w:tc>
          <w:tcPr>
            <w:tcW w:w="1152" w:type="dxa"/>
            <w:tcMar>
              <w:top w:w="72" w:type="dxa"/>
              <w:bottom w:w="72" w:type="dxa"/>
            </w:tcMar>
            <w:vAlign w:val="center"/>
          </w:tcPr>
          <w:p w14:paraId="56035A0D" w14:textId="05F9FC06" w:rsidR="0009245D" w:rsidRPr="000121A3" w:rsidRDefault="0009245D" w:rsidP="0009245D">
            <w:pPr>
              <w:jc w:val="center"/>
              <w:rPr>
                <w:rFonts w:cs="Arial"/>
              </w:rPr>
            </w:pPr>
            <w:r w:rsidRPr="000121A3">
              <w:rPr>
                <w:rFonts w:cs="Arial"/>
              </w:rPr>
              <w:t>___</w:t>
            </w:r>
          </w:p>
        </w:tc>
        <w:tc>
          <w:tcPr>
            <w:tcW w:w="1152" w:type="dxa"/>
            <w:tcMar>
              <w:top w:w="72" w:type="dxa"/>
              <w:bottom w:w="72" w:type="dxa"/>
            </w:tcMar>
            <w:vAlign w:val="center"/>
          </w:tcPr>
          <w:p w14:paraId="59A27C03" w14:textId="62461D69" w:rsidR="0009245D" w:rsidRPr="000121A3" w:rsidRDefault="0009245D" w:rsidP="0009245D">
            <w:pPr>
              <w:jc w:val="center"/>
              <w:rPr>
                <w:rFonts w:cs="Arial"/>
                <w:u w:val="single"/>
              </w:rPr>
            </w:pPr>
            <w:r w:rsidRPr="000121A3">
              <w:rPr>
                <w:rFonts w:cs="Arial"/>
                <w:u w:val="single"/>
              </w:rPr>
              <w:t>_</w:t>
            </w:r>
            <w:r w:rsidRPr="000121A3">
              <w:rPr>
                <w:rFonts w:cs="Arial"/>
                <w:u w:val="single"/>
              </w:rPr>
              <w:sym w:font="Wingdings" w:char="F0FC"/>
            </w:r>
            <w:r w:rsidRPr="000121A3">
              <w:rPr>
                <w:rFonts w:cs="Arial"/>
                <w:u w:val="single"/>
              </w:rPr>
              <w:t>_</w:t>
            </w:r>
          </w:p>
        </w:tc>
      </w:tr>
      <w:tr w:rsidR="0009245D" w:rsidRPr="000121A3" w14:paraId="526553BD" w14:textId="77777777" w:rsidTr="000C4E46">
        <w:trPr>
          <w:cantSplit/>
        </w:trPr>
        <w:tc>
          <w:tcPr>
            <w:tcW w:w="5558" w:type="dxa"/>
            <w:tcMar>
              <w:top w:w="72" w:type="dxa"/>
              <w:bottom w:w="72" w:type="dxa"/>
            </w:tcMar>
          </w:tcPr>
          <w:p w14:paraId="0705426C" w14:textId="46CBA5CF" w:rsidR="0009245D" w:rsidRPr="00B45BFF" w:rsidRDefault="0009245D" w:rsidP="0009245D">
            <w:pPr>
              <w:ind w:left="900" w:hanging="360"/>
              <w:jc w:val="both"/>
              <w:rPr>
                <w:sz w:val="22"/>
                <w:szCs w:val="22"/>
              </w:rPr>
            </w:pPr>
            <w:r w:rsidRPr="00B45BFF">
              <w:rPr>
                <w:sz w:val="22"/>
                <w:szCs w:val="22"/>
              </w:rPr>
              <w:tab/>
            </w:r>
            <w:r>
              <w:rPr>
                <w:sz w:val="22"/>
                <w:szCs w:val="22"/>
              </w:rPr>
              <w:t xml:space="preserve">(ii) </w:t>
            </w:r>
            <w:r w:rsidRPr="00B45BFF">
              <w:rPr>
                <w:sz w:val="22"/>
                <w:szCs w:val="22"/>
              </w:rPr>
              <w:t>Substantially alter the existing drainage pattern of the site or area, including through the alteration of the course of a stream or river, or substantially increase the rate or amount of surface runoff in a manner which would result in flooding on- or off-site?</w:t>
            </w:r>
          </w:p>
        </w:tc>
        <w:tc>
          <w:tcPr>
            <w:tcW w:w="1152" w:type="dxa"/>
            <w:tcMar>
              <w:top w:w="72" w:type="dxa"/>
              <w:bottom w:w="72" w:type="dxa"/>
            </w:tcMar>
            <w:vAlign w:val="center"/>
          </w:tcPr>
          <w:p w14:paraId="6FD1D451" w14:textId="4C03EDD7" w:rsidR="0009245D" w:rsidRPr="001D7F7B" w:rsidRDefault="0009245D" w:rsidP="0009245D">
            <w:pPr>
              <w:jc w:val="center"/>
            </w:pPr>
            <w:r w:rsidRPr="001D7F7B">
              <w:rPr>
                <w:rFonts w:cs="Arial"/>
              </w:rPr>
              <w:t>___</w:t>
            </w:r>
          </w:p>
        </w:tc>
        <w:tc>
          <w:tcPr>
            <w:tcW w:w="1152" w:type="dxa"/>
            <w:tcMar>
              <w:top w:w="72" w:type="dxa"/>
              <w:bottom w:w="72" w:type="dxa"/>
            </w:tcMar>
            <w:vAlign w:val="center"/>
          </w:tcPr>
          <w:p w14:paraId="5FCB1246" w14:textId="12DF5AB1" w:rsidR="0009245D" w:rsidRPr="000121A3" w:rsidRDefault="0009245D" w:rsidP="0009245D">
            <w:pPr>
              <w:jc w:val="center"/>
            </w:pPr>
            <w:r w:rsidRPr="000121A3">
              <w:rPr>
                <w:rFonts w:cs="Arial"/>
              </w:rPr>
              <w:t>___</w:t>
            </w:r>
          </w:p>
        </w:tc>
        <w:tc>
          <w:tcPr>
            <w:tcW w:w="1152" w:type="dxa"/>
            <w:tcMar>
              <w:top w:w="72" w:type="dxa"/>
              <w:bottom w:w="72" w:type="dxa"/>
            </w:tcMar>
            <w:vAlign w:val="center"/>
          </w:tcPr>
          <w:p w14:paraId="0C88E22C" w14:textId="2AF19D76" w:rsidR="0009245D" w:rsidRPr="000121A3" w:rsidRDefault="0009245D" w:rsidP="0009245D">
            <w:pPr>
              <w:jc w:val="center"/>
            </w:pPr>
            <w:r w:rsidRPr="000121A3">
              <w:rPr>
                <w:rFonts w:cs="Arial"/>
              </w:rPr>
              <w:t>___</w:t>
            </w:r>
          </w:p>
        </w:tc>
        <w:tc>
          <w:tcPr>
            <w:tcW w:w="1152" w:type="dxa"/>
            <w:tcMar>
              <w:top w:w="72" w:type="dxa"/>
              <w:bottom w:w="72" w:type="dxa"/>
            </w:tcMar>
            <w:vAlign w:val="center"/>
          </w:tcPr>
          <w:p w14:paraId="7A59642F" w14:textId="381B294A" w:rsidR="0009245D" w:rsidRPr="000121A3" w:rsidRDefault="0009245D" w:rsidP="0009245D">
            <w:pPr>
              <w:jc w:val="center"/>
            </w:pPr>
            <w:r w:rsidRPr="000121A3">
              <w:rPr>
                <w:rFonts w:cs="Arial"/>
                <w:u w:val="single"/>
              </w:rPr>
              <w:t>_</w:t>
            </w:r>
            <w:r w:rsidRPr="000121A3">
              <w:rPr>
                <w:rFonts w:cs="Arial"/>
                <w:u w:val="single"/>
              </w:rPr>
              <w:sym w:font="Wingdings" w:char="F0FC"/>
            </w:r>
            <w:r w:rsidRPr="000121A3">
              <w:rPr>
                <w:rFonts w:cs="Arial"/>
                <w:u w:val="single"/>
              </w:rPr>
              <w:t>_</w:t>
            </w:r>
          </w:p>
        </w:tc>
      </w:tr>
      <w:tr w:rsidR="0009245D" w:rsidRPr="000121A3" w14:paraId="68AB5D62" w14:textId="77777777" w:rsidTr="000C4E46">
        <w:trPr>
          <w:cantSplit/>
        </w:trPr>
        <w:tc>
          <w:tcPr>
            <w:tcW w:w="5558" w:type="dxa"/>
            <w:tcMar>
              <w:top w:w="72" w:type="dxa"/>
              <w:bottom w:w="72" w:type="dxa"/>
            </w:tcMar>
          </w:tcPr>
          <w:p w14:paraId="144A4C75" w14:textId="50A2A4A9" w:rsidR="0009245D" w:rsidRPr="00B45BFF" w:rsidRDefault="0009245D" w:rsidP="0009245D">
            <w:pPr>
              <w:ind w:left="900" w:hanging="360"/>
              <w:jc w:val="both"/>
              <w:rPr>
                <w:sz w:val="22"/>
                <w:szCs w:val="22"/>
              </w:rPr>
            </w:pPr>
            <w:r w:rsidRPr="00B45BFF">
              <w:rPr>
                <w:sz w:val="22"/>
                <w:szCs w:val="22"/>
              </w:rPr>
              <w:tab/>
            </w:r>
            <w:r w:rsidR="00A404A3">
              <w:rPr>
                <w:sz w:val="22"/>
                <w:szCs w:val="22"/>
              </w:rPr>
              <w:t xml:space="preserve">(iii) </w:t>
            </w:r>
            <w:r w:rsidRPr="00B45BFF">
              <w:rPr>
                <w:sz w:val="22"/>
                <w:szCs w:val="22"/>
              </w:rPr>
              <w:t>Create or contribute runoff water which would exceed the capacity of existing or planned storm water drainage systems or provide substantial additional sources of polluted runoff?</w:t>
            </w:r>
          </w:p>
        </w:tc>
        <w:tc>
          <w:tcPr>
            <w:tcW w:w="1152" w:type="dxa"/>
            <w:tcMar>
              <w:top w:w="72" w:type="dxa"/>
              <w:bottom w:w="72" w:type="dxa"/>
            </w:tcMar>
            <w:vAlign w:val="center"/>
          </w:tcPr>
          <w:p w14:paraId="0163F355" w14:textId="77777777" w:rsidR="0009245D" w:rsidRPr="00665F88" w:rsidRDefault="0009245D" w:rsidP="0009245D">
            <w:pPr>
              <w:jc w:val="center"/>
            </w:pPr>
            <w:r w:rsidRPr="00665F88">
              <w:rPr>
                <w:rFonts w:cs="Arial"/>
              </w:rPr>
              <w:t>___</w:t>
            </w:r>
          </w:p>
        </w:tc>
        <w:tc>
          <w:tcPr>
            <w:tcW w:w="1152" w:type="dxa"/>
            <w:tcMar>
              <w:top w:w="72" w:type="dxa"/>
              <w:bottom w:w="72" w:type="dxa"/>
            </w:tcMar>
            <w:vAlign w:val="center"/>
          </w:tcPr>
          <w:p w14:paraId="727ABAA6" w14:textId="77777777" w:rsidR="0009245D" w:rsidRPr="000121A3" w:rsidRDefault="0009245D" w:rsidP="0009245D">
            <w:pPr>
              <w:jc w:val="center"/>
            </w:pPr>
            <w:r w:rsidRPr="000121A3">
              <w:rPr>
                <w:rFonts w:cs="Arial"/>
              </w:rPr>
              <w:t>___</w:t>
            </w:r>
          </w:p>
        </w:tc>
        <w:tc>
          <w:tcPr>
            <w:tcW w:w="1152" w:type="dxa"/>
            <w:tcMar>
              <w:top w:w="72" w:type="dxa"/>
              <w:bottom w:w="72" w:type="dxa"/>
            </w:tcMar>
            <w:vAlign w:val="center"/>
          </w:tcPr>
          <w:p w14:paraId="69576A0A" w14:textId="41B0219F" w:rsidR="0009245D" w:rsidRPr="000121A3" w:rsidRDefault="0009245D" w:rsidP="0009245D">
            <w:pPr>
              <w:jc w:val="center"/>
            </w:pPr>
            <w:r w:rsidRPr="000121A3">
              <w:rPr>
                <w:rFonts w:cs="Arial"/>
                <w:u w:val="single"/>
              </w:rPr>
              <w:t>_</w:t>
            </w:r>
            <w:r w:rsidR="00CE3519" w:rsidRPr="000121A3">
              <w:rPr>
                <w:rFonts w:cs="Arial"/>
                <w:u w:val="single"/>
              </w:rPr>
              <w:t>_</w:t>
            </w:r>
            <w:r w:rsidRPr="000121A3">
              <w:rPr>
                <w:rFonts w:cs="Arial"/>
                <w:u w:val="single"/>
              </w:rPr>
              <w:t>_</w:t>
            </w:r>
          </w:p>
        </w:tc>
        <w:tc>
          <w:tcPr>
            <w:tcW w:w="1152" w:type="dxa"/>
            <w:tcMar>
              <w:top w:w="72" w:type="dxa"/>
              <w:bottom w:w="72" w:type="dxa"/>
            </w:tcMar>
            <w:vAlign w:val="center"/>
          </w:tcPr>
          <w:p w14:paraId="598BF10D" w14:textId="519B74FF" w:rsidR="0009245D" w:rsidRPr="000121A3" w:rsidRDefault="0009245D" w:rsidP="0009245D">
            <w:pPr>
              <w:jc w:val="center"/>
            </w:pPr>
            <w:r w:rsidRPr="000121A3">
              <w:rPr>
                <w:rFonts w:cs="Arial"/>
              </w:rPr>
              <w:t>_</w:t>
            </w:r>
            <w:r w:rsidR="00CE3519" w:rsidRPr="000121A3">
              <w:rPr>
                <w:rFonts w:cs="Arial"/>
                <w:u w:val="single"/>
              </w:rPr>
              <w:sym w:font="Wingdings" w:char="F0FC"/>
            </w:r>
            <w:r w:rsidRPr="000121A3">
              <w:rPr>
                <w:rFonts w:cs="Arial"/>
              </w:rPr>
              <w:t>_</w:t>
            </w:r>
          </w:p>
        </w:tc>
      </w:tr>
      <w:tr w:rsidR="003B2CC0" w:rsidRPr="000121A3" w14:paraId="0C120B41" w14:textId="77777777" w:rsidTr="000C4E46">
        <w:trPr>
          <w:cantSplit/>
        </w:trPr>
        <w:tc>
          <w:tcPr>
            <w:tcW w:w="5558" w:type="dxa"/>
            <w:tcMar>
              <w:top w:w="72" w:type="dxa"/>
              <w:bottom w:w="72" w:type="dxa"/>
            </w:tcMar>
          </w:tcPr>
          <w:p w14:paraId="0672B398" w14:textId="2B467962" w:rsidR="003B2CC0" w:rsidRPr="00B45BFF" w:rsidRDefault="003B2CC0" w:rsidP="003B2CC0">
            <w:pPr>
              <w:ind w:left="900" w:hanging="360"/>
              <w:jc w:val="both"/>
              <w:rPr>
                <w:sz w:val="22"/>
                <w:szCs w:val="22"/>
              </w:rPr>
            </w:pPr>
            <w:r>
              <w:rPr>
                <w:sz w:val="22"/>
                <w:szCs w:val="22"/>
              </w:rPr>
              <w:t xml:space="preserve">     (iv) </w:t>
            </w:r>
            <w:proofErr w:type="gramStart"/>
            <w:r>
              <w:rPr>
                <w:sz w:val="22"/>
                <w:szCs w:val="22"/>
              </w:rPr>
              <w:t>impede</w:t>
            </w:r>
            <w:proofErr w:type="gramEnd"/>
            <w:r>
              <w:rPr>
                <w:sz w:val="22"/>
                <w:szCs w:val="22"/>
              </w:rPr>
              <w:t xml:space="preserve"> or redirect flood flows?</w:t>
            </w:r>
          </w:p>
        </w:tc>
        <w:tc>
          <w:tcPr>
            <w:tcW w:w="1152" w:type="dxa"/>
            <w:tcMar>
              <w:top w:w="72" w:type="dxa"/>
              <w:bottom w:w="72" w:type="dxa"/>
            </w:tcMar>
            <w:vAlign w:val="center"/>
          </w:tcPr>
          <w:p w14:paraId="7960710F" w14:textId="7AE9D7B2" w:rsidR="003B2CC0" w:rsidRPr="00665F88" w:rsidRDefault="003B2CC0" w:rsidP="003B2CC0">
            <w:pPr>
              <w:jc w:val="center"/>
              <w:rPr>
                <w:rFonts w:cs="Arial"/>
              </w:rPr>
            </w:pPr>
            <w:r w:rsidRPr="00665F88">
              <w:rPr>
                <w:rFonts w:cs="Arial"/>
              </w:rPr>
              <w:t>___</w:t>
            </w:r>
          </w:p>
        </w:tc>
        <w:tc>
          <w:tcPr>
            <w:tcW w:w="1152" w:type="dxa"/>
            <w:tcMar>
              <w:top w:w="72" w:type="dxa"/>
              <w:bottom w:w="72" w:type="dxa"/>
            </w:tcMar>
            <w:vAlign w:val="center"/>
          </w:tcPr>
          <w:p w14:paraId="03DE380D" w14:textId="7804CEC2" w:rsidR="003B2CC0" w:rsidRPr="000121A3" w:rsidRDefault="003B2CC0" w:rsidP="003B2CC0">
            <w:pPr>
              <w:jc w:val="center"/>
              <w:rPr>
                <w:rFonts w:cs="Arial"/>
              </w:rPr>
            </w:pPr>
            <w:r w:rsidRPr="000121A3">
              <w:rPr>
                <w:rFonts w:cs="Arial"/>
              </w:rPr>
              <w:t>___</w:t>
            </w:r>
          </w:p>
        </w:tc>
        <w:tc>
          <w:tcPr>
            <w:tcW w:w="1152" w:type="dxa"/>
            <w:tcMar>
              <w:top w:w="72" w:type="dxa"/>
              <w:bottom w:w="72" w:type="dxa"/>
            </w:tcMar>
            <w:vAlign w:val="center"/>
          </w:tcPr>
          <w:p w14:paraId="7F18F7E7" w14:textId="24BD1CC1" w:rsidR="003B2CC0" w:rsidRPr="000121A3" w:rsidRDefault="003B2CC0" w:rsidP="003B2CC0">
            <w:pPr>
              <w:jc w:val="center"/>
              <w:rPr>
                <w:rFonts w:cs="Arial"/>
                <w:u w:val="single"/>
              </w:rPr>
            </w:pPr>
            <w:r w:rsidRPr="000121A3">
              <w:rPr>
                <w:rFonts w:cs="Arial"/>
                <w:u w:val="single"/>
              </w:rPr>
              <w:t>_</w:t>
            </w:r>
            <w:r w:rsidR="00CE3519" w:rsidRPr="000121A3">
              <w:rPr>
                <w:rFonts w:cs="Arial"/>
                <w:u w:val="single"/>
              </w:rPr>
              <w:t>_</w:t>
            </w:r>
            <w:r w:rsidRPr="000121A3">
              <w:rPr>
                <w:rFonts w:cs="Arial"/>
                <w:u w:val="single"/>
              </w:rPr>
              <w:t>_</w:t>
            </w:r>
          </w:p>
        </w:tc>
        <w:tc>
          <w:tcPr>
            <w:tcW w:w="1152" w:type="dxa"/>
            <w:tcMar>
              <w:top w:w="72" w:type="dxa"/>
              <w:bottom w:w="72" w:type="dxa"/>
            </w:tcMar>
            <w:vAlign w:val="center"/>
          </w:tcPr>
          <w:p w14:paraId="7BEB470F" w14:textId="01DDCEE0" w:rsidR="003B2CC0" w:rsidRPr="000121A3" w:rsidRDefault="003B2CC0" w:rsidP="003B2CC0">
            <w:pPr>
              <w:jc w:val="center"/>
              <w:rPr>
                <w:rFonts w:cs="Arial"/>
              </w:rPr>
            </w:pPr>
            <w:r w:rsidRPr="000121A3">
              <w:rPr>
                <w:rFonts w:cs="Arial"/>
              </w:rPr>
              <w:t>_</w:t>
            </w:r>
            <w:r w:rsidR="00CE3519" w:rsidRPr="000121A3">
              <w:rPr>
                <w:rFonts w:cs="Arial"/>
                <w:u w:val="single"/>
              </w:rPr>
              <w:sym w:font="Wingdings" w:char="F0FC"/>
            </w:r>
            <w:r w:rsidRPr="000121A3">
              <w:rPr>
                <w:rFonts w:cs="Arial"/>
              </w:rPr>
              <w:t>_</w:t>
            </w:r>
          </w:p>
        </w:tc>
      </w:tr>
      <w:tr w:rsidR="003B2CC0" w:rsidRPr="003063CD" w14:paraId="6A4BCEED" w14:textId="77777777" w:rsidTr="000C4E46">
        <w:trPr>
          <w:cantSplit/>
        </w:trPr>
        <w:tc>
          <w:tcPr>
            <w:tcW w:w="5558" w:type="dxa"/>
            <w:tcMar>
              <w:top w:w="72" w:type="dxa"/>
              <w:bottom w:w="72" w:type="dxa"/>
            </w:tcMar>
          </w:tcPr>
          <w:p w14:paraId="112A5464" w14:textId="6807CB75" w:rsidR="003B2CC0" w:rsidRPr="00B45BFF" w:rsidRDefault="00A15723" w:rsidP="00A15723">
            <w:pPr>
              <w:ind w:left="900" w:hanging="360"/>
              <w:jc w:val="both"/>
              <w:rPr>
                <w:sz w:val="22"/>
                <w:szCs w:val="22"/>
              </w:rPr>
            </w:pPr>
            <w:r>
              <w:rPr>
                <w:sz w:val="22"/>
                <w:szCs w:val="22"/>
              </w:rPr>
              <w:t>d</w:t>
            </w:r>
            <w:r w:rsidR="003B2CC0" w:rsidRPr="00B45BFF">
              <w:rPr>
                <w:sz w:val="22"/>
                <w:szCs w:val="22"/>
              </w:rPr>
              <w:t>)</w:t>
            </w:r>
            <w:r w:rsidR="003B2CC0" w:rsidRPr="00B45BFF">
              <w:rPr>
                <w:sz w:val="22"/>
                <w:szCs w:val="22"/>
              </w:rPr>
              <w:tab/>
            </w:r>
            <w:r w:rsidR="00CD6050">
              <w:rPr>
                <w:sz w:val="22"/>
                <w:szCs w:val="22"/>
              </w:rPr>
              <w:t>In flood</w:t>
            </w:r>
            <w:r>
              <w:rPr>
                <w:sz w:val="22"/>
                <w:szCs w:val="22"/>
              </w:rPr>
              <w:t xml:space="preserve"> hazard, tsunami, or </w:t>
            </w:r>
            <w:proofErr w:type="spellStart"/>
            <w:r>
              <w:rPr>
                <w:sz w:val="22"/>
                <w:szCs w:val="22"/>
              </w:rPr>
              <w:t>seiche</w:t>
            </w:r>
            <w:proofErr w:type="spellEnd"/>
            <w:r>
              <w:rPr>
                <w:sz w:val="22"/>
                <w:szCs w:val="22"/>
              </w:rPr>
              <w:t xml:space="preserve"> zones, risk release of pollutants due to project inundation?</w:t>
            </w:r>
          </w:p>
        </w:tc>
        <w:tc>
          <w:tcPr>
            <w:tcW w:w="1152" w:type="dxa"/>
            <w:tcMar>
              <w:top w:w="72" w:type="dxa"/>
              <w:bottom w:w="72" w:type="dxa"/>
            </w:tcMar>
            <w:vAlign w:val="center"/>
          </w:tcPr>
          <w:p w14:paraId="1FF4475D" w14:textId="77777777" w:rsidR="003B2CC0" w:rsidRPr="00665F88" w:rsidRDefault="003B2CC0" w:rsidP="003B2CC0">
            <w:pPr>
              <w:jc w:val="center"/>
            </w:pPr>
            <w:r w:rsidRPr="00665F88">
              <w:rPr>
                <w:rFonts w:cs="Arial"/>
              </w:rPr>
              <w:t>___</w:t>
            </w:r>
          </w:p>
        </w:tc>
        <w:tc>
          <w:tcPr>
            <w:tcW w:w="1152" w:type="dxa"/>
            <w:tcMar>
              <w:top w:w="72" w:type="dxa"/>
              <w:bottom w:w="72" w:type="dxa"/>
            </w:tcMar>
            <w:vAlign w:val="center"/>
          </w:tcPr>
          <w:p w14:paraId="796275C0" w14:textId="77777777" w:rsidR="003B2CC0" w:rsidRPr="00665F88" w:rsidRDefault="003B2CC0" w:rsidP="003B2CC0">
            <w:pPr>
              <w:jc w:val="center"/>
            </w:pPr>
            <w:r w:rsidRPr="00665F88">
              <w:rPr>
                <w:rFonts w:cs="Arial"/>
              </w:rPr>
              <w:t>___</w:t>
            </w:r>
          </w:p>
        </w:tc>
        <w:tc>
          <w:tcPr>
            <w:tcW w:w="1152" w:type="dxa"/>
            <w:tcMar>
              <w:top w:w="72" w:type="dxa"/>
              <w:bottom w:w="72" w:type="dxa"/>
            </w:tcMar>
            <w:vAlign w:val="center"/>
          </w:tcPr>
          <w:p w14:paraId="514C4514" w14:textId="7F19A42B" w:rsidR="003B2CC0" w:rsidRPr="000121A3" w:rsidRDefault="003B2CC0" w:rsidP="003B2CC0">
            <w:pPr>
              <w:jc w:val="center"/>
            </w:pPr>
            <w:r w:rsidRPr="000121A3">
              <w:rPr>
                <w:rFonts w:cs="Arial"/>
                <w:u w:val="single"/>
              </w:rPr>
              <w:t>_</w:t>
            </w:r>
            <w:r w:rsidR="000121A3" w:rsidRPr="000121A3">
              <w:rPr>
                <w:rFonts w:cs="Arial"/>
                <w:u w:val="single"/>
              </w:rPr>
              <w:t>_</w:t>
            </w:r>
            <w:r w:rsidRPr="000121A3">
              <w:rPr>
                <w:rFonts w:cs="Arial"/>
                <w:u w:val="single"/>
              </w:rPr>
              <w:t>_</w:t>
            </w:r>
          </w:p>
        </w:tc>
        <w:tc>
          <w:tcPr>
            <w:tcW w:w="1152" w:type="dxa"/>
            <w:tcMar>
              <w:top w:w="72" w:type="dxa"/>
              <w:bottom w:w="72" w:type="dxa"/>
            </w:tcMar>
            <w:vAlign w:val="center"/>
          </w:tcPr>
          <w:p w14:paraId="7602F3B1" w14:textId="4EE8865B" w:rsidR="003B2CC0" w:rsidRPr="000121A3" w:rsidRDefault="003B2CC0" w:rsidP="003B2CC0">
            <w:pPr>
              <w:jc w:val="center"/>
            </w:pPr>
            <w:r w:rsidRPr="000121A3">
              <w:rPr>
                <w:rFonts w:cs="Arial"/>
              </w:rPr>
              <w:t>_</w:t>
            </w:r>
            <w:r w:rsidR="000121A3" w:rsidRPr="000121A3">
              <w:rPr>
                <w:rFonts w:cs="Arial"/>
                <w:u w:val="single"/>
              </w:rPr>
              <w:sym w:font="Wingdings" w:char="F0FC"/>
            </w:r>
            <w:r w:rsidRPr="000121A3">
              <w:rPr>
                <w:rFonts w:cs="Arial"/>
              </w:rPr>
              <w:t>_</w:t>
            </w:r>
          </w:p>
        </w:tc>
      </w:tr>
      <w:tr w:rsidR="003B2CC0" w:rsidRPr="003063CD" w14:paraId="6E275312" w14:textId="77777777" w:rsidTr="000C4E46">
        <w:trPr>
          <w:cantSplit/>
        </w:trPr>
        <w:tc>
          <w:tcPr>
            <w:tcW w:w="5558" w:type="dxa"/>
            <w:tcMar>
              <w:top w:w="72" w:type="dxa"/>
              <w:bottom w:w="72" w:type="dxa"/>
            </w:tcMar>
          </w:tcPr>
          <w:p w14:paraId="794E3D3A" w14:textId="78F88E6E" w:rsidR="003B2CC0" w:rsidRPr="00B45BFF" w:rsidRDefault="00A15723" w:rsidP="00A15723">
            <w:pPr>
              <w:ind w:left="900" w:hanging="360"/>
              <w:jc w:val="both"/>
              <w:rPr>
                <w:sz w:val="22"/>
                <w:szCs w:val="22"/>
              </w:rPr>
            </w:pPr>
            <w:r>
              <w:rPr>
                <w:sz w:val="22"/>
                <w:szCs w:val="22"/>
              </w:rPr>
              <w:t>e</w:t>
            </w:r>
            <w:r w:rsidR="003B2CC0" w:rsidRPr="00B45BFF">
              <w:rPr>
                <w:sz w:val="22"/>
                <w:szCs w:val="22"/>
              </w:rPr>
              <w:t>)</w:t>
            </w:r>
            <w:r w:rsidR="003B2CC0" w:rsidRPr="00B45BFF">
              <w:rPr>
                <w:sz w:val="22"/>
                <w:szCs w:val="22"/>
              </w:rPr>
              <w:tab/>
            </w:r>
            <w:r>
              <w:rPr>
                <w:sz w:val="22"/>
                <w:szCs w:val="22"/>
              </w:rPr>
              <w:t>Conflict with or obstruct implementation of water quality control plan or sustainable groundwater management plan?</w:t>
            </w:r>
          </w:p>
        </w:tc>
        <w:tc>
          <w:tcPr>
            <w:tcW w:w="1152" w:type="dxa"/>
            <w:tcMar>
              <w:top w:w="72" w:type="dxa"/>
              <w:bottom w:w="72" w:type="dxa"/>
            </w:tcMar>
            <w:vAlign w:val="center"/>
          </w:tcPr>
          <w:p w14:paraId="498FBFD3" w14:textId="77777777" w:rsidR="003B2CC0" w:rsidRPr="00504A02" w:rsidRDefault="003B2CC0" w:rsidP="003B2CC0">
            <w:pPr>
              <w:jc w:val="center"/>
            </w:pPr>
            <w:r w:rsidRPr="00504A02">
              <w:rPr>
                <w:rFonts w:cs="Arial"/>
              </w:rPr>
              <w:t>___</w:t>
            </w:r>
          </w:p>
        </w:tc>
        <w:tc>
          <w:tcPr>
            <w:tcW w:w="1152" w:type="dxa"/>
            <w:tcMar>
              <w:top w:w="72" w:type="dxa"/>
              <w:bottom w:w="72" w:type="dxa"/>
            </w:tcMar>
            <w:vAlign w:val="center"/>
          </w:tcPr>
          <w:p w14:paraId="2ABECEE8" w14:textId="5ECBB390" w:rsidR="003B2CC0" w:rsidRPr="00504A02" w:rsidRDefault="003B2CC0" w:rsidP="003B2CC0">
            <w:pPr>
              <w:jc w:val="center"/>
            </w:pPr>
            <w:r w:rsidRPr="00504A02">
              <w:rPr>
                <w:rFonts w:cs="Arial"/>
              </w:rPr>
              <w:t>_</w:t>
            </w:r>
            <w:r w:rsidR="006A49BD" w:rsidRPr="00391881">
              <w:rPr>
                <w:rFonts w:cs="Arial"/>
                <w:b/>
                <w:u w:val="single"/>
              </w:rPr>
              <w:sym w:font="Wingdings" w:char="F0FC"/>
            </w:r>
            <w:r w:rsidRPr="00504A02">
              <w:rPr>
                <w:rFonts w:cs="Arial"/>
              </w:rPr>
              <w:t>_</w:t>
            </w:r>
          </w:p>
        </w:tc>
        <w:tc>
          <w:tcPr>
            <w:tcW w:w="1152" w:type="dxa"/>
            <w:tcMar>
              <w:top w:w="72" w:type="dxa"/>
              <w:bottom w:w="72" w:type="dxa"/>
            </w:tcMar>
            <w:vAlign w:val="center"/>
          </w:tcPr>
          <w:p w14:paraId="7514582B" w14:textId="7452048E" w:rsidR="003B2CC0" w:rsidRPr="000121A3" w:rsidRDefault="003B2CC0" w:rsidP="003B2CC0">
            <w:pPr>
              <w:jc w:val="center"/>
            </w:pPr>
            <w:r w:rsidRPr="000121A3">
              <w:rPr>
                <w:rFonts w:cs="Arial"/>
              </w:rPr>
              <w:t>_</w:t>
            </w:r>
            <w:r w:rsidR="006A49BD" w:rsidRPr="000121A3">
              <w:rPr>
                <w:rFonts w:cs="Arial"/>
                <w:u w:val="single"/>
              </w:rPr>
              <w:t>_</w:t>
            </w:r>
            <w:r w:rsidRPr="000121A3">
              <w:rPr>
                <w:rFonts w:cs="Arial"/>
              </w:rPr>
              <w:t>_</w:t>
            </w:r>
          </w:p>
        </w:tc>
        <w:tc>
          <w:tcPr>
            <w:tcW w:w="1152" w:type="dxa"/>
            <w:tcMar>
              <w:top w:w="72" w:type="dxa"/>
              <w:bottom w:w="72" w:type="dxa"/>
            </w:tcMar>
            <w:vAlign w:val="center"/>
          </w:tcPr>
          <w:p w14:paraId="28876B2D" w14:textId="7099DAE9" w:rsidR="003B2CC0" w:rsidRPr="000121A3" w:rsidRDefault="003B2CC0" w:rsidP="003B2CC0">
            <w:pPr>
              <w:jc w:val="center"/>
            </w:pPr>
            <w:r w:rsidRPr="000121A3">
              <w:rPr>
                <w:rFonts w:cs="Arial"/>
                <w:u w:val="single"/>
              </w:rPr>
              <w:t>_</w:t>
            </w:r>
            <w:r w:rsidR="00317E5A" w:rsidRPr="000121A3">
              <w:rPr>
                <w:rFonts w:cs="Arial"/>
                <w:u w:val="single"/>
              </w:rPr>
              <w:t>_</w:t>
            </w:r>
            <w:r w:rsidRPr="000121A3">
              <w:rPr>
                <w:rFonts w:cs="Arial"/>
                <w:u w:val="single"/>
              </w:rPr>
              <w:t>_</w:t>
            </w:r>
          </w:p>
        </w:tc>
      </w:tr>
      <w:tr w:rsidR="003B2CC0" w:rsidRPr="003063CD" w14:paraId="1497FC02" w14:textId="77777777" w:rsidTr="000C4E46">
        <w:trPr>
          <w:cantSplit/>
        </w:trPr>
        <w:tc>
          <w:tcPr>
            <w:tcW w:w="5558" w:type="dxa"/>
            <w:tcMar>
              <w:top w:w="72" w:type="dxa"/>
              <w:bottom w:w="72" w:type="dxa"/>
            </w:tcMar>
          </w:tcPr>
          <w:p w14:paraId="638A0E9A" w14:textId="75FC2C71" w:rsidR="003B2CC0" w:rsidRPr="00B45BFF" w:rsidRDefault="000500B5" w:rsidP="003B2CC0">
            <w:pPr>
              <w:ind w:left="900" w:hanging="360"/>
              <w:rPr>
                <w:sz w:val="22"/>
                <w:szCs w:val="22"/>
              </w:rPr>
            </w:pPr>
            <w:r>
              <w:rPr>
                <w:sz w:val="22"/>
                <w:szCs w:val="22"/>
              </w:rPr>
              <w:t>f</w:t>
            </w:r>
            <w:r w:rsidR="003B2CC0" w:rsidRPr="00B45BFF">
              <w:rPr>
                <w:sz w:val="22"/>
                <w:szCs w:val="22"/>
              </w:rPr>
              <w:t>)</w:t>
            </w:r>
            <w:r w:rsidR="003B2CC0" w:rsidRPr="00B45BFF">
              <w:rPr>
                <w:sz w:val="22"/>
                <w:szCs w:val="22"/>
              </w:rPr>
              <w:tab/>
              <w:t xml:space="preserve">Inundation by </w:t>
            </w:r>
            <w:proofErr w:type="spellStart"/>
            <w:r w:rsidR="003B2CC0" w:rsidRPr="00B45BFF">
              <w:rPr>
                <w:sz w:val="22"/>
                <w:szCs w:val="22"/>
              </w:rPr>
              <w:t>seiche</w:t>
            </w:r>
            <w:proofErr w:type="spellEnd"/>
            <w:r w:rsidR="003B2CC0" w:rsidRPr="00B45BFF">
              <w:rPr>
                <w:sz w:val="22"/>
                <w:szCs w:val="22"/>
              </w:rPr>
              <w:t>, tsunami, or mudflow?</w:t>
            </w:r>
          </w:p>
        </w:tc>
        <w:tc>
          <w:tcPr>
            <w:tcW w:w="1152" w:type="dxa"/>
            <w:tcMar>
              <w:top w:w="72" w:type="dxa"/>
              <w:bottom w:w="72" w:type="dxa"/>
            </w:tcMar>
            <w:vAlign w:val="center"/>
          </w:tcPr>
          <w:p w14:paraId="425F0A87" w14:textId="77777777" w:rsidR="003B2CC0" w:rsidRPr="00617FB9" w:rsidRDefault="003B2CC0" w:rsidP="003B2CC0">
            <w:pPr>
              <w:jc w:val="center"/>
            </w:pPr>
            <w:r w:rsidRPr="00617FB9">
              <w:rPr>
                <w:rFonts w:cs="Arial"/>
              </w:rPr>
              <w:t>___</w:t>
            </w:r>
          </w:p>
        </w:tc>
        <w:tc>
          <w:tcPr>
            <w:tcW w:w="1152" w:type="dxa"/>
            <w:tcMar>
              <w:top w:w="72" w:type="dxa"/>
              <w:bottom w:w="72" w:type="dxa"/>
            </w:tcMar>
            <w:vAlign w:val="center"/>
          </w:tcPr>
          <w:p w14:paraId="5323BC0D" w14:textId="77777777" w:rsidR="003B2CC0" w:rsidRPr="00617FB9" w:rsidRDefault="003B2CC0" w:rsidP="003B2CC0">
            <w:pPr>
              <w:jc w:val="center"/>
            </w:pPr>
            <w:r w:rsidRPr="00617FB9">
              <w:rPr>
                <w:rFonts w:cs="Arial"/>
              </w:rPr>
              <w:t>___</w:t>
            </w:r>
          </w:p>
        </w:tc>
        <w:tc>
          <w:tcPr>
            <w:tcW w:w="1152" w:type="dxa"/>
            <w:tcMar>
              <w:top w:w="72" w:type="dxa"/>
              <w:bottom w:w="72" w:type="dxa"/>
            </w:tcMar>
            <w:vAlign w:val="center"/>
          </w:tcPr>
          <w:p w14:paraId="1CF224DA" w14:textId="77777777" w:rsidR="003B2CC0" w:rsidRPr="000121A3" w:rsidRDefault="003B2CC0" w:rsidP="003B2CC0">
            <w:pPr>
              <w:jc w:val="center"/>
            </w:pPr>
            <w:r w:rsidRPr="000121A3">
              <w:rPr>
                <w:rFonts w:cs="Arial"/>
              </w:rPr>
              <w:t>___</w:t>
            </w:r>
          </w:p>
        </w:tc>
        <w:tc>
          <w:tcPr>
            <w:tcW w:w="1152" w:type="dxa"/>
            <w:tcMar>
              <w:top w:w="72" w:type="dxa"/>
              <w:bottom w:w="72" w:type="dxa"/>
            </w:tcMar>
            <w:vAlign w:val="center"/>
          </w:tcPr>
          <w:p w14:paraId="107C88C7" w14:textId="77777777" w:rsidR="003B2CC0" w:rsidRPr="000121A3" w:rsidRDefault="003B2CC0" w:rsidP="003B2CC0">
            <w:pPr>
              <w:jc w:val="center"/>
            </w:pPr>
            <w:r w:rsidRPr="000121A3">
              <w:rPr>
                <w:rFonts w:cs="Arial"/>
                <w:u w:val="single"/>
              </w:rPr>
              <w:t>_</w:t>
            </w:r>
            <w:r w:rsidRPr="000121A3">
              <w:rPr>
                <w:rFonts w:cs="Arial"/>
                <w:u w:val="single"/>
              </w:rPr>
              <w:sym w:font="Wingdings" w:char="F0FC"/>
            </w:r>
            <w:r w:rsidRPr="000121A3">
              <w:rPr>
                <w:rFonts w:cs="Arial"/>
                <w:u w:val="single"/>
              </w:rPr>
              <w:t>_</w:t>
            </w:r>
          </w:p>
        </w:tc>
      </w:tr>
    </w:tbl>
    <w:p w14:paraId="25AB97AB" w14:textId="77777777" w:rsidR="00DF1B54" w:rsidRPr="007273C5" w:rsidRDefault="00DF1B54" w:rsidP="007273C5">
      <w:pPr>
        <w:jc w:val="both"/>
        <w:rPr>
          <w:rFonts w:cs="Arial"/>
          <w:b/>
          <w:bCs/>
          <w:u w:val="single"/>
        </w:rPr>
      </w:pPr>
    </w:p>
    <w:p w14:paraId="42E644C7" w14:textId="165B224A" w:rsidR="00DF1B54" w:rsidRPr="00B45BFF" w:rsidRDefault="00DF1B54" w:rsidP="007273C5">
      <w:pPr>
        <w:jc w:val="both"/>
        <w:rPr>
          <w:rFonts w:cs="Arial"/>
        </w:rPr>
      </w:pPr>
      <w:r w:rsidRPr="00D10D1C">
        <w:rPr>
          <w:rFonts w:cs="Arial"/>
          <w:bCs/>
          <w:u w:val="single"/>
        </w:rPr>
        <w:t xml:space="preserve">Hydrology </w:t>
      </w:r>
      <w:r w:rsidR="0071272C" w:rsidRPr="00D10D1C">
        <w:rPr>
          <w:rFonts w:cs="Arial"/>
          <w:bCs/>
          <w:u w:val="single"/>
        </w:rPr>
        <w:t>&amp;</w:t>
      </w:r>
      <w:r w:rsidRPr="00D10D1C">
        <w:rPr>
          <w:rFonts w:cs="Arial"/>
          <w:bCs/>
          <w:u w:val="single"/>
        </w:rPr>
        <w:t xml:space="preserve"> Water Quality</w:t>
      </w:r>
      <w:r w:rsidR="001D0C26" w:rsidRPr="00D10D1C">
        <w:rPr>
          <w:rFonts w:cs="Arial"/>
          <w:bCs/>
          <w:u w:val="single"/>
        </w:rPr>
        <w:t xml:space="preserve"> – Discussion</w:t>
      </w:r>
    </w:p>
    <w:p w14:paraId="16E94EFA" w14:textId="77777777" w:rsidR="00DF1B54" w:rsidRPr="005E60B8" w:rsidRDefault="00DF1B54" w:rsidP="007273C5">
      <w:pPr>
        <w:jc w:val="both"/>
        <w:rPr>
          <w:rFonts w:cs="Arial"/>
        </w:rPr>
      </w:pPr>
    </w:p>
    <w:p w14:paraId="6735DE6B" w14:textId="5A73FE22" w:rsidR="00FB677B" w:rsidRPr="00E03088" w:rsidRDefault="00E03088" w:rsidP="00842376">
      <w:pPr>
        <w:ind w:left="720" w:hanging="720"/>
        <w:jc w:val="both"/>
        <w:rPr>
          <w:rFonts w:cs="Arial"/>
        </w:rPr>
      </w:pPr>
      <w:proofErr w:type="gramStart"/>
      <w:r>
        <w:rPr>
          <w:rFonts w:cs="Arial"/>
          <w:i/>
        </w:rPr>
        <w:lastRenderedPageBreak/>
        <w:t>a</w:t>
      </w:r>
      <w:proofErr w:type="gramEnd"/>
      <w:r>
        <w:rPr>
          <w:rFonts w:cs="Arial"/>
          <w:i/>
        </w:rPr>
        <w:t>, e)</w:t>
      </w:r>
      <w:r>
        <w:rPr>
          <w:rFonts w:cs="Arial"/>
          <w:i/>
        </w:rPr>
        <w:tab/>
      </w:r>
      <w:r w:rsidR="0048264F" w:rsidRPr="00E03088">
        <w:rPr>
          <w:rFonts w:cs="Arial"/>
          <w:i/>
        </w:rPr>
        <w:t>Less Than Significant with Mitigation Incorporated</w:t>
      </w:r>
      <w:r w:rsidR="0048264F" w:rsidRPr="00E03088">
        <w:rPr>
          <w:rFonts w:cs="Arial"/>
        </w:rPr>
        <w:t xml:space="preserve">. Construction activities for the project involves paving of permeable pavement for the parking lot area, as well as paving of the remainder of the site with crushed aggregate base. Potential water quality impacts during construction activities include potential erosion/sedimentation and accidental hazardous material discharge during equipment and vehicle refueling, cleaning, and/or repairs. If not properly controlled, sedimentation or spilled hazardous substances could potentially be washed off-site during a rainstorm, blown off site during high winds, or could possibly percolate into the subsurface, where it could eventually reach the water table.  If loose soils, litter, vegetation debris or hazardous substances are allowed to flow off-site, nearby drainage inlets and storm drains could become clogged or could carry contaminated runoff into downstream waters, potentially resulting in adverse or significant water quality impacts.  </w:t>
      </w:r>
    </w:p>
    <w:p w14:paraId="1555B901" w14:textId="77777777" w:rsidR="0048264F" w:rsidRDefault="0048264F" w:rsidP="00842376">
      <w:pPr>
        <w:pStyle w:val="ListParagraph"/>
        <w:jc w:val="both"/>
        <w:rPr>
          <w:rFonts w:cs="Arial"/>
          <w:i/>
        </w:rPr>
      </w:pPr>
    </w:p>
    <w:p w14:paraId="441C990B" w14:textId="77777777" w:rsidR="00471B5E" w:rsidRDefault="0048264F" w:rsidP="00842376">
      <w:pPr>
        <w:pStyle w:val="ListParagraph"/>
        <w:jc w:val="both"/>
        <w:rPr>
          <w:rFonts w:cs="Arial"/>
        </w:rPr>
      </w:pPr>
      <w:r>
        <w:rPr>
          <w:rFonts w:cs="Arial"/>
        </w:rPr>
        <w:t>When grading and site preparation activities would disturb more than one acre of ground, a Storm Water Pollution Prevention Plan (SWPPP) must be prepared and submitted to the Santa Ana Regional Water Quality B</w:t>
      </w:r>
      <w:r w:rsidR="00471B5E">
        <w:rPr>
          <w:rFonts w:cs="Arial"/>
        </w:rPr>
        <w:t>oard for review and enforcement</w:t>
      </w:r>
      <w:r w:rsidR="00471B5E" w:rsidRPr="00665F88">
        <w:rPr>
          <w:rFonts w:cs="Arial"/>
        </w:rPr>
        <w:t xml:space="preserve">.  The State Water Resources Control Board has issued General Construction Permit under the Federal National Pollutant Discharge Elimination System (NPDES), a program created pursuant to the federal Clean Water Act (CWA). Such permits are intended to ensure compliance with applicable water quality, anti-degradation and beneficial use objectives, and typically entail the implementation of Best Management Practices (BMPs) to meet these requirements. Such BMPs would typically include erosion, sedimentation, spillage, work area good housekeeping and waste control measures, tailored to site-specific conditions. </w:t>
      </w:r>
    </w:p>
    <w:p w14:paraId="5407AF2C" w14:textId="77777777" w:rsidR="00471B5E" w:rsidRDefault="00471B5E" w:rsidP="00842376">
      <w:pPr>
        <w:pStyle w:val="ListParagraph"/>
        <w:jc w:val="both"/>
        <w:rPr>
          <w:rFonts w:cs="Arial"/>
        </w:rPr>
      </w:pPr>
    </w:p>
    <w:p w14:paraId="07AC5837" w14:textId="2667E6E2" w:rsidR="00FB677B" w:rsidRDefault="00471B5E" w:rsidP="00842376">
      <w:pPr>
        <w:pStyle w:val="ListParagraph"/>
        <w:jc w:val="both"/>
        <w:rPr>
          <w:rFonts w:cs="Arial"/>
        </w:rPr>
      </w:pPr>
      <w:r>
        <w:rPr>
          <w:rFonts w:cs="Arial"/>
        </w:rPr>
        <w:t>A</w:t>
      </w:r>
      <w:r w:rsidR="0048264F">
        <w:rPr>
          <w:rFonts w:cs="Arial"/>
        </w:rPr>
        <w:t xml:space="preserve">lthough the project site is approximately 5-acres, the area </w:t>
      </w:r>
      <w:r w:rsidR="00176ED5">
        <w:rPr>
          <w:rFonts w:cs="Arial"/>
        </w:rPr>
        <w:t xml:space="preserve">where the soil would be disturbed </w:t>
      </w:r>
      <w:r w:rsidR="00AE7CF1">
        <w:rPr>
          <w:rFonts w:cs="Arial"/>
        </w:rPr>
        <w:t xml:space="preserve">for any construction activity, including, but not limited to, clearing, grading, grubbing is less than one acre. Therefore, preparation of a SWPP is not required. </w:t>
      </w:r>
      <w:r>
        <w:rPr>
          <w:rFonts w:cs="Arial"/>
        </w:rPr>
        <w:t>Nevertheless, the following Mitigation Measure is recommended to ensure that if during construction it is determined that more than one acre will be disturbed for any construction activity, that a SWPP will</w:t>
      </w:r>
      <w:r w:rsidR="00B0159F">
        <w:rPr>
          <w:rFonts w:cs="Arial"/>
        </w:rPr>
        <w:t xml:space="preserve"> be required to ensure that all State and Federal water quality </w:t>
      </w:r>
      <w:r>
        <w:rPr>
          <w:rFonts w:cs="Arial"/>
        </w:rPr>
        <w:t xml:space="preserve">standards are met. </w:t>
      </w:r>
    </w:p>
    <w:p w14:paraId="3D2422E1" w14:textId="77777777" w:rsidR="00176ED5" w:rsidRDefault="00176ED5" w:rsidP="00176ED5">
      <w:pPr>
        <w:pStyle w:val="ListParagraph"/>
        <w:rPr>
          <w:rFonts w:cs="Arial"/>
        </w:rPr>
      </w:pPr>
    </w:p>
    <w:p w14:paraId="3F21B15E" w14:textId="77777777" w:rsidR="009E2BE9" w:rsidRDefault="009E2BE9" w:rsidP="00940FBE">
      <w:pPr>
        <w:pStyle w:val="ListParagraph"/>
        <w:ind w:firstLine="720"/>
        <w:rPr>
          <w:rFonts w:cs="Arial"/>
          <w:b/>
        </w:rPr>
      </w:pPr>
    </w:p>
    <w:p w14:paraId="2E5AE55C" w14:textId="0385F394" w:rsidR="00176ED5" w:rsidRDefault="00940FBE" w:rsidP="000051AC">
      <w:pPr>
        <w:pStyle w:val="ListParagraph"/>
        <w:ind w:firstLine="720"/>
        <w:jc w:val="both"/>
        <w:rPr>
          <w:rFonts w:cs="Arial"/>
        </w:rPr>
      </w:pPr>
      <w:r w:rsidRPr="00665F88">
        <w:rPr>
          <w:rFonts w:cs="Arial"/>
          <w:b/>
        </w:rPr>
        <w:t xml:space="preserve">Mitigation Measure </w:t>
      </w:r>
      <w:r>
        <w:rPr>
          <w:rFonts w:cs="Arial"/>
          <w:b/>
        </w:rPr>
        <w:t xml:space="preserve">HYDROL-1: </w:t>
      </w:r>
      <w:r>
        <w:rPr>
          <w:rFonts w:cs="Arial"/>
        </w:rPr>
        <w:t xml:space="preserve"> </w:t>
      </w:r>
    </w:p>
    <w:p w14:paraId="44DE144F" w14:textId="2277394B" w:rsidR="00940FBE" w:rsidRDefault="00940FBE" w:rsidP="000051AC">
      <w:pPr>
        <w:pStyle w:val="ListParagraph"/>
        <w:ind w:left="1440"/>
        <w:jc w:val="both"/>
        <w:rPr>
          <w:rFonts w:cs="Arial"/>
        </w:rPr>
      </w:pPr>
      <w:r>
        <w:rPr>
          <w:rFonts w:cs="Arial"/>
        </w:rPr>
        <w:t>If during construction it is determined that more than one acre will be disturbed for any construction or demolition activity, including, but not limited to, clearing, grading, grubbing, or excavation, or any other activity that results in a land disturbance of equal to or greater than one acre, the site owner will file for a General Construction Permit, also knowns as a Storm Water Pollution Prevention Plan (SWPPP), with the State of California.</w:t>
      </w:r>
    </w:p>
    <w:p w14:paraId="701DC92B" w14:textId="77777777" w:rsidR="00176ED5" w:rsidRDefault="00176ED5" w:rsidP="00176ED5">
      <w:pPr>
        <w:pStyle w:val="ListParagraph"/>
        <w:rPr>
          <w:rFonts w:cs="Arial"/>
        </w:rPr>
      </w:pPr>
    </w:p>
    <w:p w14:paraId="4ADEB69C" w14:textId="77777777" w:rsidR="0078357A" w:rsidRPr="00665F88" w:rsidRDefault="0078357A" w:rsidP="001D7F7B">
      <w:pPr>
        <w:tabs>
          <w:tab w:val="left" w:pos="-360"/>
        </w:tabs>
        <w:ind w:left="1008" w:hanging="1008"/>
        <w:jc w:val="both"/>
        <w:rPr>
          <w:rFonts w:cs="Arial"/>
        </w:rPr>
      </w:pPr>
    </w:p>
    <w:p w14:paraId="5D1054D7" w14:textId="1E7D5EEC" w:rsidR="0078357A" w:rsidRDefault="00266A53" w:rsidP="00406574">
      <w:pPr>
        <w:pStyle w:val="ListParagraph"/>
        <w:numPr>
          <w:ilvl w:val="0"/>
          <w:numId w:val="23"/>
        </w:numPr>
        <w:tabs>
          <w:tab w:val="left" w:pos="-360"/>
        </w:tabs>
        <w:ind w:hanging="720"/>
        <w:jc w:val="both"/>
        <w:rPr>
          <w:rFonts w:cs="Arial"/>
        </w:rPr>
      </w:pPr>
      <w:r w:rsidRPr="000E5342">
        <w:rPr>
          <w:rFonts w:cs="Arial"/>
          <w:i/>
        </w:rPr>
        <w:t>No Impact.</w:t>
      </w:r>
      <w:r w:rsidRPr="000E5342">
        <w:rPr>
          <w:rFonts w:cs="Arial"/>
        </w:rPr>
        <w:t xml:space="preserve"> </w:t>
      </w:r>
      <w:r w:rsidR="0078357A" w:rsidRPr="000E5342">
        <w:rPr>
          <w:rFonts w:cs="Arial"/>
        </w:rPr>
        <w:t xml:space="preserve">Due to the size and scope of the proposed project, adoption of the proposed project will not substantially deplete groundwater supplies or interfere substantially with groundwater recharge such that there would be a net deficit in aquifer volume or a lowering of the local groundwater table level.  </w:t>
      </w:r>
      <w:r w:rsidR="00665F88" w:rsidRPr="000E5342">
        <w:rPr>
          <w:rFonts w:cs="Arial"/>
        </w:rPr>
        <w:t>Therefore, n</w:t>
      </w:r>
      <w:r w:rsidR="0078357A" w:rsidRPr="000E5342">
        <w:rPr>
          <w:rFonts w:cs="Arial"/>
        </w:rPr>
        <w:t>o mitigation is required.</w:t>
      </w:r>
    </w:p>
    <w:p w14:paraId="207E8A62" w14:textId="77777777" w:rsidR="000E5342" w:rsidRPr="000E5342" w:rsidRDefault="000E5342" w:rsidP="000E5342">
      <w:pPr>
        <w:tabs>
          <w:tab w:val="left" w:pos="-360"/>
        </w:tabs>
        <w:jc w:val="both"/>
        <w:rPr>
          <w:rFonts w:cs="Arial"/>
        </w:rPr>
      </w:pPr>
    </w:p>
    <w:p w14:paraId="70F7BA0D" w14:textId="0BBFD11C" w:rsidR="00675CC2" w:rsidRPr="00675CC2" w:rsidRDefault="000E5342" w:rsidP="00406574">
      <w:pPr>
        <w:pStyle w:val="ListParagraph"/>
        <w:numPr>
          <w:ilvl w:val="0"/>
          <w:numId w:val="23"/>
        </w:numPr>
        <w:tabs>
          <w:tab w:val="left" w:pos="-360"/>
        </w:tabs>
        <w:ind w:hanging="720"/>
        <w:jc w:val="both"/>
        <w:rPr>
          <w:rFonts w:cs="Arial"/>
        </w:rPr>
      </w:pPr>
      <w:r w:rsidRPr="00675CC2">
        <w:rPr>
          <w:rFonts w:cs="Arial"/>
          <w:i/>
        </w:rPr>
        <w:lastRenderedPageBreak/>
        <w:t>No Impact.</w:t>
      </w:r>
      <w:r w:rsidRPr="00675CC2">
        <w:rPr>
          <w:rFonts w:cs="Arial"/>
        </w:rPr>
        <w:t xml:space="preserve"> Due to the size and scope of the proposed project, approval of the proposed project will not substantially alter the existing drainage pattern of the site or area, nor alter the course of a stream or river. The project will not </w:t>
      </w:r>
      <w:r>
        <w:t>result in substantial erosion or siltation on- or off-site, or contribute runoff water which would exceed the capacity of existing or planned storm water drainage system or provide substantial additional sources of pollut</w:t>
      </w:r>
      <w:r w:rsidR="00675CC2">
        <w:t>ed water</w:t>
      </w:r>
      <w:r>
        <w:t xml:space="preserve">. </w:t>
      </w:r>
      <w:r w:rsidR="00675CC2">
        <w:t xml:space="preserve">In addition, </w:t>
      </w:r>
      <w:r w:rsidR="00675CC2" w:rsidRPr="00675CC2">
        <w:rPr>
          <w:rFonts w:cs="Arial"/>
        </w:rPr>
        <w:t xml:space="preserve">according to FEMA Flood Insurance Rate Map (FIRM) No. 06071C8709H revised August 28, 2008, the project site is located within Zone X. The Geotechnical Investigation prepared for the project by RMA Associates also confirms the project site is located within Zone X, which is defined as, “Areas determined to be outside the 0.2% annual chance flood.”  Therefore the project will not place </w:t>
      </w:r>
      <w:r w:rsidR="00675CC2" w:rsidRPr="00504A02">
        <w:t>housing within a 100-year flood hazard area or redirect flows associated with a 100-year flood.</w:t>
      </w:r>
      <w:r w:rsidR="00675CC2" w:rsidRPr="00675CC2">
        <w:rPr>
          <w:rFonts w:cs="Arial"/>
        </w:rPr>
        <w:t xml:space="preserve">  Therefore, no impacts are anticipated, and no mitigation is required.</w:t>
      </w:r>
    </w:p>
    <w:p w14:paraId="4661516B" w14:textId="2ABB5D51" w:rsidR="000E5342" w:rsidRPr="000E5342" w:rsidRDefault="006A1F83" w:rsidP="00675CC2">
      <w:pPr>
        <w:pStyle w:val="ListParagraph"/>
        <w:tabs>
          <w:tab w:val="left" w:pos="-360"/>
        </w:tabs>
        <w:jc w:val="both"/>
        <w:rPr>
          <w:rFonts w:cs="Arial"/>
        </w:rPr>
      </w:pPr>
      <w:r>
        <w:t>Therefore, no mitigation measures are required.</w:t>
      </w:r>
    </w:p>
    <w:p w14:paraId="6964141F" w14:textId="77777777" w:rsidR="0078357A" w:rsidRPr="00504A02" w:rsidRDefault="0078357A" w:rsidP="001D7F7B">
      <w:pPr>
        <w:tabs>
          <w:tab w:val="left" w:pos="-360"/>
        </w:tabs>
        <w:ind w:left="1008" w:hanging="1008"/>
        <w:jc w:val="both"/>
        <w:rPr>
          <w:rFonts w:cs="Arial"/>
        </w:rPr>
      </w:pPr>
    </w:p>
    <w:p w14:paraId="3F64D216" w14:textId="0B96754F" w:rsidR="0078357A" w:rsidRPr="00504A02" w:rsidRDefault="005A5A85" w:rsidP="000500B5">
      <w:pPr>
        <w:tabs>
          <w:tab w:val="left" w:pos="-360"/>
        </w:tabs>
        <w:ind w:left="720" w:hanging="720"/>
        <w:jc w:val="both"/>
        <w:rPr>
          <w:rFonts w:cs="Arial"/>
        </w:rPr>
      </w:pPr>
      <w:r>
        <w:rPr>
          <w:rFonts w:cs="Arial"/>
        </w:rPr>
        <w:t>d</w:t>
      </w:r>
      <w:r w:rsidR="0078357A" w:rsidRPr="00504A02">
        <w:rPr>
          <w:rFonts w:cs="Arial"/>
        </w:rPr>
        <w:t>)</w:t>
      </w:r>
      <w:r w:rsidR="0078357A" w:rsidRPr="00504A02">
        <w:rPr>
          <w:rFonts w:cs="Arial"/>
        </w:rPr>
        <w:tab/>
      </w:r>
      <w:r w:rsidR="00CD6FED" w:rsidRPr="00CD6FED">
        <w:rPr>
          <w:rFonts w:cs="Arial"/>
          <w:i/>
        </w:rPr>
        <w:t>No Impact.</w:t>
      </w:r>
      <w:r w:rsidR="00CD6FED">
        <w:rPr>
          <w:rFonts w:cs="Arial"/>
        </w:rPr>
        <w:t xml:space="preserve">  </w:t>
      </w:r>
      <w:r w:rsidR="0078357A" w:rsidRPr="00504A02">
        <w:rPr>
          <w:rFonts w:cs="Arial"/>
        </w:rPr>
        <w:t xml:space="preserve">Per </w:t>
      </w:r>
      <w:r w:rsidR="00CD6FED">
        <w:rPr>
          <w:rFonts w:cs="Arial"/>
        </w:rPr>
        <w:t xml:space="preserve">the </w:t>
      </w:r>
      <w:r w:rsidR="00CD6FED" w:rsidRPr="00CD6FED">
        <w:rPr>
          <w:rFonts w:cs="Arial"/>
          <w:i/>
        </w:rPr>
        <w:t>General Plan EIR</w:t>
      </w:r>
      <w:r w:rsidR="00CD6FED">
        <w:rPr>
          <w:rFonts w:cs="Arial"/>
        </w:rPr>
        <w:t xml:space="preserve">, </w:t>
      </w:r>
      <w:r w:rsidR="009614C1">
        <w:rPr>
          <w:rFonts w:cs="Arial"/>
        </w:rPr>
        <w:t>Figure 3.9-2</w:t>
      </w:r>
      <w:r w:rsidR="00CD6FED">
        <w:rPr>
          <w:rFonts w:cs="Arial"/>
        </w:rPr>
        <w:t xml:space="preserve">, </w:t>
      </w:r>
      <w:r w:rsidR="009614C1">
        <w:rPr>
          <w:rFonts w:cs="Arial"/>
        </w:rPr>
        <w:t>Flood Hazards Map</w:t>
      </w:r>
      <w:r w:rsidR="0078357A" w:rsidRPr="00504A02">
        <w:rPr>
          <w:rFonts w:cs="Arial"/>
        </w:rPr>
        <w:t xml:space="preserve">, the </w:t>
      </w:r>
      <w:r w:rsidR="00504A02" w:rsidRPr="00504A02">
        <w:rPr>
          <w:rFonts w:cs="Arial"/>
        </w:rPr>
        <w:t>project site is located outside of the Seven Oaks D</w:t>
      </w:r>
      <w:r w:rsidR="0078357A" w:rsidRPr="00504A02">
        <w:rPr>
          <w:rFonts w:cs="Arial"/>
        </w:rPr>
        <w:t xml:space="preserve">am inundation area.  </w:t>
      </w:r>
      <w:r w:rsidR="00504A02" w:rsidRPr="00504A02">
        <w:rPr>
          <w:rFonts w:cs="Arial"/>
        </w:rPr>
        <w:t>Therefore,</w:t>
      </w:r>
      <w:r w:rsidR="00CD6FED">
        <w:rPr>
          <w:rFonts w:cs="Arial"/>
        </w:rPr>
        <w:t xml:space="preserve"> no impacts are anticipated, and </w:t>
      </w:r>
      <w:r w:rsidR="00504A02" w:rsidRPr="00504A02">
        <w:rPr>
          <w:rFonts w:cs="Arial"/>
        </w:rPr>
        <w:t>no mitigation is required.</w:t>
      </w:r>
    </w:p>
    <w:p w14:paraId="19DC7441" w14:textId="77777777" w:rsidR="0078357A" w:rsidRPr="00504A02" w:rsidRDefault="0078357A" w:rsidP="001D7F7B">
      <w:pPr>
        <w:tabs>
          <w:tab w:val="left" w:pos="-360"/>
        </w:tabs>
        <w:ind w:left="1008" w:hanging="1008"/>
        <w:jc w:val="both"/>
        <w:rPr>
          <w:rFonts w:cs="Arial"/>
        </w:rPr>
      </w:pPr>
    </w:p>
    <w:p w14:paraId="3964A86C" w14:textId="4787E683" w:rsidR="0078357A" w:rsidRPr="00617FB9" w:rsidRDefault="00ED6112" w:rsidP="00ED6112">
      <w:pPr>
        <w:tabs>
          <w:tab w:val="left" w:pos="-360"/>
        </w:tabs>
        <w:ind w:left="720" w:hanging="720"/>
        <w:jc w:val="both"/>
        <w:rPr>
          <w:rFonts w:cs="Arial"/>
        </w:rPr>
      </w:pPr>
      <w:r>
        <w:rPr>
          <w:rFonts w:cs="Arial"/>
        </w:rPr>
        <w:t>f</w:t>
      </w:r>
      <w:r w:rsidR="0078357A" w:rsidRPr="00504A02">
        <w:rPr>
          <w:rFonts w:cs="Arial"/>
        </w:rPr>
        <w:t>)</w:t>
      </w:r>
      <w:r w:rsidR="0078357A" w:rsidRPr="00504A02">
        <w:rPr>
          <w:rFonts w:cs="Arial"/>
        </w:rPr>
        <w:tab/>
      </w:r>
      <w:r w:rsidR="00CD6FED" w:rsidRPr="00CD6FED">
        <w:rPr>
          <w:rFonts w:cs="Arial"/>
          <w:i/>
        </w:rPr>
        <w:t>No Impact.</w:t>
      </w:r>
      <w:r w:rsidR="00CD6FED">
        <w:rPr>
          <w:rFonts w:cs="Arial"/>
        </w:rPr>
        <w:t xml:space="preserve"> </w:t>
      </w:r>
      <w:r w:rsidR="007723B6">
        <w:rPr>
          <w:rFonts w:cs="Arial"/>
        </w:rPr>
        <w:t xml:space="preserve"> </w:t>
      </w:r>
      <w:r w:rsidR="007723B6">
        <w:rPr>
          <w:lang w:val="en"/>
        </w:rPr>
        <w:t xml:space="preserve">A </w:t>
      </w:r>
      <w:proofErr w:type="spellStart"/>
      <w:r w:rsidR="007723B6" w:rsidRPr="007723B6">
        <w:rPr>
          <w:bCs/>
          <w:lang w:val="en"/>
        </w:rPr>
        <w:t>seiche</w:t>
      </w:r>
      <w:proofErr w:type="spellEnd"/>
      <w:r w:rsidR="007723B6">
        <w:rPr>
          <w:lang w:val="en"/>
        </w:rPr>
        <w:t xml:space="preserve"> is a </w:t>
      </w:r>
      <w:r w:rsidR="007723B6" w:rsidRPr="007723B6">
        <w:rPr>
          <w:lang w:val="en"/>
        </w:rPr>
        <w:t>standing wave</w:t>
      </w:r>
      <w:r w:rsidR="007723B6">
        <w:rPr>
          <w:lang w:val="en"/>
        </w:rPr>
        <w:t xml:space="preserve"> in an enclosed or partially enclosed body of water. </w:t>
      </w:r>
      <w:proofErr w:type="spellStart"/>
      <w:r w:rsidR="007723B6">
        <w:rPr>
          <w:lang w:val="en"/>
        </w:rPr>
        <w:t>Seiches</w:t>
      </w:r>
      <w:proofErr w:type="spellEnd"/>
      <w:r w:rsidR="007723B6">
        <w:rPr>
          <w:lang w:val="en"/>
        </w:rPr>
        <w:t xml:space="preserve"> and </w:t>
      </w:r>
      <w:proofErr w:type="spellStart"/>
      <w:r w:rsidR="007723B6">
        <w:rPr>
          <w:lang w:val="en"/>
        </w:rPr>
        <w:t>seiche</w:t>
      </w:r>
      <w:proofErr w:type="spellEnd"/>
      <w:r w:rsidR="007723B6">
        <w:rPr>
          <w:lang w:val="en"/>
        </w:rPr>
        <w:t xml:space="preserve">-related phenomena have been observed on lakes, </w:t>
      </w:r>
      <w:r w:rsidR="007723B6" w:rsidRPr="007723B6">
        <w:rPr>
          <w:lang w:val="en"/>
        </w:rPr>
        <w:t>reservoirs</w:t>
      </w:r>
      <w:r w:rsidR="007723B6">
        <w:rPr>
          <w:lang w:val="en"/>
        </w:rPr>
        <w:t xml:space="preserve">, bays, harbors, and seas. The key requirement for formation of a </w:t>
      </w:r>
      <w:proofErr w:type="spellStart"/>
      <w:r w:rsidR="007723B6">
        <w:rPr>
          <w:lang w:val="en"/>
        </w:rPr>
        <w:t>seiche</w:t>
      </w:r>
      <w:proofErr w:type="spellEnd"/>
      <w:r w:rsidR="007723B6">
        <w:rPr>
          <w:lang w:val="en"/>
        </w:rPr>
        <w:t xml:space="preserve"> is that the body of water be at least partially bounded, allowing the formation of the standing wave within the body of water.</w:t>
      </w:r>
      <w:r w:rsidR="007723B6" w:rsidRPr="00504A02">
        <w:rPr>
          <w:rFonts w:cs="Arial"/>
        </w:rPr>
        <w:t xml:space="preserve"> </w:t>
      </w:r>
      <w:r w:rsidR="0078357A" w:rsidRPr="00504A02">
        <w:rPr>
          <w:rFonts w:cs="Arial"/>
        </w:rPr>
        <w:t>A</w:t>
      </w:r>
      <w:r w:rsidR="00CD6FED">
        <w:rPr>
          <w:rFonts w:cs="Arial"/>
        </w:rPr>
        <w:t>pproval</w:t>
      </w:r>
      <w:r w:rsidR="0078357A" w:rsidRPr="00504A02">
        <w:rPr>
          <w:rFonts w:cs="Arial"/>
        </w:rPr>
        <w:t xml:space="preserve"> of the </w:t>
      </w:r>
      <w:r w:rsidR="0078357A" w:rsidRPr="00617FB9">
        <w:rPr>
          <w:rFonts w:cs="Arial"/>
        </w:rPr>
        <w:t>proposed project will not e</w:t>
      </w:r>
      <w:r w:rsidR="00CD6FED">
        <w:rPr>
          <w:rFonts w:cs="Arial"/>
        </w:rPr>
        <w:t xml:space="preserve">xpose people to </w:t>
      </w:r>
      <w:proofErr w:type="spellStart"/>
      <w:r w:rsidR="00CD6FED">
        <w:rPr>
          <w:rFonts w:cs="Arial"/>
        </w:rPr>
        <w:t>seiche</w:t>
      </w:r>
      <w:proofErr w:type="spellEnd"/>
      <w:r w:rsidR="00CD6FED">
        <w:rPr>
          <w:rFonts w:cs="Arial"/>
        </w:rPr>
        <w:t xml:space="preserve"> hazards, as there are no </w:t>
      </w:r>
      <w:r w:rsidR="007723B6">
        <w:rPr>
          <w:lang w:val="en"/>
        </w:rPr>
        <w:t xml:space="preserve">lakes, </w:t>
      </w:r>
      <w:r w:rsidR="007723B6" w:rsidRPr="007723B6">
        <w:rPr>
          <w:lang w:val="en"/>
        </w:rPr>
        <w:t>reservoirs</w:t>
      </w:r>
      <w:r w:rsidR="007723B6">
        <w:rPr>
          <w:lang w:val="en"/>
        </w:rPr>
        <w:t>, bays, harbors, and seas</w:t>
      </w:r>
      <w:r w:rsidR="007723B6">
        <w:rPr>
          <w:rFonts w:cs="Arial"/>
        </w:rPr>
        <w:t xml:space="preserve"> </w:t>
      </w:r>
      <w:r w:rsidR="00CD6FED">
        <w:rPr>
          <w:rFonts w:cs="Arial"/>
        </w:rPr>
        <w:t>in the vicinity</w:t>
      </w:r>
      <w:r w:rsidR="007723B6">
        <w:rPr>
          <w:rFonts w:cs="Arial"/>
        </w:rPr>
        <w:t xml:space="preserve"> of the project site</w:t>
      </w:r>
      <w:r w:rsidR="00CD6FED">
        <w:rPr>
          <w:rFonts w:cs="Arial"/>
        </w:rPr>
        <w:t>.</w:t>
      </w:r>
      <w:r w:rsidR="0078357A" w:rsidRPr="00617FB9">
        <w:rPr>
          <w:rFonts w:cs="Arial"/>
        </w:rPr>
        <w:t xml:space="preserve"> </w:t>
      </w:r>
      <w:r w:rsidR="00CD6FED" w:rsidRPr="00504A02">
        <w:rPr>
          <w:rFonts w:cs="Arial"/>
        </w:rPr>
        <w:t>Therefore,</w:t>
      </w:r>
      <w:r w:rsidR="00CD6FED">
        <w:rPr>
          <w:rFonts w:cs="Arial"/>
        </w:rPr>
        <w:t xml:space="preserve"> </w:t>
      </w:r>
      <w:r w:rsidR="007723B6">
        <w:rPr>
          <w:rFonts w:cs="Arial"/>
        </w:rPr>
        <w:t>there will be no impacts</w:t>
      </w:r>
      <w:r w:rsidR="00CD6FED">
        <w:rPr>
          <w:rFonts w:cs="Arial"/>
        </w:rPr>
        <w:t xml:space="preserve">, and </w:t>
      </w:r>
      <w:r w:rsidR="00CD6FED" w:rsidRPr="00504A02">
        <w:rPr>
          <w:rFonts w:cs="Arial"/>
        </w:rPr>
        <w:t>no mitigation is required.</w:t>
      </w:r>
    </w:p>
    <w:p w14:paraId="5F9883A6" w14:textId="2F271AB6" w:rsidR="001D0C26" w:rsidRDefault="001D0C26">
      <w:pPr>
        <w:widowControl/>
        <w:autoSpaceDE/>
        <w:autoSpaceDN/>
        <w:adjustRightInd/>
        <w:rPr>
          <w:rFonts w:cs="Arial"/>
        </w:rPr>
      </w:pPr>
      <w:r>
        <w:rPr>
          <w:rFonts w:cs="Arial"/>
        </w:rPr>
        <w:br w:type="page"/>
      </w:r>
    </w:p>
    <w:p w14:paraId="15B07947" w14:textId="77777777" w:rsidR="00864CB5" w:rsidRPr="00617FB9" w:rsidRDefault="00864CB5" w:rsidP="00630C28">
      <w:pPr>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63CE0FE0" w14:textId="77777777" w:rsidTr="000C4E46">
        <w:trPr>
          <w:cantSplit/>
          <w:tblHeader/>
        </w:trPr>
        <w:tc>
          <w:tcPr>
            <w:tcW w:w="5558" w:type="dxa"/>
            <w:vAlign w:val="bottom"/>
          </w:tcPr>
          <w:p w14:paraId="78FF636C" w14:textId="77777777" w:rsidR="00DF1B54" w:rsidRPr="00B45BFF" w:rsidRDefault="00DF1B54" w:rsidP="002B7EB1">
            <w:pPr>
              <w:rPr>
                <w:rFonts w:cs="Arial"/>
                <w:sz w:val="22"/>
                <w:szCs w:val="22"/>
              </w:rPr>
            </w:pPr>
            <w:r w:rsidRPr="00B45BFF">
              <w:rPr>
                <w:rFonts w:cs="Arial"/>
                <w:sz w:val="22"/>
                <w:szCs w:val="22"/>
              </w:rPr>
              <w:t>Issues:</w:t>
            </w:r>
          </w:p>
        </w:tc>
        <w:tc>
          <w:tcPr>
            <w:tcW w:w="1152" w:type="dxa"/>
            <w:vAlign w:val="bottom"/>
          </w:tcPr>
          <w:p w14:paraId="78962A8E" w14:textId="77777777" w:rsidR="00DF1B54" w:rsidRPr="00D7376B" w:rsidRDefault="00DF1B54" w:rsidP="001E1C1F">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33EB8166" w14:textId="77777777" w:rsidR="00DF1B54" w:rsidRPr="00D7376B" w:rsidRDefault="00DF1B54" w:rsidP="001E1C1F">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6CCFEA9D" w14:textId="77777777" w:rsidR="00DF1B54" w:rsidRPr="00D7376B" w:rsidRDefault="00DF1B54" w:rsidP="001E1C1F">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7F686A97" w14:textId="77777777" w:rsidR="00DF1B54" w:rsidRPr="00D7376B" w:rsidRDefault="00DF1B54" w:rsidP="001E1C1F">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4C7A607B" w14:textId="77777777" w:rsidTr="000C4E46">
        <w:trPr>
          <w:cantSplit/>
        </w:trPr>
        <w:tc>
          <w:tcPr>
            <w:tcW w:w="5558" w:type="dxa"/>
            <w:tcMar>
              <w:top w:w="72" w:type="dxa"/>
              <w:bottom w:w="72" w:type="dxa"/>
            </w:tcMar>
          </w:tcPr>
          <w:p w14:paraId="7343E94D" w14:textId="6C0E176A" w:rsidR="00DF1B54" w:rsidRPr="00B45BFF" w:rsidRDefault="00DF1B54" w:rsidP="0071272C">
            <w:pPr>
              <w:ind w:left="540" w:hanging="540"/>
              <w:rPr>
                <w:rFonts w:cs="Arial"/>
                <w:sz w:val="22"/>
                <w:szCs w:val="22"/>
              </w:rPr>
            </w:pPr>
            <w:r w:rsidRPr="00B45BFF">
              <w:rPr>
                <w:rFonts w:cs="Arial"/>
                <w:sz w:val="22"/>
                <w:szCs w:val="22"/>
              </w:rPr>
              <w:t>X</w:t>
            </w:r>
            <w:r w:rsidR="00672B4F">
              <w:rPr>
                <w:rFonts w:cs="Arial"/>
                <w:sz w:val="22"/>
                <w:szCs w:val="22"/>
              </w:rPr>
              <w:t>I</w:t>
            </w:r>
            <w:r w:rsidRPr="00B45BFF">
              <w:rPr>
                <w:rFonts w:cs="Arial"/>
                <w:sz w:val="22"/>
                <w:szCs w:val="22"/>
              </w:rPr>
              <w:t>.</w:t>
            </w:r>
            <w:r w:rsidRPr="00B45BFF">
              <w:rPr>
                <w:rFonts w:cs="Arial"/>
                <w:sz w:val="22"/>
                <w:szCs w:val="22"/>
              </w:rPr>
              <w:tab/>
            </w:r>
            <w:r w:rsidRPr="00B45BFF">
              <w:rPr>
                <w:rFonts w:cs="Arial"/>
                <w:b/>
                <w:bCs/>
                <w:sz w:val="22"/>
                <w:szCs w:val="22"/>
              </w:rPr>
              <w:t xml:space="preserve">LAND USE </w:t>
            </w:r>
            <w:r w:rsidR="0071272C">
              <w:rPr>
                <w:rFonts w:cs="Arial"/>
                <w:b/>
                <w:bCs/>
                <w:sz w:val="22"/>
                <w:szCs w:val="22"/>
              </w:rPr>
              <w:t>&amp;</w:t>
            </w:r>
            <w:r w:rsidRPr="00B45BFF">
              <w:rPr>
                <w:rFonts w:cs="Arial"/>
                <w:b/>
                <w:bCs/>
                <w:sz w:val="22"/>
                <w:szCs w:val="22"/>
              </w:rPr>
              <w:t xml:space="preserve"> PLANNING. </w:t>
            </w:r>
            <w:r w:rsidRPr="00B45BFF">
              <w:rPr>
                <w:rFonts w:cs="Arial"/>
                <w:sz w:val="22"/>
                <w:szCs w:val="22"/>
              </w:rPr>
              <w:t xml:space="preserve"> </w:t>
            </w:r>
            <w:r w:rsidR="00B45BFF">
              <w:rPr>
                <w:rFonts w:cs="Arial"/>
                <w:sz w:val="22"/>
                <w:szCs w:val="22"/>
              </w:rPr>
              <w:t xml:space="preserve">                  </w:t>
            </w:r>
            <w:r w:rsidR="00AE0530">
              <w:rPr>
                <w:rFonts w:cs="Arial"/>
                <w:sz w:val="22"/>
                <w:szCs w:val="22"/>
              </w:rPr>
              <w:br/>
            </w:r>
            <w:r w:rsidRPr="00B45BFF">
              <w:rPr>
                <w:rFonts w:cs="Arial"/>
                <w:sz w:val="22"/>
                <w:szCs w:val="22"/>
              </w:rPr>
              <w:t>Would the project:</w:t>
            </w:r>
          </w:p>
        </w:tc>
        <w:tc>
          <w:tcPr>
            <w:tcW w:w="1152" w:type="dxa"/>
            <w:tcMar>
              <w:top w:w="72" w:type="dxa"/>
              <w:bottom w:w="72" w:type="dxa"/>
            </w:tcMar>
            <w:vAlign w:val="center"/>
          </w:tcPr>
          <w:p w14:paraId="0F5A2284" w14:textId="77777777" w:rsidR="00DF1B54" w:rsidRPr="001E1C1F" w:rsidRDefault="00DF1B54" w:rsidP="001E1C1F">
            <w:pPr>
              <w:jc w:val="center"/>
              <w:rPr>
                <w:rFonts w:cs="Arial"/>
              </w:rPr>
            </w:pPr>
          </w:p>
        </w:tc>
        <w:tc>
          <w:tcPr>
            <w:tcW w:w="1152" w:type="dxa"/>
            <w:tcMar>
              <w:top w:w="72" w:type="dxa"/>
              <w:bottom w:w="72" w:type="dxa"/>
            </w:tcMar>
            <w:vAlign w:val="center"/>
          </w:tcPr>
          <w:p w14:paraId="0FEAD907" w14:textId="77777777" w:rsidR="00DF1B54" w:rsidRPr="001E1C1F" w:rsidRDefault="00DF1B54" w:rsidP="001E1C1F">
            <w:pPr>
              <w:jc w:val="center"/>
              <w:rPr>
                <w:rFonts w:cs="Arial"/>
              </w:rPr>
            </w:pPr>
          </w:p>
        </w:tc>
        <w:tc>
          <w:tcPr>
            <w:tcW w:w="1152" w:type="dxa"/>
            <w:tcMar>
              <w:top w:w="72" w:type="dxa"/>
              <w:bottom w:w="72" w:type="dxa"/>
            </w:tcMar>
            <w:vAlign w:val="center"/>
          </w:tcPr>
          <w:p w14:paraId="3F94A86D" w14:textId="77777777" w:rsidR="00DF1B54" w:rsidRPr="001E1C1F" w:rsidRDefault="00DF1B54" w:rsidP="001E1C1F">
            <w:pPr>
              <w:jc w:val="center"/>
              <w:rPr>
                <w:rFonts w:cs="Arial"/>
              </w:rPr>
            </w:pPr>
          </w:p>
        </w:tc>
        <w:tc>
          <w:tcPr>
            <w:tcW w:w="1152" w:type="dxa"/>
            <w:tcMar>
              <w:top w:w="72" w:type="dxa"/>
              <w:bottom w:w="72" w:type="dxa"/>
            </w:tcMar>
            <w:vAlign w:val="center"/>
          </w:tcPr>
          <w:p w14:paraId="450E30FE" w14:textId="77777777" w:rsidR="00DF1B54" w:rsidRPr="001E1C1F" w:rsidRDefault="00DF1B54" w:rsidP="001E1C1F">
            <w:pPr>
              <w:jc w:val="center"/>
              <w:rPr>
                <w:rFonts w:cs="Arial"/>
              </w:rPr>
            </w:pPr>
          </w:p>
        </w:tc>
      </w:tr>
      <w:tr w:rsidR="00DF1B54" w:rsidRPr="00FC43D7" w14:paraId="57F23235" w14:textId="77777777" w:rsidTr="000C4E46">
        <w:trPr>
          <w:cantSplit/>
        </w:trPr>
        <w:tc>
          <w:tcPr>
            <w:tcW w:w="5558" w:type="dxa"/>
            <w:tcMar>
              <w:top w:w="72" w:type="dxa"/>
              <w:bottom w:w="72" w:type="dxa"/>
            </w:tcMar>
          </w:tcPr>
          <w:p w14:paraId="0DD43138" w14:textId="77777777" w:rsidR="00DF1B54" w:rsidRPr="00B45BFF" w:rsidRDefault="00DF1B54" w:rsidP="00406574">
            <w:pPr>
              <w:numPr>
                <w:ilvl w:val="0"/>
                <w:numId w:val="24"/>
              </w:numPr>
              <w:tabs>
                <w:tab w:val="clear" w:pos="0"/>
              </w:tabs>
              <w:ind w:left="900" w:hanging="360"/>
              <w:jc w:val="both"/>
              <w:outlineLvl w:val="0"/>
              <w:rPr>
                <w:sz w:val="22"/>
                <w:szCs w:val="22"/>
              </w:rPr>
            </w:pPr>
            <w:r w:rsidRPr="00B45BFF">
              <w:rPr>
                <w:sz w:val="22"/>
                <w:szCs w:val="22"/>
              </w:rPr>
              <w:t>Physically divide an established community?</w:t>
            </w:r>
          </w:p>
        </w:tc>
        <w:tc>
          <w:tcPr>
            <w:tcW w:w="1152" w:type="dxa"/>
            <w:tcMar>
              <w:top w:w="72" w:type="dxa"/>
              <w:bottom w:w="72" w:type="dxa"/>
            </w:tcMar>
            <w:vAlign w:val="center"/>
          </w:tcPr>
          <w:p w14:paraId="2070DF5A" w14:textId="77777777" w:rsidR="00DF1B54" w:rsidRPr="00617FB9" w:rsidRDefault="00DF1B54" w:rsidP="001E1C1F">
            <w:pPr>
              <w:jc w:val="center"/>
            </w:pPr>
            <w:r w:rsidRPr="00617FB9">
              <w:rPr>
                <w:rFonts w:cs="Arial"/>
              </w:rPr>
              <w:t>___</w:t>
            </w:r>
          </w:p>
        </w:tc>
        <w:tc>
          <w:tcPr>
            <w:tcW w:w="1152" w:type="dxa"/>
            <w:tcMar>
              <w:top w:w="72" w:type="dxa"/>
              <w:bottom w:w="72" w:type="dxa"/>
            </w:tcMar>
            <w:vAlign w:val="center"/>
          </w:tcPr>
          <w:p w14:paraId="25354767" w14:textId="77777777" w:rsidR="00DF1B54" w:rsidRPr="00617FB9" w:rsidRDefault="00DF1B54" w:rsidP="001E1C1F">
            <w:pPr>
              <w:jc w:val="center"/>
            </w:pPr>
            <w:r w:rsidRPr="00617FB9">
              <w:rPr>
                <w:rFonts w:cs="Arial"/>
              </w:rPr>
              <w:t>___</w:t>
            </w:r>
          </w:p>
        </w:tc>
        <w:tc>
          <w:tcPr>
            <w:tcW w:w="1152" w:type="dxa"/>
            <w:tcMar>
              <w:top w:w="72" w:type="dxa"/>
              <w:bottom w:w="72" w:type="dxa"/>
            </w:tcMar>
            <w:vAlign w:val="center"/>
          </w:tcPr>
          <w:p w14:paraId="08010DBE" w14:textId="77777777" w:rsidR="00DF1B54" w:rsidRPr="00617FB9" w:rsidRDefault="00DF1B54" w:rsidP="001E1C1F">
            <w:pPr>
              <w:jc w:val="center"/>
            </w:pPr>
            <w:r w:rsidRPr="00617FB9">
              <w:rPr>
                <w:rFonts w:cs="Arial"/>
              </w:rPr>
              <w:t>___</w:t>
            </w:r>
          </w:p>
        </w:tc>
        <w:tc>
          <w:tcPr>
            <w:tcW w:w="1152" w:type="dxa"/>
            <w:tcMar>
              <w:top w:w="72" w:type="dxa"/>
              <w:bottom w:w="72" w:type="dxa"/>
            </w:tcMar>
            <w:vAlign w:val="center"/>
          </w:tcPr>
          <w:p w14:paraId="2B78E4E7" w14:textId="77777777" w:rsidR="00DF1B54" w:rsidRPr="000A5DBF" w:rsidRDefault="00DF1B54" w:rsidP="001E1C1F">
            <w:pPr>
              <w:jc w:val="center"/>
            </w:pPr>
            <w:r w:rsidRPr="000A5DBF">
              <w:rPr>
                <w:rFonts w:cs="Arial"/>
                <w:u w:val="single"/>
              </w:rPr>
              <w:t>_</w:t>
            </w:r>
            <w:r w:rsidRPr="000A5DBF">
              <w:rPr>
                <w:rFonts w:cs="Arial"/>
                <w:b/>
                <w:u w:val="single"/>
              </w:rPr>
              <w:sym w:font="Wingdings" w:char="F0FC"/>
            </w:r>
            <w:r w:rsidRPr="000A5DBF">
              <w:rPr>
                <w:rFonts w:cs="Arial"/>
                <w:u w:val="single"/>
              </w:rPr>
              <w:t>_</w:t>
            </w:r>
          </w:p>
        </w:tc>
      </w:tr>
      <w:tr w:rsidR="00DF1B54" w:rsidRPr="00FC43D7" w14:paraId="406A07AC" w14:textId="77777777" w:rsidTr="000C4E46">
        <w:trPr>
          <w:cantSplit/>
        </w:trPr>
        <w:tc>
          <w:tcPr>
            <w:tcW w:w="5558" w:type="dxa"/>
            <w:tcMar>
              <w:top w:w="72" w:type="dxa"/>
              <w:bottom w:w="72" w:type="dxa"/>
            </w:tcMar>
          </w:tcPr>
          <w:p w14:paraId="017CEF41" w14:textId="227DAD4E" w:rsidR="00DF1B54" w:rsidRPr="00B45BFF" w:rsidRDefault="00A15723" w:rsidP="00A15723">
            <w:pPr>
              <w:pStyle w:val="Level1"/>
              <w:numPr>
                <w:ilvl w:val="0"/>
                <w:numId w:val="14"/>
              </w:numPr>
              <w:ind w:left="900"/>
              <w:jc w:val="both"/>
              <w:rPr>
                <w:sz w:val="22"/>
                <w:szCs w:val="22"/>
              </w:rPr>
            </w:pPr>
            <w:r>
              <w:rPr>
                <w:sz w:val="22"/>
                <w:szCs w:val="22"/>
              </w:rPr>
              <w:t xml:space="preserve">Cause a significant environmental impact due to a conflict </w:t>
            </w:r>
            <w:r w:rsidR="00DF1B54" w:rsidRPr="00B45BFF">
              <w:rPr>
                <w:sz w:val="22"/>
                <w:szCs w:val="22"/>
              </w:rPr>
              <w:t>with any applicable plan, policy, or regulation adopted for the purpose of avoiding or mitigating an environmental effect?</w:t>
            </w:r>
          </w:p>
        </w:tc>
        <w:tc>
          <w:tcPr>
            <w:tcW w:w="1152" w:type="dxa"/>
            <w:tcMar>
              <w:top w:w="72" w:type="dxa"/>
              <w:bottom w:w="72" w:type="dxa"/>
            </w:tcMar>
            <w:vAlign w:val="center"/>
          </w:tcPr>
          <w:p w14:paraId="30F3357B" w14:textId="77777777" w:rsidR="00DF1B54" w:rsidRPr="00617FB9" w:rsidRDefault="00DF1B54" w:rsidP="001E1C1F">
            <w:pPr>
              <w:jc w:val="center"/>
            </w:pPr>
            <w:r w:rsidRPr="00617FB9">
              <w:rPr>
                <w:rFonts w:cs="Arial"/>
              </w:rPr>
              <w:t>___</w:t>
            </w:r>
          </w:p>
        </w:tc>
        <w:tc>
          <w:tcPr>
            <w:tcW w:w="1152" w:type="dxa"/>
            <w:tcMar>
              <w:top w:w="72" w:type="dxa"/>
              <w:bottom w:w="72" w:type="dxa"/>
            </w:tcMar>
            <w:vAlign w:val="center"/>
          </w:tcPr>
          <w:p w14:paraId="7D57713E" w14:textId="77777777" w:rsidR="00DF1B54" w:rsidRPr="00617FB9" w:rsidRDefault="00DF1B54" w:rsidP="001E1C1F">
            <w:pPr>
              <w:jc w:val="center"/>
            </w:pPr>
            <w:r w:rsidRPr="00617FB9">
              <w:rPr>
                <w:rFonts w:cs="Arial"/>
              </w:rPr>
              <w:t>___</w:t>
            </w:r>
          </w:p>
        </w:tc>
        <w:tc>
          <w:tcPr>
            <w:tcW w:w="1152" w:type="dxa"/>
            <w:tcMar>
              <w:top w:w="72" w:type="dxa"/>
              <w:bottom w:w="72" w:type="dxa"/>
            </w:tcMar>
            <w:vAlign w:val="center"/>
          </w:tcPr>
          <w:p w14:paraId="1EA060C2" w14:textId="7548F86D" w:rsidR="00DF1B54" w:rsidRPr="00617FB9" w:rsidRDefault="000A5DBF" w:rsidP="001E1C1F">
            <w:pPr>
              <w:jc w:val="center"/>
            </w:pPr>
            <w:r>
              <w:rPr>
                <w:rFonts w:cs="Arial"/>
              </w:rPr>
              <w:t>_</w:t>
            </w:r>
            <w:r w:rsidRPr="00391881">
              <w:rPr>
                <w:rFonts w:cs="Arial"/>
                <w:b/>
                <w:u w:val="single"/>
              </w:rPr>
              <w:sym w:font="Wingdings" w:char="F0FC"/>
            </w:r>
            <w:r w:rsidR="00DF1B54" w:rsidRPr="00617FB9">
              <w:rPr>
                <w:rFonts w:cs="Arial"/>
              </w:rPr>
              <w:t>_</w:t>
            </w:r>
          </w:p>
        </w:tc>
        <w:tc>
          <w:tcPr>
            <w:tcW w:w="1152" w:type="dxa"/>
            <w:tcMar>
              <w:top w:w="72" w:type="dxa"/>
              <w:bottom w:w="72" w:type="dxa"/>
            </w:tcMar>
            <w:vAlign w:val="center"/>
          </w:tcPr>
          <w:p w14:paraId="09ACACB3" w14:textId="499288B9" w:rsidR="00DF1B54" w:rsidRPr="000A5DBF" w:rsidRDefault="00DF1B54" w:rsidP="001E1C1F">
            <w:pPr>
              <w:jc w:val="center"/>
            </w:pPr>
            <w:r w:rsidRPr="000A5DBF">
              <w:rPr>
                <w:rFonts w:cs="Arial"/>
                <w:u w:val="single"/>
              </w:rPr>
              <w:t>_</w:t>
            </w:r>
            <w:r w:rsidR="000A5DBF" w:rsidRPr="000A5DBF">
              <w:rPr>
                <w:rFonts w:cs="Arial"/>
                <w:u w:val="single"/>
              </w:rPr>
              <w:t>_</w:t>
            </w:r>
            <w:r w:rsidRPr="000A5DBF">
              <w:rPr>
                <w:rFonts w:cs="Arial"/>
                <w:u w:val="single"/>
              </w:rPr>
              <w:t>_</w:t>
            </w:r>
          </w:p>
        </w:tc>
      </w:tr>
    </w:tbl>
    <w:p w14:paraId="7E21CCAE" w14:textId="77777777" w:rsidR="00DF1B54" w:rsidRPr="001E1C1F" w:rsidRDefault="00DF1B54" w:rsidP="001E1C1F">
      <w:pPr>
        <w:jc w:val="both"/>
        <w:rPr>
          <w:rFonts w:cs="Arial"/>
        </w:rPr>
      </w:pPr>
    </w:p>
    <w:p w14:paraId="71B61F9A" w14:textId="4F01D008" w:rsidR="00DF1B54" w:rsidRPr="00B45BFF" w:rsidRDefault="00DF1B54" w:rsidP="001E1C1F">
      <w:pPr>
        <w:jc w:val="both"/>
        <w:rPr>
          <w:rFonts w:cs="Arial"/>
        </w:rPr>
      </w:pPr>
      <w:r w:rsidRPr="00B45BFF">
        <w:rPr>
          <w:rFonts w:cs="Arial"/>
          <w:bCs/>
          <w:u w:val="single"/>
        </w:rPr>
        <w:t xml:space="preserve">Land Use </w:t>
      </w:r>
      <w:r w:rsidR="0071272C">
        <w:rPr>
          <w:rFonts w:cs="Arial"/>
          <w:bCs/>
          <w:u w:val="single"/>
        </w:rPr>
        <w:t>&amp;</w:t>
      </w:r>
      <w:r w:rsidRPr="00B45BFF">
        <w:rPr>
          <w:rFonts w:cs="Arial"/>
          <w:bCs/>
          <w:u w:val="single"/>
        </w:rPr>
        <w:t xml:space="preserve"> Planning</w:t>
      </w:r>
      <w:r w:rsidR="001D0C26" w:rsidRPr="00B45BFF">
        <w:rPr>
          <w:rFonts w:cs="Arial"/>
          <w:bCs/>
          <w:u w:val="single"/>
        </w:rPr>
        <w:t xml:space="preserve"> – Discussion</w:t>
      </w:r>
    </w:p>
    <w:p w14:paraId="72E74277" w14:textId="77777777" w:rsidR="00DF1B54" w:rsidRPr="001E1C1F" w:rsidRDefault="00DF1B54" w:rsidP="001E1C1F">
      <w:pPr>
        <w:jc w:val="both"/>
        <w:rPr>
          <w:rFonts w:cs="Arial"/>
        </w:rPr>
      </w:pPr>
    </w:p>
    <w:p w14:paraId="7750DAD7" w14:textId="1796FD51" w:rsidR="0078357A" w:rsidRPr="00617FB9" w:rsidRDefault="00CB00C1" w:rsidP="00C62ADA">
      <w:pPr>
        <w:tabs>
          <w:tab w:val="left" w:pos="-360"/>
        </w:tabs>
        <w:ind w:left="720" w:hanging="720"/>
        <w:jc w:val="both"/>
        <w:rPr>
          <w:rFonts w:cs="Arial"/>
        </w:rPr>
      </w:pPr>
      <w:r>
        <w:rPr>
          <w:rFonts w:cs="Arial"/>
        </w:rPr>
        <w:t>a</w:t>
      </w:r>
      <w:r w:rsidR="0078357A" w:rsidRPr="00617FB9">
        <w:rPr>
          <w:rFonts w:cs="Arial"/>
        </w:rPr>
        <w:t>)</w:t>
      </w:r>
      <w:r w:rsidR="0078357A" w:rsidRPr="00617FB9">
        <w:rPr>
          <w:rFonts w:cs="Arial"/>
        </w:rPr>
        <w:tab/>
      </w:r>
      <w:r w:rsidR="00B45BFF" w:rsidRPr="00B45BFF">
        <w:rPr>
          <w:rFonts w:cs="Arial"/>
          <w:i/>
        </w:rPr>
        <w:t>No Impact.</w:t>
      </w:r>
      <w:r w:rsidR="00B45BFF">
        <w:rPr>
          <w:rFonts w:cs="Arial"/>
        </w:rPr>
        <w:t xml:space="preserve"> </w:t>
      </w:r>
      <w:r w:rsidR="000A5DBF">
        <w:rPr>
          <w:rFonts w:cs="Arial"/>
        </w:rPr>
        <w:t xml:space="preserve">The </w:t>
      </w:r>
      <w:r w:rsidR="00CB33EE">
        <w:rPr>
          <w:rFonts w:cs="Arial"/>
        </w:rPr>
        <w:t>closest residential community is approximately 0.25 miles away from the project site. Th</w:t>
      </w:r>
      <w:r w:rsidR="000A5DBF">
        <w:rPr>
          <w:rFonts w:cs="Arial"/>
        </w:rPr>
        <w:t>erefore</w:t>
      </w:r>
      <w:r w:rsidR="00CB33EE">
        <w:rPr>
          <w:rFonts w:cs="Arial"/>
        </w:rPr>
        <w:t>, the project</w:t>
      </w:r>
      <w:r w:rsidR="000A5DBF">
        <w:rPr>
          <w:rFonts w:cs="Arial"/>
        </w:rPr>
        <w:t xml:space="preserve"> will not physically divide an established community. </w:t>
      </w:r>
    </w:p>
    <w:p w14:paraId="73E86210" w14:textId="77777777" w:rsidR="0078357A" w:rsidRPr="00617FB9" w:rsidRDefault="0078357A" w:rsidP="0078357A">
      <w:pPr>
        <w:tabs>
          <w:tab w:val="left" w:pos="-360"/>
          <w:tab w:val="left" w:pos="0"/>
          <w:tab w:val="left" w:pos="420"/>
          <w:tab w:val="left" w:pos="780"/>
          <w:tab w:val="left" w:pos="1140"/>
          <w:tab w:val="left" w:pos="2880"/>
        </w:tabs>
        <w:ind w:left="780" w:hanging="780"/>
        <w:jc w:val="both"/>
        <w:rPr>
          <w:rFonts w:cs="Arial"/>
        </w:rPr>
      </w:pPr>
    </w:p>
    <w:p w14:paraId="6D705FDD" w14:textId="5C30B195" w:rsidR="00CB00C1" w:rsidRPr="00CB00C1" w:rsidRDefault="00DE5299" w:rsidP="00406574">
      <w:pPr>
        <w:pStyle w:val="ListParagraph"/>
        <w:numPr>
          <w:ilvl w:val="0"/>
          <w:numId w:val="24"/>
        </w:numPr>
        <w:tabs>
          <w:tab w:val="left" w:pos="-360"/>
          <w:tab w:val="left" w:pos="810"/>
        </w:tabs>
        <w:ind w:hanging="720"/>
        <w:jc w:val="both"/>
        <w:rPr>
          <w:rFonts w:cs="Arial"/>
        </w:rPr>
      </w:pPr>
      <w:r>
        <w:rPr>
          <w:rFonts w:cs="Arial"/>
          <w:i/>
        </w:rPr>
        <w:t>Less than Significant Impact</w:t>
      </w:r>
      <w:r w:rsidR="00B45BFF" w:rsidRPr="00CB00C1">
        <w:rPr>
          <w:rFonts w:cs="Arial"/>
          <w:i/>
        </w:rPr>
        <w:t>.</w:t>
      </w:r>
      <w:r w:rsidR="00B45BFF" w:rsidRPr="00CB00C1">
        <w:rPr>
          <w:rFonts w:cs="Arial"/>
        </w:rPr>
        <w:t xml:space="preserve"> </w:t>
      </w:r>
      <w:r w:rsidR="00CB00C1">
        <w:rPr>
          <w:rFonts w:cs="Arial"/>
        </w:rPr>
        <w:t>The proposed commercial landscape maintenance use is not presently listed as a permitted use for the Industrial (I-P) District under Section 18.112.030 of the Redlands Zoning Code. However, the proposed</w:t>
      </w:r>
      <w:r w:rsidR="00AD26FE">
        <w:rPr>
          <w:rFonts w:cs="Arial"/>
        </w:rPr>
        <w:t xml:space="preserve"> use is similar in</w:t>
      </w:r>
      <w:r w:rsidR="00CB00C1">
        <w:rPr>
          <w:rFonts w:cs="Arial"/>
        </w:rPr>
        <w:t xml:space="preserve"> </w:t>
      </w:r>
      <w:r w:rsidR="00AD26FE">
        <w:rPr>
          <w:rFonts w:cs="Arial"/>
        </w:rPr>
        <w:t xml:space="preserve">operation, trip generation, storage of </w:t>
      </w:r>
      <w:r w:rsidR="00083CF0">
        <w:rPr>
          <w:rFonts w:cs="Arial"/>
        </w:rPr>
        <w:t xml:space="preserve">plant </w:t>
      </w:r>
      <w:r w:rsidR="00AD26FE">
        <w:rPr>
          <w:rFonts w:cs="Arial"/>
        </w:rPr>
        <w:t xml:space="preserve">materials, and other characteristics to a lumberyard which is a permitted use in the Industrial (I-P) District. Therefore, the applicant has submitted for an application for Commission Determination No. 64 for the Planning Commission to make a determination that a landscape maintenance facility is a similar use to a lumberyard. </w:t>
      </w:r>
      <w:r w:rsidR="0025645C">
        <w:rPr>
          <w:rFonts w:cs="Arial"/>
        </w:rPr>
        <w:t xml:space="preserve">With the approval of the Commission Determination application, the proposed project will have a less than significant environmental impact due to a conflict with any applicable plan, policy, or regulation in the City of Redlands. </w:t>
      </w:r>
    </w:p>
    <w:p w14:paraId="677EB7DF" w14:textId="77777777" w:rsidR="0078357A" w:rsidRPr="00617FB9" w:rsidRDefault="0078357A" w:rsidP="001D7F7B">
      <w:pPr>
        <w:tabs>
          <w:tab w:val="left" w:pos="-360"/>
        </w:tabs>
        <w:ind w:left="1008" w:hanging="1008"/>
        <w:jc w:val="both"/>
        <w:rPr>
          <w:rFonts w:cs="Arial"/>
        </w:rPr>
      </w:pPr>
    </w:p>
    <w:p w14:paraId="01E20613" w14:textId="1A862FEF" w:rsidR="00E449C1" w:rsidRDefault="00E449C1">
      <w:pPr>
        <w:widowControl/>
        <w:autoSpaceDE/>
        <w:autoSpaceDN/>
        <w:adjustRightInd/>
        <w:rPr>
          <w:rFonts w:cs="Arial"/>
          <w:sz w:val="20"/>
          <w:szCs w:val="20"/>
        </w:rPr>
      </w:pPr>
    </w:p>
    <w:p w14:paraId="5956DFF5" w14:textId="77777777" w:rsidR="00864CB5" w:rsidRPr="00E449C1" w:rsidRDefault="00864CB5" w:rsidP="00E449C1">
      <w:pPr>
        <w:widowControl/>
        <w:ind w:left="1008" w:hanging="1008"/>
        <w:jc w:val="both"/>
        <w:rPr>
          <w:rFonts w:cs="Arial"/>
          <w:sz w:val="20"/>
          <w:szCs w:val="20"/>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6FB0E680" w14:textId="77777777" w:rsidTr="000C4E46">
        <w:trPr>
          <w:cantSplit/>
          <w:tblHeader/>
        </w:trPr>
        <w:tc>
          <w:tcPr>
            <w:tcW w:w="5558" w:type="dxa"/>
            <w:vAlign w:val="bottom"/>
          </w:tcPr>
          <w:p w14:paraId="402B2F21" w14:textId="77777777" w:rsidR="00DF1B54" w:rsidRPr="00B45BFF" w:rsidRDefault="00DF1B54" w:rsidP="002B7EB1">
            <w:pPr>
              <w:rPr>
                <w:rFonts w:cs="Arial"/>
                <w:sz w:val="22"/>
                <w:szCs w:val="22"/>
              </w:rPr>
            </w:pPr>
            <w:r w:rsidRPr="00B45BFF">
              <w:rPr>
                <w:rFonts w:cs="Arial"/>
                <w:sz w:val="22"/>
                <w:szCs w:val="22"/>
              </w:rPr>
              <w:t>Issues:</w:t>
            </w:r>
          </w:p>
        </w:tc>
        <w:tc>
          <w:tcPr>
            <w:tcW w:w="1152" w:type="dxa"/>
            <w:vAlign w:val="bottom"/>
          </w:tcPr>
          <w:p w14:paraId="53BBCF8B" w14:textId="77777777" w:rsidR="00DF1B54" w:rsidRPr="00D7376B" w:rsidRDefault="00DF1B54" w:rsidP="002B7EB1">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6715D711"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4BE8A3A2"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36DA4C61" w14:textId="77777777" w:rsidR="00DF1B54" w:rsidRPr="00D7376B" w:rsidRDefault="00DF1B54" w:rsidP="002B7EB1">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36B7FD7A" w14:textId="77777777" w:rsidTr="000C4E46">
        <w:tc>
          <w:tcPr>
            <w:tcW w:w="5558" w:type="dxa"/>
            <w:tcMar>
              <w:top w:w="72" w:type="dxa"/>
              <w:bottom w:w="72" w:type="dxa"/>
            </w:tcMar>
          </w:tcPr>
          <w:p w14:paraId="3808E16B" w14:textId="535848D2" w:rsidR="00B45BFF" w:rsidRDefault="00DF1B54" w:rsidP="00EB3EA0">
            <w:pPr>
              <w:ind w:left="540" w:hanging="540"/>
              <w:rPr>
                <w:rFonts w:cs="Arial"/>
                <w:sz w:val="22"/>
                <w:szCs w:val="22"/>
              </w:rPr>
            </w:pPr>
            <w:r w:rsidRPr="00B45BFF">
              <w:rPr>
                <w:rFonts w:cs="Arial"/>
                <w:sz w:val="22"/>
                <w:szCs w:val="22"/>
              </w:rPr>
              <w:t>X</w:t>
            </w:r>
            <w:r w:rsidR="00672B4F">
              <w:rPr>
                <w:rFonts w:cs="Arial"/>
                <w:sz w:val="22"/>
                <w:szCs w:val="22"/>
              </w:rPr>
              <w:t>I</w:t>
            </w:r>
            <w:r w:rsidRPr="00B45BFF">
              <w:rPr>
                <w:rFonts w:cs="Arial"/>
                <w:sz w:val="22"/>
                <w:szCs w:val="22"/>
              </w:rPr>
              <w:t>I.</w:t>
            </w:r>
            <w:r w:rsidRPr="00B45BFF">
              <w:rPr>
                <w:rFonts w:cs="Arial"/>
                <w:sz w:val="22"/>
                <w:szCs w:val="22"/>
              </w:rPr>
              <w:tab/>
            </w:r>
            <w:r w:rsidRPr="00B45BFF">
              <w:rPr>
                <w:rFonts w:cs="Arial"/>
                <w:b/>
                <w:bCs/>
                <w:sz w:val="22"/>
                <w:szCs w:val="22"/>
              </w:rPr>
              <w:t>MINERAL RESOURCES.</w:t>
            </w:r>
            <w:r w:rsidRPr="00B45BFF">
              <w:rPr>
                <w:rFonts w:cs="Arial"/>
                <w:bCs/>
                <w:sz w:val="22"/>
                <w:szCs w:val="22"/>
              </w:rPr>
              <w:t xml:space="preserve"> </w:t>
            </w:r>
            <w:r w:rsidRPr="00B45BFF">
              <w:rPr>
                <w:rFonts w:cs="Arial"/>
                <w:sz w:val="22"/>
                <w:szCs w:val="22"/>
              </w:rPr>
              <w:t xml:space="preserve"> </w:t>
            </w:r>
          </w:p>
          <w:p w14:paraId="70879E5B" w14:textId="2B7B6CF4" w:rsidR="00DF1B54" w:rsidRPr="00B45BFF" w:rsidRDefault="00B45BFF" w:rsidP="00EB3EA0">
            <w:pPr>
              <w:ind w:left="540" w:hanging="540"/>
              <w:rPr>
                <w:rFonts w:cs="Arial"/>
                <w:sz w:val="22"/>
                <w:szCs w:val="22"/>
              </w:rPr>
            </w:pPr>
            <w:r>
              <w:rPr>
                <w:rFonts w:cs="Arial"/>
                <w:sz w:val="22"/>
                <w:szCs w:val="22"/>
              </w:rPr>
              <w:t xml:space="preserve">         </w:t>
            </w:r>
            <w:r w:rsidR="00DF1B54" w:rsidRPr="00B45BFF">
              <w:rPr>
                <w:rFonts w:cs="Arial"/>
                <w:sz w:val="22"/>
                <w:szCs w:val="22"/>
              </w:rPr>
              <w:t>Would the project:</w:t>
            </w:r>
          </w:p>
        </w:tc>
        <w:tc>
          <w:tcPr>
            <w:tcW w:w="1152" w:type="dxa"/>
            <w:tcMar>
              <w:top w:w="72" w:type="dxa"/>
              <w:bottom w:w="72" w:type="dxa"/>
            </w:tcMar>
          </w:tcPr>
          <w:p w14:paraId="1DD2EB97" w14:textId="77777777" w:rsidR="00DF1B54" w:rsidRPr="008F6A11" w:rsidRDefault="00DF1B54" w:rsidP="008F6A11">
            <w:pPr>
              <w:jc w:val="center"/>
              <w:rPr>
                <w:rFonts w:cs="Arial"/>
              </w:rPr>
            </w:pPr>
          </w:p>
        </w:tc>
        <w:tc>
          <w:tcPr>
            <w:tcW w:w="1152" w:type="dxa"/>
            <w:tcMar>
              <w:top w:w="72" w:type="dxa"/>
              <w:bottom w:w="72" w:type="dxa"/>
            </w:tcMar>
          </w:tcPr>
          <w:p w14:paraId="3FA4D44D" w14:textId="77777777" w:rsidR="00DF1B54" w:rsidRPr="008F6A11" w:rsidRDefault="00DF1B54" w:rsidP="008F6A11">
            <w:pPr>
              <w:jc w:val="center"/>
              <w:rPr>
                <w:rFonts w:cs="Arial"/>
              </w:rPr>
            </w:pPr>
          </w:p>
        </w:tc>
        <w:tc>
          <w:tcPr>
            <w:tcW w:w="1152" w:type="dxa"/>
            <w:tcMar>
              <w:top w:w="72" w:type="dxa"/>
              <w:bottom w:w="72" w:type="dxa"/>
            </w:tcMar>
          </w:tcPr>
          <w:p w14:paraId="31715CA6" w14:textId="77777777" w:rsidR="00DF1B54" w:rsidRPr="008F6A11" w:rsidRDefault="00DF1B54" w:rsidP="008F6A11">
            <w:pPr>
              <w:jc w:val="center"/>
              <w:rPr>
                <w:rFonts w:cs="Arial"/>
              </w:rPr>
            </w:pPr>
          </w:p>
        </w:tc>
        <w:tc>
          <w:tcPr>
            <w:tcW w:w="1152" w:type="dxa"/>
            <w:tcMar>
              <w:top w:w="72" w:type="dxa"/>
              <w:bottom w:w="72" w:type="dxa"/>
            </w:tcMar>
          </w:tcPr>
          <w:p w14:paraId="64FC1B81" w14:textId="77777777" w:rsidR="00DF1B54" w:rsidRPr="008F6A11" w:rsidRDefault="00DF1B54" w:rsidP="008F6A11">
            <w:pPr>
              <w:jc w:val="center"/>
              <w:rPr>
                <w:rFonts w:cs="Arial"/>
              </w:rPr>
            </w:pPr>
          </w:p>
        </w:tc>
      </w:tr>
      <w:tr w:rsidR="00DF1B54" w:rsidRPr="00E1739B" w14:paraId="4F32CE5C" w14:textId="77777777" w:rsidTr="000C4E46">
        <w:tc>
          <w:tcPr>
            <w:tcW w:w="5558" w:type="dxa"/>
            <w:tcMar>
              <w:top w:w="72" w:type="dxa"/>
              <w:bottom w:w="72" w:type="dxa"/>
            </w:tcMar>
          </w:tcPr>
          <w:p w14:paraId="4B841473" w14:textId="77777777" w:rsidR="00DF1B54" w:rsidRPr="00B45BFF" w:rsidRDefault="00DF1B54" w:rsidP="00406574">
            <w:pPr>
              <w:numPr>
                <w:ilvl w:val="0"/>
                <w:numId w:val="25"/>
              </w:numPr>
              <w:tabs>
                <w:tab w:val="clear" w:pos="0"/>
              </w:tabs>
              <w:ind w:left="900" w:hanging="360"/>
              <w:jc w:val="both"/>
              <w:outlineLvl w:val="0"/>
              <w:rPr>
                <w:sz w:val="22"/>
                <w:szCs w:val="22"/>
              </w:rPr>
            </w:pPr>
            <w:r w:rsidRPr="00B45BFF">
              <w:rPr>
                <w:sz w:val="22"/>
                <w:szCs w:val="22"/>
              </w:rPr>
              <w:t>Result in the loss of availability of a known mineral resource that would be of value to the region and the residents of the state?</w:t>
            </w:r>
          </w:p>
        </w:tc>
        <w:tc>
          <w:tcPr>
            <w:tcW w:w="1152" w:type="dxa"/>
            <w:tcMar>
              <w:top w:w="72" w:type="dxa"/>
              <w:bottom w:w="72" w:type="dxa"/>
            </w:tcMar>
            <w:vAlign w:val="center"/>
          </w:tcPr>
          <w:p w14:paraId="25116588" w14:textId="77777777" w:rsidR="00DF1B54" w:rsidRPr="00345F8F" w:rsidRDefault="00DF1B54" w:rsidP="002B7EB1">
            <w:pPr>
              <w:jc w:val="center"/>
            </w:pPr>
            <w:r w:rsidRPr="00345F8F">
              <w:rPr>
                <w:rFonts w:cs="Arial"/>
              </w:rPr>
              <w:t>___</w:t>
            </w:r>
          </w:p>
        </w:tc>
        <w:tc>
          <w:tcPr>
            <w:tcW w:w="1152" w:type="dxa"/>
            <w:tcMar>
              <w:top w:w="72" w:type="dxa"/>
              <w:bottom w:w="72" w:type="dxa"/>
            </w:tcMar>
            <w:vAlign w:val="center"/>
          </w:tcPr>
          <w:p w14:paraId="2770DF82" w14:textId="77777777" w:rsidR="00DF1B54" w:rsidRPr="00345F8F" w:rsidRDefault="00DF1B54" w:rsidP="002B7EB1">
            <w:pPr>
              <w:jc w:val="center"/>
            </w:pPr>
            <w:r w:rsidRPr="00345F8F">
              <w:rPr>
                <w:rFonts w:cs="Arial"/>
              </w:rPr>
              <w:t>___</w:t>
            </w:r>
          </w:p>
        </w:tc>
        <w:tc>
          <w:tcPr>
            <w:tcW w:w="1152" w:type="dxa"/>
            <w:tcMar>
              <w:top w:w="72" w:type="dxa"/>
              <w:bottom w:w="72" w:type="dxa"/>
            </w:tcMar>
            <w:vAlign w:val="center"/>
          </w:tcPr>
          <w:p w14:paraId="303B548C" w14:textId="77777777" w:rsidR="00DF1B54" w:rsidRPr="00345F8F" w:rsidRDefault="00DF1B54" w:rsidP="002B7EB1">
            <w:pPr>
              <w:jc w:val="center"/>
            </w:pPr>
            <w:r w:rsidRPr="00345F8F">
              <w:rPr>
                <w:rFonts w:cs="Arial"/>
              </w:rPr>
              <w:t>___</w:t>
            </w:r>
          </w:p>
        </w:tc>
        <w:tc>
          <w:tcPr>
            <w:tcW w:w="1152" w:type="dxa"/>
            <w:tcMar>
              <w:top w:w="72" w:type="dxa"/>
              <w:bottom w:w="72" w:type="dxa"/>
            </w:tcMar>
            <w:vAlign w:val="center"/>
          </w:tcPr>
          <w:p w14:paraId="6F273BEC" w14:textId="77777777" w:rsidR="00DF1B54" w:rsidRPr="004D19C0" w:rsidRDefault="00DF1B54" w:rsidP="002B7EB1">
            <w:pPr>
              <w:jc w:val="center"/>
            </w:pPr>
            <w:r w:rsidRPr="004D19C0">
              <w:rPr>
                <w:rFonts w:cs="Arial"/>
                <w:u w:val="single"/>
              </w:rPr>
              <w:t>_</w:t>
            </w:r>
            <w:r w:rsidRPr="004D19C0">
              <w:rPr>
                <w:rFonts w:cs="Arial"/>
                <w:u w:val="single"/>
              </w:rPr>
              <w:sym w:font="Wingdings" w:char="F0FC"/>
            </w:r>
            <w:r w:rsidRPr="004D19C0">
              <w:rPr>
                <w:rFonts w:cs="Arial"/>
                <w:u w:val="single"/>
              </w:rPr>
              <w:t>_</w:t>
            </w:r>
          </w:p>
        </w:tc>
      </w:tr>
      <w:tr w:rsidR="00DF1B54" w:rsidRPr="00E1739B" w14:paraId="20EB74D7" w14:textId="77777777" w:rsidTr="000C4E46">
        <w:tc>
          <w:tcPr>
            <w:tcW w:w="5558" w:type="dxa"/>
            <w:tcMar>
              <w:top w:w="72" w:type="dxa"/>
              <w:bottom w:w="72" w:type="dxa"/>
            </w:tcMar>
          </w:tcPr>
          <w:p w14:paraId="6B23828D" w14:textId="77777777" w:rsidR="00DF1B54" w:rsidRPr="00B45BFF" w:rsidRDefault="00DF1B54" w:rsidP="00EB3EA0">
            <w:pPr>
              <w:numPr>
                <w:ilvl w:val="0"/>
                <w:numId w:val="15"/>
              </w:numPr>
              <w:ind w:left="900" w:hanging="360"/>
              <w:jc w:val="both"/>
              <w:outlineLvl w:val="0"/>
              <w:rPr>
                <w:sz w:val="22"/>
                <w:szCs w:val="22"/>
              </w:rPr>
            </w:pPr>
            <w:r w:rsidRPr="00B45BFF">
              <w:rPr>
                <w:sz w:val="22"/>
                <w:szCs w:val="22"/>
              </w:rPr>
              <w:t>Result in the loss of availability of a locally-important mineral resource recovery site delineated on a local general plan, specific plan or other land use plan?</w:t>
            </w:r>
          </w:p>
        </w:tc>
        <w:tc>
          <w:tcPr>
            <w:tcW w:w="1152" w:type="dxa"/>
            <w:tcMar>
              <w:top w:w="72" w:type="dxa"/>
              <w:bottom w:w="72" w:type="dxa"/>
            </w:tcMar>
            <w:vAlign w:val="center"/>
          </w:tcPr>
          <w:p w14:paraId="4C5440FA" w14:textId="77777777" w:rsidR="00DF1B54" w:rsidRPr="00345F8F" w:rsidRDefault="00DF1B54" w:rsidP="002B7EB1">
            <w:pPr>
              <w:jc w:val="center"/>
            </w:pPr>
            <w:r w:rsidRPr="00345F8F">
              <w:rPr>
                <w:rFonts w:cs="Arial"/>
              </w:rPr>
              <w:t>___</w:t>
            </w:r>
          </w:p>
        </w:tc>
        <w:tc>
          <w:tcPr>
            <w:tcW w:w="1152" w:type="dxa"/>
            <w:tcMar>
              <w:top w:w="72" w:type="dxa"/>
              <w:bottom w:w="72" w:type="dxa"/>
            </w:tcMar>
            <w:vAlign w:val="center"/>
          </w:tcPr>
          <w:p w14:paraId="574D8412" w14:textId="77777777" w:rsidR="00DF1B54" w:rsidRPr="00345F8F" w:rsidRDefault="00DF1B54" w:rsidP="002B7EB1">
            <w:pPr>
              <w:jc w:val="center"/>
            </w:pPr>
            <w:r w:rsidRPr="00345F8F">
              <w:rPr>
                <w:rFonts w:cs="Arial"/>
              </w:rPr>
              <w:t>___</w:t>
            </w:r>
          </w:p>
        </w:tc>
        <w:tc>
          <w:tcPr>
            <w:tcW w:w="1152" w:type="dxa"/>
            <w:tcMar>
              <w:top w:w="72" w:type="dxa"/>
              <w:bottom w:w="72" w:type="dxa"/>
            </w:tcMar>
            <w:vAlign w:val="center"/>
          </w:tcPr>
          <w:p w14:paraId="53D08ACB" w14:textId="77777777" w:rsidR="00DF1B54" w:rsidRPr="00345F8F" w:rsidRDefault="00DF1B54" w:rsidP="002B7EB1">
            <w:pPr>
              <w:jc w:val="center"/>
            </w:pPr>
            <w:r w:rsidRPr="00345F8F">
              <w:rPr>
                <w:rFonts w:cs="Arial"/>
              </w:rPr>
              <w:t>___</w:t>
            </w:r>
          </w:p>
        </w:tc>
        <w:tc>
          <w:tcPr>
            <w:tcW w:w="1152" w:type="dxa"/>
            <w:tcMar>
              <w:top w:w="72" w:type="dxa"/>
              <w:bottom w:w="72" w:type="dxa"/>
            </w:tcMar>
            <w:vAlign w:val="center"/>
          </w:tcPr>
          <w:p w14:paraId="026968F0" w14:textId="77777777" w:rsidR="00DF1B54" w:rsidRPr="004D19C0" w:rsidRDefault="00DF1B54" w:rsidP="002B7EB1">
            <w:pPr>
              <w:jc w:val="center"/>
            </w:pPr>
            <w:r w:rsidRPr="004D19C0">
              <w:rPr>
                <w:rFonts w:cs="Arial"/>
                <w:u w:val="single"/>
              </w:rPr>
              <w:t>_</w:t>
            </w:r>
            <w:r w:rsidRPr="004D19C0">
              <w:rPr>
                <w:rFonts w:cs="Arial"/>
                <w:u w:val="single"/>
              </w:rPr>
              <w:sym w:font="Wingdings" w:char="F0FC"/>
            </w:r>
            <w:r w:rsidRPr="004D19C0">
              <w:rPr>
                <w:rFonts w:cs="Arial"/>
                <w:u w:val="single"/>
              </w:rPr>
              <w:t>_</w:t>
            </w:r>
          </w:p>
        </w:tc>
      </w:tr>
    </w:tbl>
    <w:p w14:paraId="03EE11AF" w14:textId="77777777" w:rsidR="00DF1B54" w:rsidRPr="00E1739B" w:rsidRDefault="00DF1B54" w:rsidP="008F6A11">
      <w:pPr>
        <w:jc w:val="both"/>
        <w:rPr>
          <w:rFonts w:cs="Arial"/>
        </w:rPr>
      </w:pPr>
    </w:p>
    <w:p w14:paraId="5F292C2E" w14:textId="44EC3B99" w:rsidR="00DF1B54" w:rsidRPr="00B45BFF" w:rsidRDefault="00DF1B54" w:rsidP="008F6A11">
      <w:pPr>
        <w:jc w:val="both"/>
        <w:rPr>
          <w:rFonts w:cs="Arial"/>
        </w:rPr>
      </w:pPr>
      <w:r w:rsidRPr="00B45BFF">
        <w:rPr>
          <w:rFonts w:cs="Arial"/>
          <w:bCs/>
          <w:u w:val="single"/>
        </w:rPr>
        <w:t>Mineral Resources</w:t>
      </w:r>
      <w:r w:rsidR="001D0C26" w:rsidRPr="00B45BFF">
        <w:rPr>
          <w:rFonts w:cs="Arial"/>
          <w:bCs/>
          <w:u w:val="single"/>
        </w:rPr>
        <w:t xml:space="preserve"> – Discussion</w:t>
      </w:r>
    </w:p>
    <w:p w14:paraId="4990D719" w14:textId="77777777" w:rsidR="00DF1B54" w:rsidRPr="00E72B93" w:rsidRDefault="00DF1B54" w:rsidP="008F6A11">
      <w:pPr>
        <w:jc w:val="both"/>
        <w:rPr>
          <w:rFonts w:cs="Arial"/>
        </w:rPr>
      </w:pPr>
    </w:p>
    <w:p w14:paraId="3A468A25" w14:textId="49786EDF" w:rsidR="000269CF" w:rsidRPr="00345F8F" w:rsidRDefault="00DF1B54" w:rsidP="000269CF">
      <w:pPr>
        <w:ind w:left="1008" w:hanging="1008"/>
        <w:jc w:val="both"/>
        <w:rPr>
          <w:rFonts w:cs="Arial"/>
        </w:rPr>
      </w:pPr>
      <w:proofErr w:type="gramStart"/>
      <w:r w:rsidRPr="00345F8F">
        <w:rPr>
          <w:rFonts w:cs="Arial"/>
        </w:rPr>
        <w:lastRenderedPageBreak/>
        <w:t>a</w:t>
      </w:r>
      <w:proofErr w:type="gramEnd"/>
      <w:r w:rsidRPr="00345F8F">
        <w:rPr>
          <w:rFonts w:cs="Arial"/>
        </w:rPr>
        <w:t>,</w:t>
      </w:r>
      <w:r w:rsidR="00AA5D8E">
        <w:rPr>
          <w:rFonts w:cs="Arial"/>
        </w:rPr>
        <w:t xml:space="preserve"> </w:t>
      </w:r>
      <w:r w:rsidRPr="00345F8F">
        <w:rPr>
          <w:rFonts w:cs="Arial"/>
        </w:rPr>
        <w:t>b)</w:t>
      </w:r>
      <w:r w:rsidRPr="00345F8F">
        <w:rPr>
          <w:rFonts w:cs="Arial"/>
        </w:rPr>
        <w:tab/>
      </w:r>
      <w:r w:rsidR="00B45BFF" w:rsidRPr="00B45BFF">
        <w:rPr>
          <w:rFonts w:cs="Arial"/>
          <w:i/>
        </w:rPr>
        <w:t>No Impacts.</w:t>
      </w:r>
      <w:r w:rsidR="00B45BFF">
        <w:rPr>
          <w:rFonts w:cs="Arial"/>
        </w:rPr>
        <w:t xml:space="preserve"> According to the </w:t>
      </w:r>
      <w:r w:rsidR="000269CF">
        <w:rPr>
          <w:rFonts w:cs="Arial"/>
        </w:rPr>
        <w:t xml:space="preserve">Figure 6-15 (Mineral Resources) of the City of Redlands 2035 General Plan, the project site is within a large region classified as MRZ-2 – areas where geologic data indicate that significant PCC-Grade aggregate resources are present. </w:t>
      </w:r>
      <w:r w:rsidR="000269CF" w:rsidRPr="00345F8F">
        <w:rPr>
          <w:rFonts w:cs="Arial"/>
        </w:rPr>
        <w:t xml:space="preserve">However, construction aggregate is located throughout this region within the jurisdictions of the City of Redlands, City of Highland, and </w:t>
      </w:r>
      <w:r w:rsidR="000269CF">
        <w:rPr>
          <w:rFonts w:cs="Arial"/>
        </w:rPr>
        <w:t xml:space="preserve">large portions of the County of San Bernardino. </w:t>
      </w:r>
      <w:r w:rsidR="000269CF" w:rsidRPr="00345F8F">
        <w:rPr>
          <w:rFonts w:cs="Arial"/>
        </w:rPr>
        <w:t xml:space="preserve">A plan, referred to locally as </w:t>
      </w:r>
      <w:r w:rsidR="000269CF">
        <w:rPr>
          <w:rFonts w:cs="Arial"/>
        </w:rPr>
        <w:t>the Upper Santa Ana River Wash Land Management and Habitat Conservation Plan</w:t>
      </w:r>
      <w:r w:rsidR="000269CF" w:rsidRPr="00345F8F">
        <w:rPr>
          <w:rFonts w:cs="Arial"/>
        </w:rPr>
        <w:t xml:space="preserve"> was </w:t>
      </w:r>
      <w:r w:rsidR="000269CF">
        <w:rPr>
          <w:rFonts w:cs="Arial"/>
        </w:rPr>
        <w:t xml:space="preserve">approved in 2009 by the San Bernardino Valley Water Conservation District which establishes </w:t>
      </w:r>
      <w:r w:rsidR="000269CF" w:rsidRPr="00345F8F">
        <w:rPr>
          <w:rFonts w:cs="Arial"/>
        </w:rPr>
        <w:t>ongoing mining contracts within the upper Santa Ana River Area</w:t>
      </w:r>
      <w:r w:rsidR="000269CF">
        <w:rPr>
          <w:rFonts w:cs="Arial"/>
        </w:rPr>
        <w:t xml:space="preserve"> and</w:t>
      </w:r>
      <w:r w:rsidR="000269CF" w:rsidRPr="00345F8F">
        <w:rPr>
          <w:rFonts w:cs="Arial"/>
        </w:rPr>
        <w:t xml:space="preserve"> identifies areas where mining can continue into the future.  The </w:t>
      </w:r>
      <w:r w:rsidR="000269CF">
        <w:rPr>
          <w:rFonts w:cs="Arial"/>
        </w:rPr>
        <w:t>s</w:t>
      </w:r>
      <w:r w:rsidR="000269CF" w:rsidRPr="00345F8F">
        <w:rPr>
          <w:rFonts w:cs="Arial"/>
        </w:rPr>
        <w:t xml:space="preserve">ubject property is not located within the </w:t>
      </w:r>
      <w:r w:rsidR="000269CF">
        <w:rPr>
          <w:rFonts w:cs="Arial"/>
        </w:rPr>
        <w:t>Wash Plan</w:t>
      </w:r>
      <w:r w:rsidR="000269CF" w:rsidRPr="00345F8F">
        <w:rPr>
          <w:rFonts w:cs="Arial"/>
        </w:rPr>
        <w:t xml:space="preserve">.  Therefore, mining of aggregate material is able to continue within the Upper Santa Ana River Area, while still allowing for </w:t>
      </w:r>
      <w:r w:rsidR="000269CF">
        <w:rPr>
          <w:rFonts w:cs="Arial"/>
        </w:rPr>
        <w:t xml:space="preserve">use </w:t>
      </w:r>
      <w:r w:rsidR="000269CF" w:rsidRPr="00345F8F">
        <w:rPr>
          <w:rFonts w:cs="Arial"/>
        </w:rPr>
        <w:t>of lands know</w:t>
      </w:r>
      <w:r w:rsidR="000269CF">
        <w:rPr>
          <w:rFonts w:cs="Arial"/>
        </w:rPr>
        <w:t>n</w:t>
      </w:r>
      <w:r w:rsidR="000269CF" w:rsidRPr="00345F8F">
        <w:rPr>
          <w:rFonts w:cs="Arial"/>
        </w:rPr>
        <w:t xml:space="preserve"> to be sour</w:t>
      </w:r>
      <w:r w:rsidR="000269CF">
        <w:rPr>
          <w:rFonts w:cs="Arial"/>
        </w:rPr>
        <w:t xml:space="preserve">ces of construction aggregate. </w:t>
      </w:r>
      <w:r w:rsidR="000269CF" w:rsidRPr="00345F8F">
        <w:rPr>
          <w:rFonts w:cs="Arial"/>
        </w:rPr>
        <w:t xml:space="preserve">Furthermore, </w:t>
      </w:r>
      <w:r w:rsidR="000269CF">
        <w:rPr>
          <w:rFonts w:cs="Arial"/>
        </w:rPr>
        <w:t xml:space="preserve">the subject is located within close proximity to the City-owned Sports Complex </w:t>
      </w:r>
      <w:r w:rsidR="000269CF" w:rsidRPr="00345F8F">
        <w:rPr>
          <w:rFonts w:cs="Arial"/>
        </w:rPr>
        <w:t xml:space="preserve">that would be impacted significantly if the site were to be utilized for the mining of Construction Aggregate.  Therefore, the proposed project would not result in </w:t>
      </w:r>
      <w:r w:rsidR="000269CF">
        <w:rPr>
          <w:rFonts w:cs="Arial"/>
        </w:rPr>
        <w:t>a substantial</w:t>
      </w:r>
      <w:r w:rsidR="000269CF" w:rsidRPr="00345F8F">
        <w:rPr>
          <w:rFonts w:cs="Arial"/>
        </w:rPr>
        <w:t xml:space="preserve"> loss of availability of a known mineral resource that would be of value to the region and the residents of the state, nor would it result in the loss of availability of a locally-important mineral resource recovery site delineated on a local general plan, specific plan or other land use plan. No impacts to mineral resources would occur</w:t>
      </w:r>
      <w:r w:rsidR="000269CF">
        <w:rPr>
          <w:rFonts w:cs="Arial"/>
        </w:rPr>
        <w:t>,</w:t>
      </w:r>
      <w:r w:rsidR="000269CF" w:rsidRPr="00345F8F">
        <w:rPr>
          <w:rFonts w:cs="Arial"/>
        </w:rPr>
        <w:t xml:space="preserve"> and no mitigation is required.</w:t>
      </w:r>
    </w:p>
    <w:p w14:paraId="6BF0D2B0" w14:textId="2CDF3A63" w:rsidR="000269CF" w:rsidRDefault="000269CF" w:rsidP="00FB1769">
      <w:pPr>
        <w:ind w:left="1008" w:hanging="1008"/>
        <w:jc w:val="both"/>
        <w:rPr>
          <w:rFonts w:cs="Arial"/>
        </w:rPr>
      </w:pPr>
    </w:p>
    <w:p w14:paraId="05B9E721" w14:textId="77777777" w:rsidR="000269CF" w:rsidRDefault="000269CF" w:rsidP="00FB1769">
      <w:pPr>
        <w:ind w:left="1008" w:hanging="1008"/>
        <w:jc w:val="both"/>
        <w:rPr>
          <w:rFonts w:cs="Arial"/>
        </w:rPr>
      </w:pPr>
    </w:p>
    <w:p w14:paraId="5742AA3D" w14:textId="77777777" w:rsidR="004D19C0" w:rsidRDefault="004D19C0" w:rsidP="00630C28">
      <w:pPr>
        <w:jc w:val="both"/>
        <w:rPr>
          <w:rFonts w:cs="Arial"/>
        </w:rPr>
      </w:pPr>
    </w:p>
    <w:p w14:paraId="3389D9ED" w14:textId="77777777" w:rsidR="004D19C0" w:rsidRDefault="004D19C0" w:rsidP="00630C28">
      <w:pPr>
        <w:jc w:val="both"/>
        <w:rPr>
          <w:rFonts w:cs="Arial"/>
        </w:rPr>
      </w:pPr>
    </w:p>
    <w:p w14:paraId="4A7A24ED" w14:textId="77777777" w:rsidR="004D19C0" w:rsidRPr="00345F8F" w:rsidRDefault="004D19C0" w:rsidP="00630C28">
      <w:pPr>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3A00273C" w14:textId="77777777" w:rsidTr="000C4E46">
        <w:trPr>
          <w:cantSplit/>
          <w:tblHeader/>
        </w:trPr>
        <w:tc>
          <w:tcPr>
            <w:tcW w:w="5558" w:type="dxa"/>
            <w:vAlign w:val="bottom"/>
          </w:tcPr>
          <w:p w14:paraId="1E89659C" w14:textId="77777777" w:rsidR="00DF1B54" w:rsidRPr="00B45BFF" w:rsidRDefault="00DF1B54" w:rsidP="002B7EB1">
            <w:pPr>
              <w:rPr>
                <w:rFonts w:cs="Arial"/>
                <w:sz w:val="22"/>
              </w:rPr>
            </w:pPr>
            <w:r w:rsidRPr="00B45BFF">
              <w:rPr>
                <w:rFonts w:cs="Arial"/>
                <w:sz w:val="22"/>
              </w:rPr>
              <w:t>Issues:</w:t>
            </w:r>
          </w:p>
        </w:tc>
        <w:tc>
          <w:tcPr>
            <w:tcW w:w="1152" w:type="dxa"/>
            <w:vAlign w:val="bottom"/>
          </w:tcPr>
          <w:p w14:paraId="180BDE67" w14:textId="77777777" w:rsidR="00DF1B54" w:rsidRPr="00D7376B" w:rsidRDefault="00DF1B54" w:rsidP="002B7EB1">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1A5FD466"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69640702"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3D6DD7E4" w14:textId="77777777" w:rsidR="00DF1B54" w:rsidRPr="00D7376B" w:rsidRDefault="00DF1B54" w:rsidP="002B7EB1">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24E12962" w14:textId="77777777" w:rsidTr="000C4E46">
        <w:trPr>
          <w:cantSplit/>
        </w:trPr>
        <w:tc>
          <w:tcPr>
            <w:tcW w:w="5558" w:type="dxa"/>
            <w:tcMar>
              <w:top w:w="72" w:type="dxa"/>
              <w:bottom w:w="72" w:type="dxa"/>
            </w:tcMar>
          </w:tcPr>
          <w:p w14:paraId="32EE07BB" w14:textId="7CEE6F7C" w:rsidR="00DF1B54" w:rsidRPr="00B45BFF" w:rsidRDefault="00DF1B54" w:rsidP="00EB3EA0">
            <w:pPr>
              <w:ind w:left="540" w:hanging="540"/>
              <w:rPr>
                <w:rFonts w:cs="Arial"/>
                <w:sz w:val="22"/>
              </w:rPr>
            </w:pPr>
            <w:r w:rsidRPr="00B45BFF">
              <w:rPr>
                <w:rFonts w:cs="Arial"/>
                <w:sz w:val="22"/>
              </w:rPr>
              <w:t>XI</w:t>
            </w:r>
            <w:r w:rsidR="00672B4F">
              <w:rPr>
                <w:rFonts w:cs="Arial"/>
                <w:sz w:val="22"/>
              </w:rPr>
              <w:t>I</w:t>
            </w:r>
            <w:r w:rsidRPr="00B45BFF">
              <w:rPr>
                <w:rFonts w:cs="Arial"/>
                <w:sz w:val="22"/>
              </w:rPr>
              <w:t>I.</w:t>
            </w:r>
            <w:r w:rsidRPr="00B45BFF">
              <w:rPr>
                <w:rFonts w:cs="Arial"/>
                <w:sz w:val="22"/>
              </w:rPr>
              <w:tab/>
            </w:r>
            <w:r w:rsidRPr="00B45BFF">
              <w:rPr>
                <w:rFonts w:cs="Arial"/>
                <w:b/>
                <w:bCs/>
                <w:sz w:val="22"/>
              </w:rPr>
              <w:t>NOISE.</w:t>
            </w:r>
            <w:r w:rsidRPr="00B45BFF">
              <w:rPr>
                <w:rFonts w:cs="Arial"/>
                <w:bCs/>
                <w:sz w:val="22"/>
              </w:rPr>
              <w:t xml:space="preserve"> </w:t>
            </w:r>
            <w:r w:rsidRPr="00B45BFF">
              <w:rPr>
                <w:rFonts w:cs="Arial"/>
                <w:sz w:val="22"/>
              </w:rPr>
              <w:t xml:space="preserve"> Would the project:</w:t>
            </w:r>
          </w:p>
        </w:tc>
        <w:tc>
          <w:tcPr>
            <w:tcW w:w="1152" w:type="dxa"/>
            <w:tcMar>
              <w:top w:w="72" w:type="dxa"/>
              <w:bottom w:w="72" w:type="dxa"/>
            </w:tcMar>
          </w:tcPr>
          <w:p w14:paraId="70AB7017" w14:textId="77777777" w:rsidR="00DF1B54" w:rsidRPr="008F6A11" w:rsidRDefault="00DF1B54" w:rsidP="00841692">
            <w:pPr>
              <w:tabs>
                <w:tab w:val="left" w:pos="-360"/>
              </w:tabs>
              <w:jc w:val="center"/>
              <w:rPr>
                <w:rFonts w:cs="Arial"/>
              </w:rPr>
            </w:pPr>
          </w:p>
        </w:tc>
        <w:tc>
          <w:tcPr>
            <w:tcW w:w="1152" w:type="dxa"/>
            <w:tcMar>
              <w:top w:w="72" w:type="dxa"/>
              <w:bottom w:w="72" w:type="dxa"/>
            </w:tcMar>
          </w:tcPr>
          <w:p w14:paraId="7BF8166B" w14:textId="77777777" w:rsidR="00DF1B54" w:rsidRPr="008F6A11" w:rsidRDefault="00DF1B54" w:rsidP="00841692">
            <w:pPr>
              <w:tabs>
                <w:tab w:val="left" w:pos="-360"/>
              </w:tabs>
              <w:jc w:val="center"/>
              <w:rPr>
                <w:rFonts w:cs="Arial"/>
              </w:rPr>
            </w:pPr>
          </w:p>
        </w:tc>
        <w:tc>
          <w:tcPr>
            <w:tcW w:w="1152" w:type="dxa"/>
            <w:tcMar>
              <w:top w:w="72" w:type="dxa"/>
              <w:bottom w:w="72" w:type="dxa"/>
            </w:tcMar>
          </w:tcPr>
          <w:p w14:paraId="7780EEA5" w14:textId="77777777" w:rsidR="00DF1B54" w:rsidRPr="008F6A11" w:rsidRDefault="00DF1B54" w:rsidP="00841692">
            <w:pPr>
              <w:tabs>
                <w:tab w:val="left" w:pos="-360"/>
              </w:tabs>
              <w:jc w:val="center"/>
              <w:rPr>
                <w:rFonts w:cs="Arial"/>
              </w:rPr>
            </w:pPr>
          </w:p>
        </w:tc>
        <w:tc>
          <w:tcPr>
            <w:tcW w:w="1152" w:type="dxa"/>
            <w:tcMar>
              <w:top w:w="72" w:type="dxa"/>
              <w:bottom w:w="72" w:type="dxa"/>
            </w:tcMar>
          </w:tcPr>
          <w:p w14:paraId="28501FD0" w14:textId="77777777" w:rsidR="00DF1B54" w:rsidRPr="008F6A11" w:rsidRDefault="00DF1B54" w:rsidP="00841692">
            <w:pPr>
              <w:tabs>
                <w:tab w:val="left" w:pos="-360"/>
              </w:tabs>
              <w:jc w:val="center"/>
              <w:rPr>
                <w:rFonts w:cs="Arial"/>
              </w:rPr>
            </w:pPr>
          </w:p>
        </w:tc>
      </w:tr>
      <w:tr w:rsidR="00AF1F35" w14:paraId="79E75A8F" w14:textId="77777777" w:rsidTr="000C4E46">
        <w:trPr>
          <w:cantSplit/>
        </w:trPr>
        <w:tc>
          <w:tcPr>
            <w:tcW w:w="5558" w:type="dxa"/>
            <w:tcMar>
              <w:top w:w="72" w:type="dxa"/>
              <w:bottom w:w="72" w:type="dxa"/>
            </w:tcMar>
          </w:tcPr>
          <w:p w14:paraId="6CFD5EA1" w14:textId="10E38E1F" w:rsidR="00AF1F35" w:rsidRPr="00B45BFF" w:rsidRDefault="00AF1F35" w:rsidP="00406574">
            <w:pPr>
              <w:numPr>
                <w:ilvl w:val="0"/>
                <w:numId w:val="26"/>
              </w:numPr>
              <w:tabs>
                <w:tab w:val="clear" w:pos="0"/>
              </w:tabs>
              <w:ind w:left="900" w:hanging="360"/>
              <w:jc w:val="both"/>
              <w:outlineLvl w:val="0"/>
              <w:rPr>
                <w:rFonts w:cs="Arial"/>
                <w:sz w:val="22"/>
              </w:rPr>
            </w:pPr>
            <w:r w:rsidRPr="00B45BFF">
              <w:rPr>
                <w:rFonts w:cs="Arial"/>
                <w:sz w:val="22"/>
              </w:rPr>
              <w:t xml:space="preserve">Exposure of persons to or generation </w:t>
            </w:r>
            <w:r w:rsidR="002C6A6C">
              <w:rPr>
                <w:rFonts w:cs="Arial"/>
                <w:sz w:val="22"/>
              </w:rPr>
              <w:t>a substantial temporary or permanent increase in ambient</w:t>
            </w:r>
            <w:r w:rsidRPr="00B45BFF">
              <w:rPr>
                <w:rFonts w:cs="Arial"/>
                <w:sz w:val="22"/>
              </w:rPr>
              <w:t xml:space="preserve"> noise levels in </w:t>
            </w:r>
            <w:r w:rsidR="00BB4F57">
              <w:rPr>
                <w:rFonts w:cs="Arial"/>
                <w:sz w:val="22"/>
              </w:rPr>
              <w:t xml:space="preserve">the vicinity of the project </w:t>
            </w:r>
            <w:r w:rsidRPr="00B45BFF">
              <w:rPr>
                <w:rFonts w:cs="Arial"/>
                <w:sz w:val="22"/>
              </w:rPr>
              <w:t>excess of standards established in the local general plan or noise ordinance, or applicable standards of other agencies?</w:t>
            </w:r>
          </w:p>
        </w:tc>
        <w:tc>
          <w:tcPr>
            <w:tcW w:w="1152" w:type="dxa"/>
            <w:tcMar>
              <w:top w:w="72" w:type="dxa"/>
              <w:bottom w:w="72" w:type="dxa"/>
            </w:tcMar>
            <w:vAlign w:val="center"/>
          </w:tcPr>
          <w:p w14:paraId="4F243203" w14:textId="12EF79AA" w:rsidR="00AF1F35" w:rsidRPr="00AF1F35" w:rsidRDefault="00AF1F35" w:rsidP="008F6A11">
            <w:pPr>
              <w:jc w:val="center"/>
            </w:pPr>
            <w:r w:rsidRPr="00AF1F35">
              <w:rPr>
                <w:rFonts w:cs="Arial"/>
              </w:rPr>
              <w:t>___</w:t>
            </w:r>
          </w:p>
        </w:tc>
        <w:tc>
          <w:tcPr>
            <w:tcW w:w="1152" w:type="dxa"/>
            <w:tcMar>
              <w:top w:w="72" w:type="dxa"/>
              <w:bottom w:w="72" w:type="dxa"/>
            </w:tcMar>
            <w:vAlign w:val="center"/>
          </w:tcPr>
          <w:p w14:paraId="3A9F69BE" w14:textId="28B0E00C" w:rsidR="00AF1F35" w:rsidRPr="004D19C0" w:rsidRDefault="00AF1F35" w:rsidP="007A3170">
            <w:pPr>
              <w:jc w:val="center"/>
            </w:pPr>
            <w:r w:rsidRPr="004D19C0">
              <w:rPr>
                <w:rFonts w:cs="Arial"/>
              </w:rPr>
              <w:t>_</w:t>
            </w:r>
            <w:r w:rsidR="00D715F1" w:rsidRPr="004D19C0">
              <w:rPr>
                <w:rFonts w:cs="Arial"/>
              </w:rPr>
              <w:t>_</w:t>
            </w:r>
            <w:r w:rsidR="00EE1483" w:rsidRPr="004D19C0">
              <w:rPr>
                <w:rFonts w:cs="Arial"/>
              </w:rPr>
              <w:t>_</w:t>
            </w:r>
          </w:p>
        </w:tc>
        <w:tc>
          <w:tcPr>
            <w:tcW w:w="1152" w:type="dxa"/>
            <w:tcMar>
              <w:top w:w="72" w:type="dxa"/>
              <w:bottom w:w="72" w:type="dxa"/>
            </w:tcMar>
            <w:vAlign w:val="center"/>
          </w:tcPr>
          <w:p w14:paraId="10A870E6" w14:textId="61ED4D88" w:rsidR="00AF1F35" w:rsidRPr="00D715F1" w:rsidRDefault="00EE1483" w:rsidP="008F6A11">
            <w:pPr>
              <w:jc w:val="center"/>
            </w:pPr>
            <w:r w:rsidRPr="00D715F1">
              <w:rPr>
                <w:rFonts w:cs="Arial"/>
              </w:rPr>
              <w:t>_</w:t>
            </w:r>
            <w:r w:rsidR="00996220" w:rsidRPr="00D715F1">
              <w:rPr>
                <w:rFonts w:cs="Arial"/>
                <w:u w:val="single"/>
              </w:rPr>
              <w:sym w:font="Wingdings" w:char="F0FC"/>
            </w:r>
            <w:r w:rsidRPr="00D715F1">
              <w:rPr>
                <w:rFonts w:cs="Arial"/>
              </w:rPr>
              <w:t>_</w:t>
            </w:r>
          </w:p>
        </w:tc>
        <w:tc>
          <w:tcPr>
            <w:tcW w:w="1152" w:type="dxa"/>
            <w:tcMar>
              <w:top w:w="72" w:type="dxa"/>
              <w:bottom w:w="72" w:type="dxa"/>
            </w:tcMar>
            <w:vAlign w:val="center"/>
          </w:tcPr>
          <w:p w14:paraId="28FFD6FC" w14:textId="693B586A" w:rsidR="00AF1F35" w:rsidRPr="00AF1F35" w:rsidRDefault="00EE1483" w:rsidP="00EE1483">
            <w:pPr>
              <w:jc w:val="center"/>
            </w:pPr>
            <w:r w:rsidRPr="00AF1F35">
              <w:rPr>
                <w:rFonts w:cs="Arial"/>
              </w:rPr>
              <w:t>___</w:t>
            </w:r>
            <w:r>
              <w:rPr>
                <w:rFonts w:cs="Arial"/>
              </w:rPr>
              <w:t xml:space="preserve"> </w:t>
            </w:r>
          </w:p>
        </w:tc>
      </w:tr>
      <w:tr w:rsidR="00AF1F35" w14:paraId="28D6FA96" w14:textId="77777777" w:rsidTr="000C4E46">
        <w:trPr>
          <w:cantSplit/>
        </w:trPr>
        <w:tc>
          <w:tcPr>
            <w:tcW w:w="5558" w:type="dxa"/>
            <w:tcMar>
              <w:top w:w="72" w:type="dxa"/>
              <w:bottom w:w="72" w:type="dxa"/>
            </w:tcMar>
          </w:tcPr>
          <w:p w14:paraId="3B8A180F" w14:textId="27AD68E0" w:rsidR="00AF1F35" w:rsidRPr="00B45BFF" w:rsidRDefault="00BB4F57" w:rsidP="00EB3EA0">
            <w:pPr>
              <w:numPr>
                <w:ilvl w:val="0"/>
                <w:numId w:val="16"/>
              </w:numPr>
              <w:ind w:left="900" w:hanging="360"/>
              <w:jc w:val="both"/>
              <w:outlineLvl w:val="0"/>
              <w:rPr>
                <w:rFonts w:cs="Arial"/>
                <w:sz w:val="22"/>
              </w:rPr>
            </w:pPr>
            <w:r>
              <w:rPr>
                <w:rFonts w:cs="Arial"/>
                <w:sz w:val="22"/>
              </w:rPr>
              <w:t>G</w:t>
            </w:r>
            <w:r w:rsidR="00AF1F35" w:rsidRPr="00B45BFF">
              <w:rPr>
                <w:rFonts w:cs="Arial"/>
                <w:sz w:val="22"/>
              </w:rPr>
              <w:t>eneration of excessive ground borne vibration or ground borne noise levels?</w:t>
            </w:r>
          </w:p>
        </w:tc>
        <w:tc>
          <w:tcPr>
            <w:tcW w:w="1152" w:type="dxa"/>
            <w:tcMar>
              <w:top w:w="72" w:type="dxa"/>
              <w:bottom w:w="72" w:type="dxa"/>
            </w:tcMar>
            <w:vAlign w:val="center"/>
          </w:tcPr>
          <w:p w14:paraId="3BC9D7E2" w14:textId="1225B337" w:rsidR="00AF1F35" w:rsidRPr="00AF1F35" w:rsidRDefault="00AF1F35" w:rsidP="008F6A11">
            <w:pPr>
              <w:jc w:val="center"/>
            </w:pPr>
            <w:r w:rsidRPr="00AF1F35">
              <w:rPr>
                <w:rFonts w:cs="Arial"/>
              </w:rPr>
              <w:t>___</w:t>
            </w:r>
          </w:p>
        </w:tc>
        <w:tc>
          <w:tcPr>
            <w:tcW w:w="1152" w:type="dxa"/>
            <w:tcMar>
              <w:top w:w="72" w:type="dxa"/>
              <w:bottom w:w="72" w:type="dxa"/>
            </w:tcMar>
            <w:vAlign w:val="center"/>
          </w:tcPr>
          <w:p w14:paraId="496BCA2C" w14:textId="18D5C387" w:rsidR="00AF1F35" w:rsidRPr="004D19C0" w:rsidRDefault="00AF1F35" w:rsidP="008F6A11">
            <w:pPr>
              <w:jc w:val="center"/>
            </w:pPr>
            <w:r w:rsidRPr="004D19C0">
              <w:rPr>
                <w:rFonts w:cs="Arial"/>
              </w:rPr>
              <w:t>_</w:t>
            </w:r>
            <w:r w:rsidR="00D715F1" w:rsidRPr="004D19C0">
              <w:rPr>
                <w:rFonts w:cs="Arial"/>
              </w:rPr>
              <w:t>_</w:t>
            </w:r>
            <w:r w:rsidRPr="004D19C0">
              <w:rPr>
                <w:rFonts w:cs="Arial"/>
              </w:rPr>
              <w:t>_</w:t>
            </w:r>
          </w:p>
        </w:tc>
        <w:tc>
          <w:tcPr>
            <w:tcW w:w="1152" w:type="dxa"/>
            <w:tcMar>
              <w:top w:w="72" w:type="dxa"/>
              <w:bottom w:w="72" w:type="dxa"/>
            </w:tcMar>
            <w:vAlign w:val="center"/>
          </w:tcPr>
          <w:p w14:paraId="4737E85B" w14:textId="5E18C440" w:rsidR="00AF1F35" w:rsidRPr="00D715F1" w:rsidRDefault="00EE1483" w:rsidP="008F6A11">
            <w:pPr>
              <w:jc w:val="center"/>
            </w:pPr>
            <w:r w:rsidRPr="00D715F1">
              <w:rPr>
                <w:rFonts w:cs="Arial"/>
              </w:rPr>
              <w:t>_</w:t>
            </w:r>
            <w:r w:rsidR="00996220" w:rsidRPr="00D715F1">
              <w:rPr>
                <w:rFonts w:cs="Arial"/>
                <w:u w:val="single"/>
              </w:rPr>
              <w:sym w:font="Wingdings" w:char="F0FC"/>
            </w:r>
            <w:r w:rsidRPr="00D715F1">
              <w:rPr>
                <w:rFonts w:cs="Arial"/>
              </w:rPr>
              <w:t>_</w:t>
            </w:r>
          </w:p>
        </w:tc>
        <w:tc>
          <w:tcPr>
            <w:tcW w:w="1152" w:type="dxa"/>
            <w:tcMar>
              <w:top w:w="72" w:type="dxa"/>
              <w:bottom w:w="72" w:type="dxa"/>
            </w:tcMar>
            <w:vAlign w:val="center"/>
          </w:tcPr>
          <w:p w14:paraId="46D9B3E4" w14:textId="12CB37AB" w:rsidR="00AF1F35" w:rsidRPr="00AF1F35" w:rsidRDefault="00EE1483" w:rsidP="00EE1483">
            <w:pPr>
              <w:jc w:val="center"/>
            </w:pPr>
            <w:r>
              <w:rPr>
                <w:rFonts w:cs="Arial"/>
              </w:rPr>
              <w:t>___</w:t>
            </w:r>
          </w:p>
        </w:tc>
      </w:tr>
      <w:tr w:rsidR="00AF1F35" w14:paraId="3ADC9AFC" w14:textId="77777777" w:rsidTr="000C4E46">
        <w:trPr>
          <w:cantSplit/>
        </w:trPr>
        <w:tc>
          <w:tcPr>
            <w:tcW w:w="5558" w:type="dxa"/>
            <w:tcMar>
              <w:top w:w="72" w:type="dxa"/>
              <w:bottom w:w="72" w:type="dxa"/>
            </w:tcMar>
          </w:tcPr>
          <w:p w14:paraId="44B57F82" w14:textId="7CC0EE3A" w:rsidR="00AF1F35" w:rsidRPr="00B45BFF" w:rsidRDefault="00B01988" w:rsidP="00EB3EA0">
            <w:pPr>
              <w:ind w:left="900" w:hanging="360"/>
              <w:jc w:val="both"/>
              <w:rPr>
                <w:rFonts w:cs="Arial"/>
                <w:sz w:val="22"/>
              </w:rPr>
            </w:pPr>
            <w:r>
              <w:rPr>
                <w:rFonts w:cs="Arial"/>
                <w:sz w:val="22"/>
              </w:rPr>
              <w:t>c</w:t>
            </w:r>
            <w:r w:rsidR="00AF1F35" w:rsidRPr="00B45BFF">
              <w:rPr>
                <w:rFonts w:cs="Arial"/>
                <w:sz w:val="22"/>
              </w:rPr>
              <w:t>)</w:t>
            </w:r>
            <w:r w:rsidR="00AF1F35" w:rsidRPr="00B45BFF">
              <w:rPr>
                <w:rFonts w:cs="Arial"/>
                <w:sz w:val="22"/>
              </w:rPr>
              <w:tab/>
              <w:t xml:space="preserve">For a project located within </w:t>
            </w:r>
            <w:r>
              <w:rPr>
                <w:rFonts w:cs="Arial"/>
                <w:sz w:val="22"/>
              </w:rPr>
              <w:t xml:space="preserve">the vicinity of a private airstrip or </w:t>
            </w:r>
            <w:r w:rsidR="00AF1F35" w:rsidRPr="00B45BFF">
              <w:rPr>
                <w:rFonts w:cs="Arial"/>
                <w:sz w:val="22"/>
              </w:rPr>
              <w:t>an airport land use plan or, where such a plan has not been adopted, within two miles of a public airport or public use airport, would the project expose people residing or working in the project area to excessive noise levels?</w:t>
            </w:r>
          </w:p>
        </w:tc>
        <w:tc>
          <w:tcPr>
            <w:tcW w:w="1152" w:type="dxa"/>
            <w:tcMar>
              <w:top w:w="72" w:type="dxa"/>
              <w:bottom w:w="72" w:type="dxa"/>
            </w:tcMar>
            <w:vAlign w:val="center"/>
          </w:tcPr>
          <w:p w14:paraId="01E96809" w14:textId="5FD0C390" w:rsidR="00AF1F35" w:rsidRPr="00AF1F35" w:rsidRDefault="00AF1F35" w:rsidP="008F6A11">
            <w:pPr>
              <w:jc w:val="center"/>
            </w:pPr>
            <w:r w:rsidRPr="00AF1F35">
              <w:rPr>
                <w:rFonts w:cs="Arial"/>
              </w:rPr>
              <w:t>___</w:t>
            </w:r>
          </w:p>
        </w:tc>
        <w:tc>
          <w:tcPr>
            <w:tcW w:w="1152" w:type="dxa"/>
            <w:tcMar>
              <w:top w:w="72" w:type="dxa"/>
              <w:bottom w:w="72" w:type="dxa"/>
            </w:tcMar>
            <w:vAlign w:val="center"/>
          </w:tcPr>
          <w:p w14:paraId="7248D185" w14:textId="7CDDF59E" w:rsidR="00AF1F35" w:rsidRPr="004D19C0" w:rsidRDefault="00AF1F35" w:rsidP="008F6A11">
            <w:pPr>
              <w:jc w:val="center"/>
            </w:pPr>
            <w:r w:rsidRPr="004D19C0">
              <w:rPr>
                <w:rFonts w:cs="Arial"/>
              </w:rPr>
              <w:t>_</w:t>
            </w:r>
            <w:r w:rsidR="00D715F1" w:rsidRPr="004D19C0">
              <w:rPr>
                <w:rFonts w:cs="Arial"/>
              </w:rPr>
              <w:t>_</w:t>
            </w:r>
            <w:r w:rsidRPr="004D19C0">
              <w:rPr>
                <w:rFonts w:cs="Arial"/>
              </w:rPr>
              <w:t>_</w:t>
            </w:r>
          </w:p>
        </w:tc>
        <w:tc>
          <w:tcPr>
            <w:tcW w:w="1152" w:type="dxa"/>
            <w:tcMar>
              <w:top w:w="72" w:type="dxa"/>
              <w:bottom w:w="72" w:type="dxa"/>
            </w:tcMar>
            <w:vAlign w:val="center"/>
          </w:tcPr>
          <w:p w14:paraId="6E9ADA9F" w14:textId="10857D27" w:rsidR="00AF1F35" w:rsidRPr="00D715F1" w:rsidRDefault="00EE1483" w:rsidP="008F6A11">
            <w:pPr>
              <w:jc w:val="center"/>
            </w:pPr>
            <w:r w:rsidRPr="00D715F1">
              <w:rPr>
                <w:rFonts w:cs="Arial"/>
              </w:rPr>
              <w:t>_</w:t>
            </w:r>
            <w:r w:rsidR="00D715F1" w:rsidRPr="00D715F1">
              <w:rPr>
                <w:rFonts w:cs="Arial"/>
                <w:u w:val="single"/>
              </w:rPr>
              <w:sym w:font="Wingdings" w:char="F0FC"/>
            </w:r>
            <w:r w:rsidRPr="00D715F1">
              <w:rPr>
                <w:rFonts w:cs="Arial"/>
              </w:rPr>
              <w:t>_</w:t>
            </w:r>
          </w:p>
        </w:tc>
        <w:tc>
          <w:tcPr>
            <w:tcW w:w="1152" w:type="dxa"/>
            <w:tcMar>
              <w:top w:w="72" w:type="dxa"/>
              <w:bottom w:w="72" w:type="dxa"/>
            </w:tcMar>
            <w:vAlign w:val="center"/>
          </w:tcPr>
          <w:p w14:paraId="45C1E78B" w14:textId="4E8744E1" w:rsidR="00AF1F35" w:rsidRPr="00AF1F35" w:rsidRDefault="00AF1F35" w:rsidP="008F6A11">
            <w:pPr>
              <w:jc w:val="center"/>
            </w:pPr>
            <w:r w:rsidRPr="00AF1F35">
              <w:rPr>
                <w:rFonts w:cs="Arial"/>
              </w:rPr>
              <w:t>___</w:t>
            </w:r>
          </w:p>
        </w:tc>
      </w:tr>
    </w:tbl>
    <w:p w14:paraId="2C4BC82D" w14:textId="77777777" w:rsidR="00DF1B54" w:rsidRDefault="00DF1B54" w:rsidP="002B7EB1">
      <w:pPr>
        <w:ind w:left="720" w:hanging="720"/>
        <w:jc w:val="both"/>
        <w:rPr>
          <w:rFonts w:cs="Arial"/>
        </w:rPr>
      </w:pPr>
    </w:p>
    <w:p w14:paraId="3A849FD3" w14:textId="77777777" w:rsidR="00C638CE" w:rsidRDefault="00C638CE" w:rsidP="002B7EB1">
      <w:pPr>
        <w:ind w:left="720" w:hanging="720"/>
        <w:jc w:val="both"/>
        <w:rPr>
          <w:rFonts w:cs="Arial"/>
        </w:rPr>
      </w:pPr>
    </w:p>
    <w:p w14:paraId="0CF43A39" w14:textId="77777777" w:rsidR="00C638CE" w:rsidRPr="005548F8" w:rsidRDefault="00C638CE" w:rsidP="002B7EB1">
      <w:pPr>
        <w:ind w:left="720" w:hanging="720"/>
        <w:jc w:val="both"/>
        <w:rPr>
          <w:rFonts w:cs="Arial"/>
        </w:rPr>
      </w:pPr>
    </w:p>
    <w:p w14:paraId="724B31CC" w14:textId="4309E35A" w:rsidR="00DF1B54" w:rsidRPr="007A6E41" w:rsidRDefault="00DF1B54" w:rsidP="002B7EB1">
      <w:pPr>
        <w:ind w:left="720" w:hanging="720"/>
        <w:jc w:val="both"/>
        <w:rPr>
          <w:rFonts w:cs="Arial"/>
        </w:rPr>
      </w:pPr>
      <w:r w:rsidRPr="007A6E41">
        <w:rPr>
          <w:rFonts w:cs="Arial"/>
          <w:bCs/>
          <w:u w:val="single"/>
        </w:rPr>
        <w:t>Noise</w:t>
      </w:r>
      <w:r w:rsidR="001D0C26" w:rsidRPr="007A6E41">
        <w:rPr>
          <w:rFonts w:cs="Arial"/>
          <w:bCs/>
          <w:u w:val="single"/>
        </w:rPr>
        <w:t xml:space="preserve"> – Discussion</w:t>
      </w:r>
    </w:p>
    <w:p w14:paraId="49C25BF1" w14:textId="77777777" w:rsidR="00DF1B54" w:rsidRPr="007A6E41" w:rsidRDefault="00DF1B54" w:rsidP="002B7EB1">
      <w:pPr>
        <w:ind w:left="720" w:hanging="720"/>
        <w:jc w:val="both"/>
        <w:rPr>
          <w:rFonts w:cs="Arial"/>
        </w:rPr>
      </w:pPr>
    </w:p>
    <w:p w14:paraId="2420502C" w14:textId="46FA1C66" w:rsidR="003C166E" w:rsidRPr="00AF1F35" w:rsidRDefault="003C166E" w:rsidP="00D715F1">
      <w:pPr>
        <w:spacing w:line="100" w:lineRule="atLeast"/>
        <w:jc w:val="both"/>
        <w:rPr>
          <w:rFonts w:cs="Arial"/>
        </w:rPr>
      </w:pPr>
    </w:p>
    <w:p w14:paraId="13D37BF4" w14:textId="27130634" w:rsidR="008433AC" w:rsidRPr="00D715F1" w:rsidRDefault="00D715F1" w:rsidP="00D715F1">
      <w:pPr>
        <w:tabs>
          <w:tab w:val="left" w:pos="1080"/>
        </w:tabs>
        <w:spacing w:line="100" w:lineRule="atLeast"/>
        <w:ind w:left="720" w:hanging="720"/>
        <w:jc w:val="both"/>
        <w:rPr>
          <w:rFonts w:cs="Arial"/>
        </w:rPr>
      </w:pPr>
      <w:proofErr w:type="spellStart"/>
      <w:proofErr w:type="gramStart"/>
      <w:r>
        <w:rPr>
          <w:rFonts w:cs="Arial"/>
          <w:i/>
        </w:rPr>
        <w:t>a,</w:t>
      </w:r>
      <w:proofErr w:type="gramEnd"/>
      <w:r>
        <w:rPr>
          <w:rFonts w:cs="Arial"/>
          <w:i/>
        </w:rPr>
        <w:t>b</w:t>
      </w:r>
      <w:proofErr w:type="spellEnd"/>
      <w:r>
        <w:rPr>
          <w:rFonts w:cs="Arial"/>
          <w:i/>
        </w:rPr>
        <w:t xml:space="preserve">) </w:t>
      </w:r>
      <w:r w:rsidR="0076605D">
        <w:rPr>
          <w:rFonts w:cs="Arial"/>
          <w:i/>
        </w:rPr>
        <w:tab/>
      </w:r>
      <w:r w:rsidR="00EE1483" w:rsidRPr="00D715F1">
        <w:rPr>
          <w:rFonts w:cs="Arial"/>
          <w:i/>
        </w:rPr>
        <w:t>Less Than Significant Impact.</w:t>
      </w:r>
      <w:r w:rsidR="00EE1483" w:rsidRPr="00D715F1">
        <w:rPr>
          <w:rFonts w:cs="Arial"/>
        </w:rPr>
        <w:t xml:space="preserve"> </w:t>
      </w:r>
      <w:r w:rsidR="00A5624D" w:rsidRPr="00D715F1">
        <w:rPr>
          <w:rFonts w:cs="Arial"/>
        </w:rPr>
        <w:t xml:space="preserve">The proposed landscape maintenance facility will primary function as an operation yard for storage of plant stock, bulk materials, landscape maintenance vehicles and </w:t>
      </w:r>
      <w:r w:rsidR="003275D0" w:rsidRPr="00D715F1">
        <w:rPr>
          <w:rFonts w:cs="Arial"/>
        </w:rPr>
        <w:t>equipment</w:t>
      </w:r>
      <w:r w:rsidR="00A5624D" w:rsidRPr="00D715F1">
        <w:rPr>
          <w:rFonts w:cs="Arial"/>
        </w:rPr>
        <w:t xml:space="preserve">/tools. It will be staffed by between 1 to 3 employees only, and the daily vehicular trip generation (discussed further in Transportation &amp; Traffic section) is expected to be minimal. No </w:t>
      </w:r>
      <w:r w:rsidR="00900222" w:rsidRPr="00D715F1">
        <w:rPr>
          <w:rFonts w:cs="Arial"/>
        </w:rPr>
        <w:t>ground born vibration or ground borne source is proposed with this project. Therefore, this project will not generate excessive ground borne vibration or ground born noise levels beyond what had been analyzed for permitted Industrial Uses for this area by the General Plan EIR.</w:t>
      </w:r>
    </w:p>
    <w:p w14:paraId="73989CB6" w14:textId="77777777" w:rsidR="00A5624D" w:rsidRPr="00A5624D" w:rsidRDefault="00A5624D" w:rsidP="00A5624D">
      <w:pPr>
        <w:pStyle w:val="ListParagraph"/>
        <w:spacing w:line="100" w:lineRule="atLeast"/>
        <w:jc w:val="both"/>
        <w:rPr>
          <w:rFonts w:cs="Arial"/>
        </w:rPr>
      </w:pPr>
    </w:p>
    <w:p w14:paraId="36717ECF" w14:textId="0C152321" w:rsidR="00FC06D8" w:rsidRDefault="000E49DD" w:rsidP="00710F18">
      <w:pPr>
        <w:pStyle w:val="Level1"/>
        <w:numPr>
          <w:ilvl w:val="0"/>
          <w:numId w:val="16"/>
        </w:numPr>
        <w:spacing w:line="100" w:lineRule="atLeast"/>
        <w:jc w:val="both"/>
        <w:rPr>
          <w:rFonts w:cs="Arial"/>
        </w:rPr>
      </w:pPr>
      <w:r w:rsidRPr="00BC2EA3">
        <w:rPr>
          <w:rFonts w:cs="Arial"/>
          <w:i/>
        </w:rPr>
        <w:t>Less Than Signific</w:t>
      </w:r>
      <w:r w:rsidR="007C49BE">
        <w:rPr>
          <w:rFonts w:cs="Arial"/>
          <w:i/>
        </w:rPr>
        <w:t>ant</w:t>
      </w:r>
      <w:r w:rsidR="00330B6D">
        <w:rPr>
          <w:rFonts w:cs="Arial"/>
          <w:i/>
        </w:rPr>
        <w:t xml:space="preserve"> Impact</w:t>
      </w:r>
      <w:r w:rsidRPr="00BC2EA3">
        <w:rPr>
          <w:rFonts w:cs="Arial"/>
          <w:i/>
        </w:rPr>
        <w:t>.</w:t>
      </w:r>
      <w:r w:rsidRPr="00BC2EA3">
        <w:rPr>
          <w:rFonts w:cs="Arial"/>
        </w:rPr>
        <w:t xml:space="preserve">  T</w:t>
      </w:r>
      <w:r w:rsidR="00AF1F35" w:rsidRPr="00BC2EA3">
        <w:rPr>
          <w:rFonts w:cs="Arial"/>
        </w:rPr>
        <w:t>he project site is</w:t>
      </w:r>
      <w:r w:rsidR="00FC06D8" w:rsidRPr="00BC2EA3">
        <w:rPr>
          <w:rFonts w:cs="Arial"/>
        </w:rPr>
        <w:t xml:space="preserve"> separated from the Redlands Municipal Airport by </w:t>
      </w:r>
      <w:proofErr w:type="spellStart"/>
      <w:r w:rsidR="00FC06D8" w:rsidRPr="00BC2EA3">
        <w:rPr>
          <w:rFonts w:cs="Arial"/>
        </w:rPr>
        <w:t>Sessums</w:t>
      </w:r>
      <w:proofErr w:type="spellEnd"/>
      <w:r w:rsidR="00FC06D8" w:rsidRPr="00BC2EA3">
        <w:rPr>
          <w:rFonts w:cs="Arial"/>
        </w:rPr>
        <w:t xml:space="preserve"> Drive, and the northern property line of the project site is approximately</w:t>
      </w:r>
      <w:r w:rsidR="00AF1F35" w:rsidRPr="00BC2EA3">
        <w:rPr>
          <w:rFonts w:cs="Arial"/>
        </w:rPr>
        <w:t xml:space="preserve"> </w:t>
      </w:r>
      <w:r w:rsidR="00FC06D8" w:rsidRPr="00BC2EA3">
        <w:rPr>
          <w:rFonts w:cs="Arial"/>
        </w:rPr>
        <w:t xml:space="preserve">570 feet from the edge of the runway. </w:t>
      </w:r>
      <w:r w:rsidR="00BC2EA3" w:rsidRPr="00BC2EA3">
        <w:rPr>
          <w:rFonts w:cs="Arial"/>
        </w:rPr>
        <w:t xml:space="preserve">The Redlands Municipal Airport is the primary source of noise for the project site, primary from takeoffs and landings. There are on average 120 inbound and outbound flights from this airport. Aircraft includes single and multi-engine airplanes, jet airplanes, helicopters, gliders, and ultralight aircrafts. General Plan policy 7-A.142 </w:t>
      </w:r>
      <w:r w:rsidR="00BC2EA3">
        <w:rPr>
          <w:rFonts w:cs="Arial"/>
        </w:rPr>
        <w:t xml:space="preserve">addresses airport noise, and it requires that projects within the Redlands Municipal Airport Influence Area, the Redlands Municipal Airport ALUCP, as well as the noise standards contained in Chapter 7 – Healthy Community, be utilized. </w:t>
      </w:r>
    </w:p>
    <w:p w14:paraId="306E7ACE" w14:textId="77777777" w:rsidR="00194AF0" w:rsidRDefault="00194AF0" w:rsidP="00194AF0">
      <w:pPr>
        <w:pStyle w:val="Level1"/>
        <w:numPr>
          <w:ilvl w:val="0"/>
          <w:numId w:val="0"/>
        </w:numPr>
        <w:spacing w:line="100" w:lineRule="atLeast"/>
        <w:ind w:left="780"/>
        <w:jc w:val="both"/>
        <w:rPr>
          <w:rFonts w:cs="Arial"/>
          <w:i/>
        </w:rPr>
      </w:pPr>
    </w:p>
    <w:p w14:paraId="196A0C53" w14:textId="521C9CB9" w:rsidR="00194AF0" w:rsidRDefault="00194AF0" w:rsidP="00194AF0">
      <w:pPr>
        <w:pStyle w:val="Level1"/>
        <w:numPr>
          <w:ilvl w:val="0"/>
          <w:numId w:val="0"/>
        </w:numPr>
        <w:spacing w:line="100" w:lineRule="atLeast"/>
        <w:ind w:left="780"/>
        <w:jc w:val="both"/>
        <w:rPr>
          <w:rFonts w:cs="Arial"/>
        </w:rPr>
      </w:pPr>
      <w:r>
        <w:rPr>
          <w:rFonts w:cs="Arial"/>
        </w:rPr>
        <w:t xml:space="preserve">Figure 7-8 of the General Plan illustrates existing noise level contours for the City. According to Figure 7-8, </w:t>
      </w:r>
      <w:r w:rsidR="007F0E48">
        <w:rPr>
          <w:rFonts w:cs="Arial"/>
        </w:rPr>
        <w:t xml:space="preserve">the </w:t>
      </w:r>
      <w:r>
        <w:rPr>
          <w:rFonts w:cs="Arial"/>
        </w:rPr>
        <w:t>north</w:t>
      </w:r>
      <w:r w:rsidR="007F0E48">
        <w:rPr>
          <w:rFonts w:cs="Arial"/>
        </w:rPr>
        <w:t>ern</w:t>
      </w:r>
      <w:r>
        <w:rPr>
          <w:rFonts w:cs="Arial"/>
        </w:rPr>
        <w:t xml:space="preserve"> </w:t>
      </w:r>
      <w:r w:rsidR="007F0E48">
        <w:rPr>
          <w:rFonts w:cs="Arial"/>
        </w:rPr>
        <w:t xml:space="preserve">approximately 300’ </w:t>
      </w:r>
      <w:r>
        <w:rPr>
          <w:rFonts w:cs="Arial"/>
        </w:rPr>
        <w:t>portion of the project site facing the airport</w:t>
      </w:r>
      <w:r w:rsidR="007F0E48">
        <w:rPr>
          <w:rFonts w:cs="Arial"/>
        </w:rPr>
        <w:t xml:space="preserve"> to approximately</w:t>
      </w:r>
      <w:r>
        <w:rPr>
          <w:rFonts w:cs="Arial"/>
        </w:rPr>
        <w:t xml:space="preserve"> is within the 60 decibel contour</w:t>
      </w:r>
      <w:r w:rsidR="007F0E48">
        <w:rPr>
          <w:rFonts w:cs="Arial"/>
        </w:rPr>
        <w:t xml:space="preserve">, while the remainder of the property does not fall in any noise contour area. </w:t>
      </w:r>
      <w:r w:rsidR="00FF379E">
        <w:rPr>
          <w:rFonts w:cs="Arial"/>
        </w:rPr>
        <w:t xml:space="preserve">Table 7-10 </w:t>
      </w:r>
      <w:r w:rsidR="002A554F">
        <w:rPr>
          <w:rFonts w:cs="Arial"/>
        </w:rPr>
        <w:t xml:space="preserve">of the General Plan </w:t>
      </w:r>
      <w:r w:rsidR="00FF379E">
        <w:rPr>
          <w:rFonts w:cs="Arial"/>
        </w:rPr>
        <w:t xml:space="preserve">provides noise/land use standards. </w:t>
      </w:r>
      <w:r w:rsidR="007C49BE">
        <w:rPr>
          <w:rFonts w:cs="Arial"/>
        </w:rPr>
        <w:t>According to Table</w:t>
      </w:r>
      <w:r w:rsidR="00FF379E">
        <w:rPr>
          <w:rFonts w:cs="Arial"/>
        </w:rPr>
        <w:t xml:space="preserve"> </w:t>
      </w:r>
      <w:r w:rsidR="002A554F">
        <w:rPr>
          <w:rFonts w:cs="Arial"/>
        </w:rPr>
        <w:t xml:space="preserve">7-10, commercial industrial </w:t>
      </w:r>
      <w:r w:rsidR="007C49BE">
        <w:rPr>
          <w:rFonts w:cs="Arial"/>
        </w:rPr>
        <w:t xml:space="preserve">uses is </w:t>
      </w:r>
      <w:r w:rsidR="00A81AE6">
        <w:rPr>
          <w:rFonts w:cs="Arial"/>
        </w:rPr>
        <w:t>“</w:t>
      </w:r>
      <w:r w:rsidR="007C49BE">
        <w:rPr>
          <w:rFonts w:cs="Arial"/>
        </w:rPr>
        <w:t>clearly compatible</w:t>
      </w:r>
      <w:r w:rsidR="00A81AE6">
        <w:rPr>
          <w:rFonts w:cs="Arial"/>
        </w:rPr>
        <w:t>”</w:t>
      </w:r>
      <w:r w:rsidR="007C49BE">
        <w:rPr>
          <w:rFonts w:cs="Arial"/>
        </w:rPr>
        <w:t xml:space="preserve"> with CNEL 60 decibel level. </w:t>
      </w:r>
      <w:r w:rsidR="0064678B">
        <w:rPr>
          <w:rFonts w:cs="Arial"/>
        </w:rPr>
        <w:t xml:space="preserve">Therefore, the proposed use is compatible with the existing noise level of the airport. </w:t>
      </w:r>
      <w:r w:rsidR="00437F55">
        <w:rPr>
          <w:rFonts w:cs="Arial"/>
        </w:rPr>
        <w:t>Furthermore, Table 2B of the Redlands Municipal Airport ALUCP also provides guidance for land use acceptability for noise impacts within the airport influence area. According to Table 2B of the Redlands Municipal Airport ALUCP</w:t>
      </w:r>
      <w:r w:rsidR="00A81AE6">
        <w:rPr>
          <w:rFonts w:cs="Arial"/>
        </w:rPr>
        <w:t xml:space="preserve">, light industrial uses which the proposed landscape maintenance facility is most similar to is “normally acceptable” within areas with CNEL between 60 to 65 decibel. </w:t>
      </w:r>
    </w:p>
    <w:p w14:paraId="2EB559A6" w14:textId="77777777" w:rsidR="00A81AE6" w:rsidRDefault="00A81AE6" w:rsidP="00194AF0">
      <w:pPr>
        <w:pStyle w:val="Level1"/>
        <w:numPr>
          <w:ilvl w:val="0"/>
          <w:numId w:val="0"/>
        </w:numPr>
        <w:spacing w:line="100" w:lineRule="atLeast"/>
        <w:ind w:left="780"/>
        <w:jc w:val="both"/>
        <w:rPr>
          <w:rFonts w:cs="Arial"/>
        </w:rPr>
      </w:pPr>
    </w:p>
    <w:p w14:paraId="7E3CF31E" w14:textId="787419CC" w:rsidR="00A81AE6" w:rsidRPr="00194AF0" w:rsidRDefault="00486F09" w:rsidP="00194AF0">
      <w:pPr>
        <w:pStyle w:val="Level1"/>
        <w:numPr>
          <w:ilvl w:val="0"/>
          <w:numId w:val="0"/>
        </w:numPr>
        <w:spacing w:line="100" w:lineRule="atLeast"/>
        <w:ind w:left="780"/>
        <w:jc w:val="both"/>
        <w:rPr>
          <w:rFonts w:cs="Arial"/>
        </w:rPr>
      </w:pPr>
      <w:r>
        <w:rPr>
          <w:rFonts w:cs="Arial"/>
        </w:rPr>
        <w:t xml:space="preserve">Based on the analysis above, the proposed use, given its close proximately to the Redlands Municipal Airport, will not expose persons working in the project area to excessive noise level. Therefore, the impact is less than significant and no mitigation measures are required. </w:t>
      </w:r>
    </w:p>
    <w:p w14:paraId="6D63BE79" w14:textId="18463929" w:rsidR="001D0C26" w:rsidRDefault="001D0C26" w:rsidP="000E49DD">
      <w:pPr>
        <w:widowControl/>
        <w:autoSpaceDE/>
        <w:autoSpaceDN/>
        <w:adjustRightInd/>
        <w:rPr>
          <w:rFonts w:cs="Arial"/>
        </w:rPr>
      </w:pPr>
    </w:p>
    <w:p w14:paraId="463AA50C" w14:textId="77777777" w:rsidR="00481CB0" w:rsidRDefault="00481CB0" w:rsidP="000E49DD">
      <w:pPr>
        <w:widowControl/>
        <w:autoSpaceDE/>
        <w:autoSpaceDN/>
        <w:adjustRightInd/>
        <w:rPr>
          <w:rFonts w:cs="Arial"/>
        </w:rPr>
      </w:pPr>
    </w:p>
    <w:p w14:paraId="52DA9733" w14:textId="77777777" w:rsidR="00481CB0" w:rsidRDefault="00481CB0" w:rsidP="000E49DD">
      <w:pPr>
        <w:widowControl/>
        <w:autoSpaceDE/>
        <w:autoSpaceDN/>
        <w:adjustRightInd/>
        <w:rPr>
          <w:rFonts w:cs="Arial"/>
        </w:rPr>
      </w:pPr>
    </w:p>
    <w:p w14:paraId="26E75133" w14:textId="77777777" w:rsidR="00481CB0" w:rsidRDefault="00481CB0" w:rsidP="000E49DD">
      <w:pPr>
        <w:widowControl/>
        <w:autoSpaceDE/>
        <w:autoSpaceDN/>
        <w:adjustRightInd/>
        <w:rPr>
          <w:rFonts w:cs="Arial"/>
        </w:rPr>
      </w:pPr>
    </w:p>
    <w:p w14:paraId="3D9B0799" w14:textId="77777777" w:rsidR="00481CB0" w:rsidRPr="000E49DD" w:rsidRDefault="00481CB0" w:rsidP="000E49DD">
      <w:pPr>
        <w:widowControl/>
        <w:autoSpaceDE/>
        <w:autoSpaceDN/>
        <w:adjustRightInd/>
        <w:rPr>
          <w:rFonts w:cs="Arial"/>
        </w:rPr>
      </w:pPr>
    </w:p>
    <w:p w14:paraId="6D101882" w14:textId="087A01B6" w:rsidR="00DF1B54" w:rsidRDefault="00DF1B54" w:rsidP="00261765">
      <w:pPr>
        <w:widowControl/>
        <w:ind w:left="1008" w:hanging="1008"/>
        <w:jc w:val="both"/>
        <w:rPr>
          <w:rFonts w:cs="Arial"/>
        </w:rPr>
      </w:pPr>
    </w:p>
    <w:p w14:paraId="49C69D8E" w14:textId="77777777" w:rsidR="009F4E1F" w:rsidRPr="00261765" w:rsidRDefault="009F4E1F" w:rsidP="00261765">
      <w:pPr>
        <w:widowControl/>
        <w:ind w:left="1008" w:hanging="1008"/>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5B958E4A" w14:textId="77777777" w:rsidTr="0097035B">
        <w:trPr>
          <w:cantSplit/>
          <w:tblHeader/>
        </w:trPr>
        <w:tc>
          <w:tcPr>
            <w:tcW w:w="5558" w:type="dxa"/>
            <w:vAlign w:val="bottom"/>
          </w:tcPr>
          <w:p w14:paraId="1D8932C2" w14:textId="77777777" w:rsidR="00DF1B54" w:rsidRPr="00B45BFF" w:rsidRDefault="00DF1B54" w:rsidP="002B7EB1">
            <w:pPr>
              <w:rPr>
                <w:rFonts w:cs="Arial"/>
                <w:sz w:val="22"/>
              </w:rPr>
            </w:pPr>
            <w:r w:rsidRPr="00B45BFF">
              <w:rPr>
                <w:rFonts w:cs="Arial"/>
                <w:sz w:val="22"/>
              </w:rPr>
              <w:lastRenderedPageBreak/>
              <w:t>Issues:</w:t>
            </w:r>
          </w:p>
        </w:tc>
        <w:tc>
          <w:tcPr>
            <w:tcW w:w="1152" w:type="dxa"/>
            <w:vAlign w:val="bottom"/>
          </w:tcPr>
          <w:p w14:paraId="336CF5F3" w14:textId="77777777" w:rsidR="00DF1B54" w:rsidRPr="00D7376B" w:rsidRDefault="00DF1B54" w:rsidP="002B7EB1">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76242AF7"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64912EB4" w14:textId="77777777" w:rsidR="00DF1B54" w:rsidRPr="00D7376B" w:rsidRDefault="00DF1B54" w:rsidP="002B7EB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30B99BAA" w14:textId="77777777" w:rsidR="00DF1B54" w:rsidRPr="00D7376B" w:rsidRDefault="00DF1B54" w:rsidP="002B7EB1">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4C11CF54" w14:textId="77777777" w:rsidTr="0097035B">
        <w:trPr>
          <w:cantSplit/>
        </w:trPr>
        <w:tc>
          <w:tcPr>
            <w:tcW w:w="5558" w:type="dxa"/>
            <w:tcMar>
              <w:top w:w="72" w:type="dxa"/>
              <w:bottom w:w="72" w:type="dxa"/>
            </w:tcMar>
          </w:tcPr>
          <w:p w14:paraId="13809C4E" w14:textId="628824EA" w:rsidR="00DF1B54" w:rsidRPr="00B45BFF" w:rsidRDefault="00672B4F" w:rsidP="0071272C">
            <w:pPr>
              <w:ind w:left="540" w:hanging="540"/>
              <w:rPr>
                <w:rFonts w:cs="Arial"/>
                <w:sz w:val="22"/>
              </w:rPr>
            </w:pPr>
            <w:r>
              <w:rPr>
                <w:rFonts w:cs="Arial"/>
                <w:sz w:val="22"/>
              </w:rPr>
              <w:t>XIV</w:t>
            </w:r>
            <w:r w:rsidR="00DF1B54" w:rsidRPr="00B45BFF">
              <w:rPr>
                <w:rFonts w:cs="Arial"/>
                <w:sz w:val="22"/>
              </w:rPr>
              <w:t>.</w:t>
            </w:r>
            <w:r w:rsidR="00DF1B54" w:rsidRPr="00B45BFF">
              <w:rPr>
                <w:rFonts w:cs="Arial"/>
                <w:sz w:val="22"/>
              </w:rPr>
              <w:tab/>
            </w:r>
            <w:r w:rsidR="00DF1B54" w:rsidRPr="00B45BFF">
              <w:rPr>
                <w:rFonts w:cs="Arial"/>
                <w:b/>
                <w:bCs/>
                <w:sz w:val="22"/>
              </w:rPr>
              <w:t xml:space="preserve">POPULATION </w:t>
            </w:r>
            <w:r w:rsidR="0071272C">
              <w:rPr>
                <w:rFonts w:cs="Arial"/>
                <w:b/>
                <w:bCs/>
                <w:sz w:val="22"/>
              </w:rPr>
              <w:t xml:space="preserve">&amp; </w:t>
            </w:r>
            <w:r w:rsidR="00DF1B54" w:rsidRPr="00B45BFF">
              <w:rPr>
                <w:rFonts w:cs="Arial"/>
                <w:b/>
                <w:bCs/>
                <w:sz w:val="22"/>
              </w:rPr>
              <w:t xml:space="preserve">HOUSING. </w:t>
            </w:r>
            <w:r w:rsidR="00DF1B54" w:rsidRPr="00B45BFF">
              <w:rPr>
                <w:rFonts w:cs="Arial"/>
                <w:sz w:val="22"/>
              </w:rPr>
              <w:t xml:space="preserve"> </w:t>
            </w:r>
            <w:r w:rsidR="007B609A">
              <w:rPr>
                <w:rFonts w:cs="Arial"/>
                <w:sz w:val="22"/>
              </w:rPr>
              <w:t xml:space="preserve">                </w:t>
            </w:r>
            <w:r w:rsidR="0071272C">
              <w:rPr>
                <w:rFonts w:cs="Arial"/>
                <w:sz w:val="22"/>
              </w:rPr>
              <w:t xml:space="preserve">    </w:t>
            </w:r>
            <w:r w:rsidR="00DF1B54" w:rsidRPr="00B45BFF">
              <w:rPr>
                <w:rFonts w:cs="Arial"/>
                <w:sz w:val="22"/>
              </w:rPr>
              <w:t>Would the project:</w:t>
            </w:r>
          </w:p>
        </w:tc>
        <w:tc>
          <w:tcPr>
            <w:tcW w:w="1152" w:type="dxa"/>
            <w:tcMar>
              <w:top w:w="72" w:type="dxa"/>
              <w:bottom w:w="72" w:type="dxa"/>
            </w:tcMar>
            <w:vAlign w:val="center"/>
          </w:tcPr>
          <w:p w14:paraId="47F913A2" w14:textId="77777777" w:rsidR="00DF1B54" w:rsidRPr="00322546" w:rsidRDefault="00DF1B54" w:rsidP="00322546">
            <w:pPr>
              <w:jc w:val="center"/>
              <w:rPr>
                <w:rFonts w:cs="Arial"/>
              </w:rPr>
            </w:pPr>
          </w:p>
        </w:tc>
        <w:tc>
          <w:tcPr>
            <w:tcW w:w="1152" w:type="dxa"/>
            <w:tcMar>
              <w:top w:w="72" w:type="dxa"/>
              <w:bottom w:w="72" w:type="dxa"/>
            </w:tcMar>
            <w:vAlign w:val="center"/>
          </w:tcPr>
          <w:p w14:paraId="397309A4" w14:textId="77777777" w:rsidR="00DF1B54" w:rsidRPr="00322546" w:rsidRDefault="00DF1B54" w:rsidP="00322546">
            <w:pPr>
              <w:jc w:val="center"/>
              <w:rPr>
                <w:rFonts w:cs="Arial"/>
              </w:rPr>
            </w:pPr>
          </w:p>
        </w:tc>
        <w:tc>
          <w:tcPr>
            <w:tcW w:w="1152" w:type="dxa"/>
            <w:tcMar>
              <w:top w:w="72" w:type="dxa"/>
              <w:bottom w:w="72" w:type="dxa"/>
            </w:tcMar>
            <w:vAlign w:val="center"/>
          </w:tcPr>
          <w:p w14:paraId="0D459F9D" w14:textId="77777777" w:rsidR="00DF1B54" w:rsidRPr="00322546" w:rsidRDefault="00DF1B54" w:rsidP="00322546">
            <w:pPr>
              <w:jc w:val="center"/>
              <w:rPr>
                <w:rFonts w:cs="Arial"/>
              </w:rPr>
            </w:pPr>
          </w:p>
        </w:tc>
        <w:tc>
          <w:tcPr>
            <w:tcW w:w="1152" w:type="dxa"/>
            <w:tcMar>
              <w:top w:w="72" w:type="dxa"/>
              <w:bottom w:w="72" w:type="dxa"/>
            </w:tcMar>
            <w:vAlign w:val="center"/>
          </w:tcPr>
          <w:p w14:paraId="43090501" w14:textId="77777777" w:rsidR="00DF1B54" w:rsidRPr="00322546" w:rsidRDefault="00DF1B54" w:rsidP="00322546">
            <w:pPr>
              <w:jc w:val="center"/>
              <w:rPr>
                <w:rFonts w:cs="Arial"/>
              </w:rPr>
            </w:pPr>
          </w:p>
        </w:tc>
      </w:tr>
      <w:tr w:rsidR="00DF1B54" w:rsidRPr="004F4B69" w14:paraId="2E87F277" w14:textId="77777777" w:rsidTr="0097035B">
        <w:trPr>
          <w:cantSplit/>
        </w:trPr>
        <w:tc>
          <w:tcPr>
            <w:tcW w:w="5558" w:type="dxa"/>
            <w:tcMar>
              <w:top w:w="72" w:type="dxa"/>
              <w:bottom w:w="72" w:type="dxa"/>
            </w:tcMar>
          </w:tcPr>
          <w:p w14:paraId="624BACCB" w14:textId="1080173E" w:rsidR="00DF1B54" w:rsidRPr="00B45BFF" w:rsidRDefault="00DF1B54" w:rsidP="00406574">
            <w:pPr>
              <w:numPr>
                <w:ilvl w:val="0"/>
                <w:numId w:val="27"/>
              </w:numPr>
              <w:tabs>
                <w:tab w:val="clear" w:pos="0"/>
              </w:tabs>
              <w:ind w:left="900" w:hanging="360"/>
              <w:jc w:val="both"/>
              <w:outlineLvl w:val="0"/>
              <w:rPr>
                <w:sz w:val="22"/>
              </w:rPr>
            </w:pPr>
            <w:r w:rsidRPr="00B45BFF">
              <w:rPr>
                <w:sz w:val="22"/>
              </w:rPr>
              <w:t xml:space="preserve">Induce substantial </w:t>
            </w:r>
            <w:r w:rsidR="00B01988">
              <w:rPr>
                <w:sz w:val="22"/>
              </w:rPr>
              <w:t xml:space="preserve">unplanned </w:t>
            </w:r>
            <w:r w:rsidRPr="00B45BFF">
              <w:rPr>
                <w:sz w:val="22"/>
              </w:rPr>
              <w:t>population growth in an area, either directly (for example, by proposing new homes and businesses) or indirectly (for example, through extension of road or other infrastructure)?</w:t>
            </w:r>
          </w:p>
        </w:tc>
        <w:tc>
          <w:tcPr>
            <w:tcW w:w="1152" w:type="dxa"/>
            <w:tcMar>
              <w:top w:w="72" w:type="dxa"/>
              <w:bottom w:w="72" w:type="dxa"/>
            </w:tcMar>
            <w:vAlign w:val="center"/>
          </w:tcPr>
          <w:p w14:paraId="0C30DB70" w14:textId="77777777" w:rsidR="00DF1B54" w:rsidRPr="0032315A" w:rsidRDefault="00DF1B54" w:rsidP="00ED2AA6">
            <w:pPr>
              <w:jc w:val="center"/>
            </w:pPr>
            <w:r w:rsidRPr="0032315A">
              <w:rPr>
                <w:rFonts w:cs="Arial"/>
              </w:rPr>
              <w:t>___</w:t>
            </w:r>
          </w:p>
        </w:tc>
        <w:tc>
          <w:tcPr>
            <w:tcW w:w="1152" w:type="dxa"/>
            <w:tcMar>
              <w:top w:w="72" w:type="dxa"/>
              <w:bottom w:w="72" w:type="dxa"/>
            </w:tcMar>
            <w:vAlign w:val="center"/>
          </w:tcPr>
          <w:p w14:paraId="495F1C8C" w14:textId="77777777" w:rsidR="00DF1B54" w:rsidRPr="0032315A" w:rsidRDefault="00DF1B54" w:rsidP="00ED2AA6">
            <w:pPr>
              <w:jc w:val="center"/>
            </w:pPr>
            <w:r w:rsidRPr="0032315A">
              <w:rPr>
                <w:rFonts w:cs="Arial"/>
              </w:rPr>
              <w:t>___</w:t>
            </w:r>
          </w:p>
        </w:tc>
        <w:tc>
          <w:tcPr>
            <w:tcW w:w="1152" w:type="dxa"/>
            <w:tcMar>
              <w:top w:w="72" w:type="dxa"/>
              <w:bottom w:w="72" w:type="dxa"/>
            </w:tcMar>
            <w:vAlign w:val="center"/>
          </w:tcPr>
          <w:p w14:paraId="60D6FDED" w14:textId="535A30AA" w:rsidR="00DF1B54" w:rsidRPr="009F4E1F" w:rsidRDefault="00BB182A" w:rsidP="00ED2AA6">
            <w:pPr>
              <w:jc w:val="center"/>
            </w:pPr>
            <w:r w:rsidRPr="009F4E1F">
              <w:rPr>
                <w:rFonts w:cs="Arial"/>
              </w:rPr>
              <w:t>_</w:t>
            </w:r>
            <w:r w:rsidR="009F4E1F" w:rsidRPr="009F4E1F">
              <w:rPr>
                <w:rFonts w:cs="Arial"/>
              </w:rPr>
              <w:t>_</w:t>
            </w:r>
            <w:r w:rsidRPr="009F4E1F">
              <w:rPr>
                <w:rFonts w:cs="Arial"/>
              </w:rPr>
              <w:t xml:space="preserve"> </w:t>
            </w:r>
          </w:p>
        </w:tc>
        <w:tc>
          <w:tcPr>
            <w:tcW w:w="1152" w:type="dxa"/>
            <w:tcMar>
              <w:top w:w="72" w:type="dxa"/>
              <w:bottom w:w="72" w:type="dxa"/>
            </w:tcMar>
            <w:vAlign w:val="center"/>
          </w:tcPr>
          <w:p w14:paraId="32D8497C" w14:textId="08E53205" w:rsidR="00DF1B54" w:rsidRPr="00074551" w:rsidRDefault="00441990" w:rsidP="00263CB7">
            <w:pPr>
              <w:jc w:val="center"/>
              <w:rPr>
                <w:b/>
              </w:rPr>
            </w:pPr>
            <w:r w:rsidRPr="00074551">
              <w:rPr>
                <w:rFonts w:cs="Arial"/>
                <w:b/>
              </w:rPr>
              <w:t>_</w:t>
            </w:r>
            <w:r w:rsidR="009F4E1F" w:rsidRPr="00074551">
              <w:rPr>
                <w:rFonts w:cs="Arial"/>
                <w:b/>
                <w:u w:val="single"/>
              </w:rPr>
              <w:sym w:font="Wingdings" w:char="F0FC"/>
            </w:r>
            <w:r w:rsidR="009F4E1F" w:rsidRPr="00074551">
              <w:rPr>
                <w:rFonts w:cs="Arial"/>
                <w:b/>
              </w:rPr>
              <w:t>_</w:t>
            </w:r>
          </w:p>
        </w:tc>
      </w:tr>
      <w:tr w:rsidR="00DF1B54" w:rsidRPr="004F4B69" w14:paraId="11ED705F" w14:textId="77777777" w:rsidTr="0097035B">
        <w:trPr>
          <w:cantSplit/>
        </w:trPr>
        <w:tc>
          <w:tcPr>
            <w:tcW w:w="5558" w:type="dxa"/>
            <w:tcMar>
              <w:top w:w="72" w:type="dxa"/>
              <w:bottom w:w="72" w:type="dxa"/>
            </w:tcMar>
          </w:tcPr>
          <w:p w14:paraId="306D7F98" w14:textId="1D0855DB" w:rsidR="00DF1B54" w:rsidRPr="00B45BFF" w:rsidRDefault="00DF1B54" w:rsidP="00482AEA">
            <w:pPr>
              <w:numPr>
                <w:ilvl w:val="0"/>
                <w:numId w:val="17"/>
              </w:numPr>
              <w:ind w:left="900" w:hanging="360"/>
              <w:jc w:val="both"/>
              <w:outlineLvl w:val="0"/>
              <w:rPr>
                <w:sz w:val="22"/>
              </w:rPr>
            </w:pPr>
            <w:r w:rsidRPr="00B45BFF">
              <w:rPr>
                <w:sz w:val="22"/>
              </w:rPr>
              <w:t>Displace substantial numbers of existing</w:t>
            </w:r>
            <w:r w:rsidR="00B01988">
              <w:rPr>
                <w:sz w:val="22"/>
              </w:rPr>
              <w:t xml:space="preserve"> people or</w:t>
            </w:r>
            <w:r w:rsidRPr="00B45BFF">
              <w:rPr>
                <w:sz w:val="22"/>
              </w:rPr>
              <w:t xml:space="preserve"> housing, necessitating the construction of replacement housing elsewhere?</w:t>
            </w:r>
          </w:p>
        </w:tc>
        <w:tc>
          <w:tcPr>
            <w:tcW w:w="1152" w:type="dxa"/>
            <w:tcMar>
              <w:top w:w="72" w:type="dxa"/>
              <w:bottom w:w="72" w:type="dxa"/>
            </w:tcMar>
            <w:vAlign w:val="center"/>
          </w:tcPr>
          <w:p w14:paraId="73C4C52E" w14:textId="77777777" w:rsidR="00DF1B54" w:rsidRPr="0032315A" w:rsidRDefault="00DF1B54" w:rsidP="00ED2AA6">
            <w:pPr>
              <w:jc w:val="center"/>
            </w:pPr>
            <w:r w:rsidRPr="0032315A">
              <w:rPr>
                <w:rFonts w:cs="Arial"/>
              </w:rPr>
              <w:t>___</w:t>
            </w:r>
          </w:p>
        </w:tc>
        <w:tc>
          <w:tcPr>
            <w:tcW w:w="1152" w:type="dxa"/>
            <w:tcMar>
              <w:top w:w="72" w:type="dxa"/>
              <w:bottom w:w="72" w:type="dxa"/>
            </w:tcMar>
            <w:vAlign w:val="center"/>
          </w:tcPr>
          <w:p w14:paraId="5ECD632E" w14:textId="77777777" w:rsidR="00DF1B54" w:rsidRPr="0032315A" w:rsidRDefault="00DF1B54" w:rsidP="00ED2AA6">
            <w:pPr>
              <w:jc w:val="center"/>
            </w:pPr>
            <w:r w:rsidRPr="0032315A">
              <w:rPr>
                <w:rFonts w:cs="Arial"/>
              </w:rPr>
              <w:t>___</w:t>
            </w:r>
          </w:p>
        </w:tc>
        <w:tc>
          <w:tcPr>
            <w:tcW w:w="1152" w:type="dxa"/>
            <w:tcMar>
              <w:top w:w="72" w:type="dxa"/>
              <w:bottom w:w="72" w:type="dxa"/>
            </w:tcMar>
            <w:vAlign w:val="center"/>
          </w:tcPr>
          <w:p w14:paraId="0862C417" w14:textId="77777777" w:rsidR="00DF1B54" w:rsidRPr="009F4E1F" w:rsidRDefault="00DF1B54" w:rsidP="00ED2AA6">
            <w:pPr>
              <w:jc w:val="center"/>
            </w:pPr>
            <w:r w:rsidRPr="009F4E1F">
              <w:rPr>
                <w:rFonts w:cs="Arial"/>
              </w:rPr>
              <w:t>___</w:t>
            </w:r>
          </w:p>
        </w:tc>
        <w:tc>
          <w:tcPr>
            <w:tcW w:w="1152" w:type="dxa"/>
            <w:tcMar>
              <w:top w:w="72" w:type="dxa"/>
              <w:bottom w:w="72" w:type="dxa"/>
            </w:tcMar>
            <w:vAlign w:val="center"/>
          </w:tcPr>
          <w:p w14:paraId="50095ACE" w14:textId="77777777" w:rsidR="00DF1B54" w:rsidRPr="00074551" w:rsidRDefault="00DF1B54" w:rsidP="00ED2AA6">
            <w:pPr>
              <w:jc w:val="center"/>
              <w:rPr>
                <w:b/>
              </w:rPr>
            </w:pPr>
            <w:r w:rsidRPr="00074551">
              <w:rPr>
                <w:rFonts w:cs="Arial"/>
                <w:b/>
              </w:rPr>
              <w:t>_</w:t>
            </w:r>
            <w:r w:rsidRPr="00074551">
              <w:rPr>
                <w:rFonts w:cs="Arial"/>
                <w:b/>
                <w:u w:val="single"/>
              </w:rPr>
              <w:sym w:font="Wingdings" w:char="F0FC"/>
            </w:r>
            <w:r w:rsidRPr="00074551">
              <w:rPr>
                <w:rFonts w:cs="Arial"/>
                <w:b/>
              </w:rPr>
              <w:t>_</w:t>
            </w:r>
          </w:p>
        </w:tc>
      </w:tr>
    </w:tbl>
    <w:p w14:paraId="63D26C1A" w14:textId="77777777" w:rsidR="00B01988" w:rsidRDefault="00B01988" w:rsidP="00322546">
      <w:pPr>
        <w:ind w:left="720" w:hanging="720"/>
        <w:jc w:val="both"/>
        <w:rPr>
          <w:rFonts w:cs="Arial"/>
          <w:bCs/>
          <w:u w:val="single"/>
        </w:rPr>
      </w:pPr>
    </w:p>
    <w:p w14:paraId="4B160BDC" w14:textId="326EF4C6" w:rsidR="00DF1B54" w:rsidRPr="00B45BFF" w:rsidRDefault="00DF1B54" w:rsidP="00322546">
      <w:pPr>
        <w:ind w:left="720" w:hanging="720"/>
        <w:jc w:val="both"/>
        <w:rPr>
          <w:rFonts w:cs="Arial"/>
        </w:rPr>
      </w:pPr>
      <w:r w:rsidRPr="00B45BFF">
        <w:rPr>
          <w:rFonts w:cs="Arial"/>
          <w:bCs/>
          <w:u w:val="single"/>
        </w:rPr>
        <w:t>Population</w:t>
      </w:r>
      <w:r w:rsidR="0071272C">
        <w:rPr>
          <w:rFonts w:cs="Arial"/>
          <w:bCs/>
          <w:u w:val="single"/>
        </w:rPr>
        <w:t xml:space="preserve"> &amp;</w:t>
      </w:r>
      <w:r w:rsidRPr="00B45BFF">
        <w:rPr>
          <w:rFonts w:cs="Arial"/>
          <w:bCs/>
          <w:u w:val="single"/>
        </w:rPr>
        <w:t xml:space="preserve"> Housing</w:t>
      </w:r>
      <w:r w:rsidR="001D0C26" w:rsidRPr="00B45BFF">
        <w:rPr>
          <w:rFonts w:cs="Arial"/>
          <w:bCs/>
          <w:u w:val="single"/>
        </w:rPr>
        <w:t xml:space="preserve"> – Discussion</w:t>
      </w:r>
    </w:p>
    <w:p w14:paraId="27D1D748" w14:textId="77777777" w:rsidR="00DF1B54" w:rsidRPr="004F4B69" w:rsidRDefault="00DF1B54" w:rsidP="00322546">
      <w:pPr>
        <w:ind w:left="720" w:hanging="720"/>
        <w:jc w:val="both"/>
        <w:rPr>
          <w:rFonts w:cs="Arial"/>
        </w:rPr>
      </w:pPr>
    </w:p>
    <w:p w14:paraId="58E339D8" w14:textId="4058114D" w:rsidR="008021A9" w:rsidRDefault="008021A9" w:rsidP="00864CB5">
      <w:pPr>
        <w:tabs>
          <w:tab w:val="left" w:pos="-360"/>
        </w:tabs>
        <w:ind w:left="1008" w:hanging="1008"/>
        <w:jc w:val="both"/>
        <w:rPr>
          <w:rFonts w:cs="Arial"/>
        </w:rPr>
      </w:pPr>
      <w:proofErr w:type="spellStart"/>
      <w:proofErr w:type="gramStart"/>
      <w:r>
        <w:rPr>
          <w:rFonts w:cs="Arial"/>
        </w:rPr>
        <w:t>a,</w:t>
      </w:r>
      <w:proofErr w:type="gramEnd"/>
      <w:r>
        <w:rPr>
          <w:rFonts w:cs="Arial"/>
        </w:rPr>
        <w:t>b</w:t>
      </w:r>
      <w:proofErr w:type="spellEnd"/>
      <w:r w:rsidR="00DF1B54" w:rsidRPr="0032315A">
        <w:rPr>
          <w:rFonts w:cs="Arial"/>
        </w:rPr>
        <w:t>)</w:t>
      </w:r>
      <w:r w:rsidR="00DF1B54" w:rsidRPr="0032315A">
        <w:rPr>
          <w:rFonts w:cs="Arial"/>
        </w:rPr>
        <w:tab/>
      </w:r>
      <w:r>
        <w:rPr>
          <w:rFonts w:cs="Arial"/>
          <w:i/>
        </w:rPr>
        <w:t>No Impact</w:t>
      </w:r>
      <w:r w:rsidR="00263CB7" w:rsidRPr="00263CB7">
        <w:rPr>
          <w:rFonts w:cs="Arial"/>
          <w:i/>
        </w:rPr>
        <w:t>.</w:t>
      </w:r>
      <w:r w:rsidR="00263CB7">
        <w:rPr>
          <w:rFonts w:cs="Arial"/>
        </w:rPr>
        <w:t xml:space="preserve"> </w:t>
      </w:r>
      <w:r>
        <w:rPr>
          <w:rFonts w:cs="Arial"/>
        </w:rPr>
        <w:t>The project is a landscape maintenance facility that is light-industrial in nature. It will not directly or indirectly generate population growth or displace existing people or housing. Therefore, the project has no impact on population and housing. No mitigation measures are required.</w:t>
      </w:r>
    </w:p>
    <w:p w14:paraId="4494B2E3" w14:textId="77777777" w:rsidR="008021A9" w:rsidRDefault="008021A9" w:rsidP="00864CB5">
      <w:pPr>
        <w:tabs>
          <w:tab w:val="left" w:pos="-360"/>
        </w:tabs>
        <w:ind w:left="1008" w:hanging="1008"/>
        <w:jc w:val="both"/>
        <w:rPr>
          <w:rFonts w:cs="Arial"/>
        </w:rPr>
      </w:pPr>
    </w:p>
    <w:p w14:paraId="76FF6C47" w14:textId="77777777" w:rsidR="00864CB5" w:rsidRDefault="00864CB5" w:rsidP="00864CB5">
      <w:pPr>
        <w:tabs>
          <w:tab w:val="left" w:pos="-360"/>
        </w:tabs>
        <w:ind w:left="1008" w:hanging="1008"/>
        <w:jc w:val="both"/>
        <w:rPr>
          <w:rFonts w:cs="Arial"/>
        </w:rPr>
      </w:pPr>
    </w:p>
    <w:p w14:paraId="351DF2D6" w14:textId="77777777" w:rsidR="008021A9" w:rsidRDefault="008021A9" w:rsidP="004E3799">
      <w:pPr>
        <w:tabs>
          <w:tab w:val="left" w:pos="-360"/>
        </w:tabs>
        <w:jc w:val="both"/>
        <w:rPr>
          <w:rFonts w:cs="Arial"/>
        </w:rPr>
      </w:pPr>
    </w:p>
    <w:p w14:paraId="58F9DA13" w14:textId="77777777" w:rsidR="008021A9" w:rsidRDefault="008021A9" w:rsidP="00864CB5">
      <w:pPr>
        <w:tabs>
          <w:tab w:val="left" w:pos="-360"/>
        </w:tabs>
        <w:ind w:left="1008" w:hanging="1008"/>
        <w:jc w:val="both"/>
        <w:rPr>
          <w:rFonts w:cs="Arial"/>
        </w:rPr>
      </w:pPr>
    </w:p>
    <w:p w14:paraId="042FFF0C" w14:textId="77777777" w:rsidR="008021A9" w:rsidRDefault="008021A9" w:rsidP="00864CB5">
      <w:pPr>
        <w:tabs>
          <w:tab w:val="left" w:pos="-360"/>
        </w:tabs>
        <w:ind w:left="1008" w:hanging="1008"/>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7980AF78" w14:textId="77777777" w:rsidTr="0097035B">
        <w:trPr>
          <w:cantSplit/>
          <w:trHeight w:val="20"/>
          <w:tblHeader/>
        </w:trPr>
        <w:tc>
          <w:tcPr>
            <w:tcW w:w="5558" w:type="dxa"/>
            <w:vAlign w:val="bottom"/>
          </w:tcPr>
          <w:p w14:paraId="5C06E90C" w14:textId="77777777" w:rsidR="00DF1B54" w:rsidRPr="00A81BD9" w:rsidRDefault="00DF1B54" w:rsidP="00ED2AA6">
            <w:pPr>
              <w:rPr>
                <w:rFonts w:cs="Arial"/>
                <w:sz w:val="22"/>
                <w:szCs w:val="22"/>
              </w:rPr>
            </w:pPr>
            <w:r w:rsidRPr="00A81BD9">
              <w:rPr>
                <w:rFonts w:cs="Arial"/>
                <w:sz w:val="22"/>
                <w:szCs w:val="22"/>
              </w:rPr>
              <w:t>Issues:</w:t>
            </w:r>
          </w:p>
        </w:tc>
        <w:tc>
          <w:tcPr>
            <w:tcW w:w="1152" w:type="dxa"/>
            <w:vAlign w:val="bottom"/>
          </w:tcPr>
          <w:p w14:paraId="10276401" w14:textId="77777777" w:rsidR="00DF1B54" w:rsidRPr="00D7376B" w:rsidRDefault="00DF1B54" w:rsidP="00ED2AA6">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52342A64" w14:textId="77777777" w:rsidR="00DF1B54" w:rsidRPr="00D7376B" w:rsidRDefault="00DF1B54" w:rsidP="00ED2AA6">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364B28BA" w14:textId="77777777" w:rsidR="00DF1B54" w:rsidRPr="00D7376B" w:rsidRDefault="00DF1B54" w:rsidP="00ED2AA6">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7C663EB5" w14:textId="77777777" w:rsidR="00DF1B54" w:rsidRPr="00D7376B" w:rsidRDefault="00DF1B54" w:rsidP="00ED2AA6">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2B3EDDD7" w14:textId="77777777" w:rsidTr="0097035B">
        <w:trPr>
          <w:cantSplit/>
          <w:trHeight w:val="20"/>
        </w:trPr>
        <w:tc>
          <w:tcPr>
            <w:tcW w:w="5558" w:type="dxa"/>
            <w:tcMar>
              <w:top w:w="72" w:type="dxa"/>
              <w:bottom w:w="72" w:type="dxa"/>
            </w:tcMar>
          </w:tcPr>
          <w:p w14:paraId="58D88966" w14:textId="5644DFEC" w:rsidR="00DF1B54" w:rsidRPr="00A81BD9" w:rsidRDefault="00672B4F" w:rsidP="00482AEA">
            <w:pPr>
              <w:ind w:left="540" w:hanging="540"/>
              <w:rPr>
                <w:rFonts w:cs="Arial"/>
                <w:sz w:val="22"/>
                <w:szCs w:val="22"/>
              </w:rPr>
            </w:pPr>
            <w:r>
              <w:rPr>
                <w:rFonts w:cs="Arial"/>
                <w:sz w:val="22"/>
                <w:szCs w:val="22"/>
              </w:rPr>
              <w:t>X</w:t>
            </w:r>
            <w:r w:rsidR="00DF1B54" w:rsidRPr="00A81BD9">
              <w:rPr>
                <w:rFonts w:cs="Arial"/>
                <w:sz w:val="22"/>
                <w:szCs w:val="22"/>
              </w:rPr>
              <w:t>V.</w:t>
            </w:r>
            <w:r w:rsidR="00DF1B54" w:rsidRPr="00A81BD9">
              <w:rPr>
                <w:rFonts w:cs="Arial"/>
                <w:sz w:val="22"/>
                <w:szCs w:val="22"/>
              </w:rPr>
              <w:tab/>
            </w:r>
            <w:r w:rsidR="00DF1B54" w:rsidRPr="00A81BD9">
              <w:rPr>
                <w:rFonts w:cs="Arial"/>
                <w:b/>
                <w:bCs/>
                <w:sz w:val="22"/>
                <w:szCs w:val="22"/>
              </w:rPr>
              <w:t xml:space="preserve">PUBLIC SERVICES. </w:t>
            </w:r>
            <w:r w:rsidR="00DF1B54" w:rsidRPr="00A81BD9">
              <w:rPr>
                <w:rFonts w:cs="Arial"/>
                <w:sz w:val="22"/>
                <w:szCs w:val="22"/>
              </w:rPr>
              <w:t xml:space="preserve"> </w:t>
            </w:r>
            <w:r w:rsidR="0071272C">
              <w:rPr>
                <w:rFonts w:cs="Arial"/>
                <w:sz w:val="22"/>
                <w:szCs w:val="22"/>
              </w:rPr>
              <w:t xml:space="preserve">                                    </w:t>
            </w:r>
            <w:r w:rsidR="00DF1B54" w:rsidRPr="00A81BD9">
              <w:rPr>
                <w:rFonts w:cs="Arial"/>
                <w:sz w:val="22"/>
                <w:szCs w:val="22"/>
              </w:rPr>
              <w:t xml:space="preserve">Would the project:  </w:t>
            </w:r>
          </w:p>
        </w:tc>
        <w:tc>
          <w:tcPr>
            <w:tcW w:w="1152" w:type="dxa"/>
            <w:tcMar>
              <w:top w:w="72" w:type="dxa"/>
              <w:bottom w:w="72" w:type="dxa"/>
            </w:tcMar>
            <w:vAlign w:val="center"/>
          </w:tcPr>
          <w:p w14:paraId="061C032C" w14:textId="77777777" w:rsidR="00DF1B54" w:rsidRDefault="00DF1B54" w:rsidP="00322546">
            <w:pPr>
              <w:jc w:val="center"/>
              <w:rPr>
                <w:rFonts w:cs="Arial"/>
                <w:sz w:val="21"/>
                <w:szCs w:val="21"/>
              </w:rPr>
            </w:pPr>
          </w:p>
        </w:tc>
        <w:tc>
          <w:tcPr>
            <w:tcW w:w="1152" w:type="dxa"/>
            <w:tcMar>
              <w:top w:w="72" w:type="dxa"/>
              <w:bottom w:w="72" w:type="dxa"/>
            </w:tcMar>
            <w:vAlign w:val="center"/>
          </w:tcPr>
          <w:p w14:paraId="7BB25EC9" w14:textId="77777777" w:rsidR="00DF1B54" w:rsidRDefault="00DF1B54" w:rsidP="00322546">
            <w:pPr>
              <w:jc w:val="center"/>
              <w:rPr>
                <w:rFonts w:cs="Arial"/>
                <w:sz w:val="21"/>
                <w:szCs w:val="21"/>
              </w:rPr>
            </w:pPr>
          </w:p>
        </w:tc>
        <w:tc>
          <w:tcPr>
            <w:tcW w:w="1152" w:type="dxa"/>
            <w:tcMar>
              <w:top w:w="72" w:type="dxa"/>
              <w:bottom w:w="72" w:type="dxa"/>
            </w:tcMar>
            <w:vAlign w:val="center"/>
          </w:tcPr>
          <w:p w14:paraId="04EB40E1" w14:textId="77777777" w:rsidR="00DF1B54" w:rsidRDefault="00DF1B54" w:rsidP="00322546">
            <w:pPr>
              <w:jc w:val="center"/>
              <w:rPr>
                <w:rFonts w:cs="Arial"/>
                <w:sz w:val="21"/>
                <w:szCs w:val="21"/>
              </w:rPr>
            </w:pPr>
          </w:p>
        </w:tc>
        <w:tc>
          <w:tcPr>
            <w:tcW w:w="1152" w:type="dxa"/>
            <w:tcMar>
              <w:top w:w="72" w:type="dxa"/>
              <w:bottom w:w="72" w:type="dxa"/>
            </w:tcMar>
            <w:vAlign w:val="center"/>
          </w:tcPr>
          <w:p w14:paraId="5024B4F4" w14:textId="77777777" w:rsidR="00DF1B54" w:rsidRDefault="00DF1B54" w:rsidP="00322546">
            <w:pPr>
              <w:jc w:val="center"/>
              <w:rPr>
                <w:rFonts w:cs="Arial"/>
                <w:sz w:val="21"/>
                <w:szCs w:val="21"/>
              </w:rPr>
            </w:pPr>
          </w:p>
        </w:tc>
      </w:tr>
      <w:tr w:rsidR="00DF1B54" w14:paraId="34846BD0" w14:textId="77777777" w:rsidTr="0097035B">
        <w:trPr>
          <w:cantSplit/>
          <w:trHeight w:val="20"/>
        </w:trPr>
        <w:tc>
          <w:tcPr>
            <w:tcW w:w="5558" w:type="dxa"/>
            <w:tcMar>
              <w:top w:w="72" w:type="dxa"/>
              <w:bottom w:w="72" w:type="dxa"/>
            </w:tcMar>
          </w:tcPr>
          <w:p w14:paraId="25D15BD8" w14:textId="77777777" w:rsidR="00DF1B54" w:rsidRPr="00A81BD9" w:rsidRDefault="00DF1B54" w:rsidP="00406574">
            <w:pPr>
              <w:numPr>
                <w:ilvl w:val="0"/>
                <w:numId w:val="28"/>
              </w:numPr>
              <w:tabs>
                <w:tab w:val="clear" w:pos="0"/>
              </w:tabs>
              <w:ind w:left="900" w:hanging="360"/>
              <w:jc w:val="both"/>
              <w:outlineLvl w:val="0"/>
              <w:rPr>
                <w:sz w:val="22"/>
                <w:szCs w:val="22"/>
              </w:rPr>
            </w:pPr>
            <w:r w:rsidRPr="00A81BD9">
              <w:rPr>
                <w:sz w:val="22"/>
                <w:szCs w:val="22"/>
              </w:rPr>
              <w:t>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tc>
        <w:tc>
          <w:tcPr>
            <w:tcW w:w="1152" w:type="dxa"/>
            <w:tcMar>
              <w:top w:w="72" w:type="dxa"/>
              <w:bottom w:w="72" w:type="dxa"/>
            </w:tcMar>
            <w:vAlign w:val="center"/>
          </w:tcPr>
          <w:p w14:paraId="6BBD4608" w14:textId="77777777" w:rsidR="00DF1B54" w:rsidRDefault="00DF1B54" w:rsidP="00322546">
            <w:pPr>
              <w:jc w:val="center"/>
            </w:pPr>
          </w:p>
        </w:tc>
        <w:tc>
          <w:tcPr>
            <w:tcW w:w="1152" w:type="dxa"/>
            <w:tcMar>
              <w:top w:w="72" w:type="dxa"/>
              <w:bottom w:w="72" w:type="dxa"/>
            </w:tcMar>
            <w:vAlign w:val="center"/>
          </w:tcPr>
          <w:p w14:paraId="57349592" w14:textId="77777777" w:rsidR="00DF1B54" w:rsidRDefault="00DF1B54" w:rsidP="00322546">
            <w:pPr>
              <w:jc w:val="center"/>
            </w:pPr>
          </w:p>
        </w:tc>
        <w:tc>
          <w:tcPr>
            <w:tcW w:w="1152" w:type="dxa"/>
            <w:tcMar>
              <w:top w:w="72" w:type="dxa"/>
              <w:bottom w:w="72" w:type="dxa"/>
            </w:tcMar>
            <w:vAlign w:val="center"/>
          </w:tcPr>
          <w:p w14:paraId="175AD4D6" w14:textId="77777777" w:rsidR="00DF1B54" w:rsidRDefault="00DF1B54" w:rsidP="00322546">
            <w:pPr>
              <w:jc w:val="center"/>
            </w:pPr>
          </w:p>
        </w:tc>
        <w:tc>
          <w:tcPr>
            <w:tcW w:w="1152" w:type="dxa"/>
            <w:tcMar>
              <w:top w:w="72" w:type="dxa"/>
              <w:bottom w:w="72" w:type="dxa"/>
            </w:tcMar>
            <w:vAlign w:val="center"/>
          </w:tcPr>
          <w:p w14:paraId="12A3E492" w14:textId="77777777" w:rsidR="00DF1B54" w:rsidRDefault="00DF1B54" w:rsidP="00322546">
            <w:pPr>
              <w:jc w:val="center"/>
            </w:pPr>
          </w:p>
        </w:tc>
      </w:tr>
      <w:tr w:rsidR="001141DB" w:rsidRPr="00EC423A" w14:paraId="05D183F0" w14:textId="77777777" w:rsidTr="0097035B">
        <w:trPr>
          <w:cantSplit/>
          <w:trHeight w:val="20"/>
        </w:trPr>
        <w:tc>
          <w:tcPr>
            <w:tcW w:w="5558" w:type="dxa"/>
            <w:tcMar>
              <w:top w:w="72" w:type="dxa"/>
              <w:bottom w:w="72" w:type="dxa"/>
            </w:tcMar>
            <w:vAlign w:val="center"/>
          </w:tcPr>
          <w:p w14:paraId="5728DBEF" w14:textId="77777777" w:rsidR="001141DB" w:rsidRPr="00A81BD9" w:rsidRDefault="001141DB" w:rsidP="00482AEA">
            <w:pPr>
              <w:ind w:left="1260" w:hanging="360"/>
              <w:rPr>
                <w:sz w:val="22"/>
                <w:szCs w:val="22"/>
              </w:rPr>
            </w:pPr>
            <w:proofErr w:type="spellStart"/>
            <w:r w:rsidRPr="00A81BD9">
              <w:rPr>
                <w:sz w:val="22"/>
                <w:szCs w:val="22"/>
              </w:rPr>
              <w:t>i</w:t>
            </w:r>
            <w:proofErr w:type="spellEnd"/>
            <w:r w:rsidRPr="00A81BD9">
              <w:rPr>
                <w:sz w:val="22"/>
                <w:szCs w:val="22"/>
              </w:rPr>
              <w:t>)</w:t>
            </w:r>
            <w:r w:rsidRPr="00A81BD9">
              <w:rPr>
                <w:sz w:val="22"/>
                <w:szCs w:val="22"/>
              </w:rPr>
              <w:tab/>
              <w:t>Fire protection?</w:t>
            </w:r>
          </w:p>
        </w:tc>
        <w:tc>
          <w:tcPr>
            <w:tcW w:w="1152" w:type="dxa"/>
            <w:tcMar>
              <w:top w:w="72" w:type="dxa"/>
              <w:bottom w:w="72" w:type="dxa"/>
            </w:tcMar>
            <w:vAlign w:val="center"/>
          </w:tcPr>
          <w:p w14:paraId="558A43B4" w14:textId="77777777" w:rsidR="001141DB" w:rsidRPr="00BB490D" w:rsidRDefault="001141DB" w:rsidP="00322546">
            <w:pPr>
              <w:jc w:val="center"/>
            </w:pPr>
            <w:r w:rsidRPr="00BB490D">
              <w:rPr>
                <w:rFonts w:cs="Arial"/>
              </w:rPr>
              <w:t>___</w:t>
            </w:r>
          </w:p>
        </w:tc>
        <w:tc>
          <w:tcPr>
            <w:tcW w:w="1152" w:type="dxa"/>
            <w:tcMar>
              <w:top w:w="72" w:type="dxa"/>
              <w:bottom w:w="72" w:type="dxa"/>
            </w:tcMar>
            <w:vAlign w:val="center"/>
          </w:tcPr>
          <w:p w14:paraId="34542F1A" w14:textId="4C5043DD" w:rsidR="001141DB" w:rsidRPr="00BB490D" w:rsidRDefault="001141DB" w:rsidP="00322546">
            <w:pPr>
              <w:jc w:val="center"/>
            </w:pPr>
            <w:r w:rsidRPr="00BB490D">
              <w:rPr>
                <w:rFonts w:cs="Arial"/>
              </w:rPr>
              <w:t>___</w:t>
            </w:r>
          </w:p>
        </w:tc>
        <w:tc>
          <w:tcPr>
            <w:tcW w:w="1152" w:type="dxa"/>
            <w:tcMar>
              <w:top w:w="72" w:type="dxa"/>
              <w:bottom w:w="72" w:type="dxa"/>
            </w:tcMar>
            <w:vAlign w:val="center"/>
          </w:tcPr>
          <w:p w14:paraId="1C9FC2B4" w14:textId="44ADA7E4" w:rsidR="001141DB" w:rsidRPr="004E3799" w:rsidRDefault="00BB182A" w:rsidP="00322546">
            <w:pPr>
              <w:jc w:val="center"/>
            </w:pPr>
            <w:r w:rsidRPr="004E3799">
              <w:rPr>
                <w:rFonts w:cs="Arial"/>
                <w:u w:val="single"/>
              </w:rPr>
              <w:t>_</w:t>
            </w:r>
            <w:r w:rsidRPr="004E3799">
              <w:rPr>
                <w:rFonts w:cs="Arial"/>
                <w:u w:val="single"/>
              </w:rPr>
              <w:sym w:font="Wingdings" w:char="F0FC"/>
            </w:r>
            <w:r w:rsidRPr="004E3799">
              <w:rPr>
                <w:rFonts w:cs="Arial"/>
                <w:u w:val="single"/>
              </w:rPr>
              <w:t xml:space="preserve"> </w:t>
            </w:r>
          </w:p>
        </w:tc>
        <w:tc>
          <w:tcPr>
            <w:tcW w:w="1152" w:type="dxa"/>
            <w:tcMar>
              <w:top w:w="72" w:type="dxa"/>
              <w:bottom w:w="72" w:type="dxa"/>
            </w:tcMar>
            <w:vAlign w:val="center"/>
          </w:tcPr>
          <w:p w14:paraId="37FD2718" w14:textId="0F7E6A65" w:rsidR="001141DB" w:rsidRPr="004E3799" w:rsidRDefault="006645CA" w:rsidP="00322546">
            <w:pPr>
              <w:jc w:val="center"/>
            </w:pPr>
            <w:r w:rsidRPr="004E3799">
              <w:rPr>
                <w:rFonts w:cs="Arial"/>
              </w:rPr>
              <w:t>___</w:t>
            </w:r>
          </w:p>
        </w:tc>
      </w:tr>
      <w:tr w:rsidR="00BB490D" w:rsidRPr="00EC423A" w14:paraId="6EE1E662" w14:textId="77777777" w:rsidTr="0097035B">
        <w:trPr>
          <w:cantSplit/>
          <w:trHeight w:val="20"/>
        </w:trPr>
        <w:tc>
          <w:tcPr>
            <w:tcW w:w="5558" w:type="dxa"/>
            <w:tcMar>
              <w:top w:w="72" w:type="dxa"/>
              <w:bottom w:w="72" w:type="dxa"/>
            </w:tcMar>
            <w:vAlign w:val="center"/>
          </w:tcPr>
          <w:p w14:paraId="51BF34DA" w14:textId="77777777" w:rsidR="00BB490D" w:rsidRPr="00A81BD9" w:rsidRDefault="00BB490D" w:rsidP="00482AEA">
            <w:pPr>
              <w:ind w:left="1260" w:hanging="360"/>
              <w:rPr>
                <w:sz w:val="22"/>
                <w:szCs w:val="22"/>
              </w:rPr>
            </w:pPr>
            <w:r w:rsidRPr="00A81BD9">
              <w:rPr>
                <w:sz w:val="22"/>
                <w:szCs w:val="22"/>
              </w:rPr>
              <w:t>ii)</w:t>
            </w:r>
            <w:r w:rsidRPr="00A81BD9">
              <w:rPr>
                <w:sz w:val="22"/>
                <w:szCs w:val="22"/>
              </w:rPr>
              <w:tab/>
              <w:t>Police protection?</w:t>
            </w:r>
          </w:p>
        </w:tc>
        <w:tc>
          <w:tcPr>
            <w:tcW w:w="1152" w:type="dxa"/>
            <w:tcMar>
              <w:top w:w="72" w:type="dxa"/>
              <w:bottom w:w="72" w:type="dxa"/>
            </w:tcMar>
            <w:vAlign w:val="center"/>
          </w:tcPr>
          <w:p w14:paraId="2F5B5E8C" w14:textId="77777777" w:rsidR="00BB490D" w:rsidRPr="00BB490D" w:rsidRDefault="00BB490D" w:rsidP="00322546">
            <w:pPr>
              <w:jc w:val="center"/>
            </w:pPr>
            <w:r w:rsidRPr="00BB490D">
              <w:rPr>
                <w:rFonts w:cs="Arial"/>
              </w:rPr>
              <w:t>___</w:t>
            </w:r>
          </w:p>
        </w:tc>
        <w:tc>
          <w:tcPr>
            <w:tcW w:w="1152" w:type="dxa"/>
            <w:tcMar>
              <w:top w:w="72" w:type="dxa"/>
              <w:bottom w:w="72" w:type="dxa"/>
            </w:tcMar>
            <w:vAlign w:val="center"/>
          </w:tcPr>
          <w:p w14:paraId="5F46E20C" w14:textId="71AD6C95" w:rsidR="00BB490D" w:rsidRPr="00BB490D" w:rsidRDefault="006645CA" w:rsidP="007B609A">
            <w:pPr>
              <w:jc w:val="center"/>
            </w:pPr>
            <w:r w:rsidRPr="00BB490D">
              <w:rPr>
                <w:rFonts w:cs="Arial"/>
              </w:rPr>
              <w:t>___</w:t>
            </w:r>
          </w:p>
        </w:tc>
        <w:tc>
          <w:tcPr>
            <w:tcW w:w="1152" w:type="dxa"/>
            <w:tcMar>
              <w:top w:w="72" w:type="dxa"/>
              <w:bottom w:w="72" w:type="dxa"/>
            </w:tcMar>
            <w:vAlign w:val="center"/>
          </w:tcPr>
          <w:p w14:paraId="3D5AC13F" w14:textId="30C169F0" w:rsidR="00BB490D" w:rsidRPr="004E3799" w:rsidRDefault="00BB182A" w:rsidP="00322546">
            <w:pPr>
              <w:jc w:val="center"/>
            </w:pPr>
            <w:r w:rsidRPr="004E3799">
              <w:rPr>
                <w:rFonts w:cs="Arial"/>
                <w:u w:val="single"/>
              </w:rPr>
              <w:t>_</w:t>
            </w:r>
            <w:r w:rsidRPr="004E3799">
              <w:rPr>
                <w:rFonts w:cs="Arial"/>
                <w:u w:val="single"/>
              </w:rPr>
              <w:sym w:font="Wingdings" w:char="F0FC"/>
            </w:r>
            <w:r w:rsidRPr="004E3799">
              <w:rPr>
                <w:rFonts w:cs="Arial"/>
                <w:u w:val="single"/>
              </w:rPr>
              <w:t xml:space="preserve"> </w:t>
            </w:r>
          </w:p>
        </w:tc>
        <w:tc>
          <w:tcPr>
            <w:tcW w:w="1152" w:type="dxa"/>
            <w:tcMar>
              <w:top w:w="72" w:type="dxa"/>
              <w:bottom w:w="72" w:type="dxa"/>
            </w:tcMar>
            <w:vAlign w:val="center"/>
          </w:tcPr>
          <w:p w14:paraId="5DB47463" w14:textId="7D71D6D0" w:rsidR="00BB490D" w:rsidRPr="004E3799" w:rsidRDefault="00BB490D" w:rsidP="00322546">
            <w:pPr>
              <w:jc w:val="center"/>
            </w:pPr>
            <w:r w:rsidRPr="004E3799">
              <w:rPr>
                <w:rFonts w:cs="Arial"/>
              </w:rPr>
              <w:t>___</w:t>
            </w:r>
          </w:p>
        </w:tc>
      </w:tr>
      <w:tr w:rsidR="001141DB" w:rsidRPr="00EC423A" w14:paraId="68ECA6A6" w14:textId="77777777" w:rsidTr="0097035B">
        <w:trPr>
          <w:cantSplit/>
          <w:trHeight w:val="20"/>
        </w:trPr>
        <w:tc>
          <w:tcPr>
            <w:tcW w:w="5558" w:type="dxa"/>
            <w:tcMar>
              <w:top w:w="72" w:type="dxa"/>
              <w:bottom w:w="72" w:type="dxa"/>
            </w:tcMar>
            <w:vAlign w:val="center"/>
          </w:tcPr>
          <w:p w14:paraId="6B50376F" w14:textId="77777777" w:rsidR="001141DB" w:rsidRPr="00A81BD9" w:rsidRDefault="001141DB" w:rsidP="00482AEA">
            <w:pPr>
              <w:ind w:left="1260" w:hanging="360"/>
              <w:rPr>
                <w:sz w:val="22"/>
                <w:szCs w:val="22"/>
              </w:rPr>
            </w:pPr>
            <w:r w:rsidRPr="00A81BD9">
              <w:rPr>
                <w:sz w:val="22"/>
                <w:szCs w:val="22"/>
              </w:rPr>
              <w:t>iii)</w:t>
            </w:r>
            <w:r w:rsidRPr="00A81BD9">
              <w:rPr>
                <w:sz w:val="22"/>
                <w:szCs w:val="22"/>
              </w:rPr>
              <w:tab/>
              <w:t>Schools?</w:t>
            </w:r>
          </w:p>
        </w:tc>
        <w:tc>
          <w:tcPr>
            <w:tcW w:w="1152" w:type="dxa"/>
            <w:tcMar>
              <w:top w:w="72" w:type="dxa"/>
              <w:bottom w:w="72" w:type="dxa"/>
            </w:tcMar>
            <w:vAlign w:val="center"/>
          </w:tcPr>
          <w:p w14:paraId="7F6B84A6" w14:textId="77777777" w:rsidR="001141DB" w:rsidRPr="00BB490D" w:rsidRDefault="001141DB" w:rsidP="00322546">
            <w:pPr>
              <w:jc w:val="center"/>
            </w:pPr>
            <w:r w:rsidRPr="00BB490D">
              <w:rPr>
                <w:rFonts w:cs="Arial"/>
              </w:rPr>
              <w:t>___</w:t>
            </w:r>
          </w:p>
        </w:tc>
        <w:tc>
          <w:tcPr>
            <w:tcW w:w="1152" w:type="dxa"/>
            <w:tcMar>
              <w:top w:w="72" w:type="dxa"/>
              <w:bottom w:w="72" w:type="dxa"/>
            </w:tcMar>
            <w:vAlign w:val="center"/>
          </w:tcPr>
          <w:p w14:paraId="5ACCC0BA" w14:textId="3D0BA3C2" w:rsidR="001141DB" w:rsidRPr="00BB490D" w:rsidRDefault="001141DB" w:rsidP="00322546">
            <w:pPr>
              <w:jc w:val="center"/>
            </w:pPr>
            <w:r w:rsidRPr="00BB490D">
              <w:rPr>
                <w:rFonts w:cs="Arial"/>
              </w:rPr>
              <w:t>___</w:t>
            </w:r>
          </w:p>
        </w:tc>
        <w:tc>
          <w:tcPr>
            <w:tcW w:w="1152" w:type="dxa"/>
            <w:tcMar>
              <w:top w:w="72" w:type="dxa"/>
              <w:bottom w:w="72" w:type="dxa"/>
            </w:tcMar>
            <w:vAlign w:val="center"/>
          </w:tcPr>
          <w:p w14:paraId="7C0A731D" w14:textId="2ABA3232" w:rsidR="001141DB" w:rsidRPr="004E3799" w:rsidRDefault="00BB182A" w:rsidP="00322546">
            <w:pPr>
              <w:jc w:val="center"/>
            </w:pPr>
            <w:r w:rsidRPr="004E3799">
              <w:rPr>
                <w:rFonts w:cs="Arial"/>
                <w:u w:val="single"/>
              </w:rPr>
              <w:t>_</w:t>
            </w:r>
            <w:r w:rsidRPr="004E3799">
              <w:rPr>
                <w:rFonts w:cs="Arial"/>
                <w:u w:val="single"/>
              </w:rPr>
              <w:sym w:font="Wingdings" w:char="F0FC"/>
            </w:r>
            <w:r w:rsidRPr="004E3799">
              <w:rPr>
                <w:rFonts w:cs="Arial"/>
                <w:u w:val="single"/>
              </w:rPr>
              <w:t xml:space="preserve"> </w:t>
            </w:r>
          </w:p>
        </w:tc>
        <w:tc>
          <w:tcPr>
            <w:tcW w:w="1152" w:type="dxa"/>
            <w:tcMar>
              <w:top w:w="72" w:type="dxa"/>
              <w:bottom w:w="72" w:type="dxa"/>
            </w:tcMar>
            <w:vAlign w:val="center"/>
          </w:tcPr>
          <w:p w14:paraId="37EF0DAE" w14:textId="2CCA4086" w:rsidR="001141DB" w:rsidRPr="004E3799" w:rsidRDefault="006645CA" w:rsidP="007B609A">
            <w:pPr>
              <w:jc w:val="center"/>
            </w:pPr>
            <w:r w:rsidRPr="004E3799">
              <w:rPr>
                <w:rFonts w:cs="Arial"/>
              </w:rPr>
              <w:t>___</w:t>
            </w:r>
          </w:p>
        </w:tc>
      </w:tr>
      <w:tr w:rsidR="001141DB" w:rsidRPr="00EC423A" w14:paraId="2B40D0C1" w14:textId="77777777" w:rsidTr="0097035B">
        <w:trPr>
          <w:cantSplit/>
          <w:trHeight w:val="20"/>
        </w:trPr>
        <w:tc>
          <w:tcPr>
            <w:tcW w:w="5558" w:type="dxa"/>
            <w:tcMar>
              <w:top w:w="72" w:type="dxa"/>
              <w:bottom w:w="72" w:type="dxa"/>
            </w:tcMar>
            <w:vAlign w:val="center"/>
          </w:tcPr>
          <w:p w14:paraId="59C2115C" w14:textId="77777777" w:rsidR="001141DB" w:rsidRPr="00A81BD9" w:rsidRDefault="001141DB" w:rsidP="00482AEA">
            <w:pPr>
              <w:ind w:left="1260" w:hanging="360"/>
              <w:rPr>
                <w:sz w:val="22"/>
                <w:szCs w:val="22"/>
              </w:rPr>
            </w:pPr>
            <w:r w:rsidRPr="00A81BD9">
              <w:rPr>
                <w:sz w:val="22"/>
                <w:szCs w:val="22"/>
              </w:rPr>
              <w:t>iv)</w:t>
            </w:r>
            <w:r w:rsidRPr="00A81BD9">
              <w:rPr>
                <w:sz w:val="22"/>
                <w:szCs w:val="22"/>
              </w:rPr>
              <w:tab/>
              <w:t>Parks?</w:t>
            </w:r>
          </w:p>
        </w:tc>
        <w:tc>
          <w:tcPr>
            <w:tcW w:w="1152" w:type="dxa"/>
            <w:tcMar>
              <w:top w:w="72" w:type="dxa"/>
              <w:bottom w:w="72" w:type="dxa"/>
            </w:tcMar>
            <w:vAlign w:val="center"/>
          </w:tcPr>
          <w:p w14:paraId="0520D536" w14:textId="77777777" w:rsidR="001141DB" w:rsidRPr="00BB490D" w:rsidRDefault="001141DB" w:rsidP="00322546">
            <w:pPr>
              <w:jc w:val="center"/>
            </w:pPr>
            <w:r w:rsidRPr="00BB490D">
              <w:rPr>
                <w:rFonts w:cs="Arial"/>
              </w:rPr>
              <w:t>___</w:t>
            </w:r>
          </w:p>
        </w:tc>
        <w:tc>
          <w:tcPr>
            <w:tcW w:w="1152" w:type="dxa"/>
            <w:tcMar>
              <w:top w:w="72" w:type="dxa"/>
              <w:bottom w:w="72" w:type="dxa"/>
            </w:tcMar>
            <w:vAlign w:val="center"/>
          </w:tcPr>
          <w:p w14:paraId="57A0237A" w14:textId="661D295D" w:rsidR="001141DB" w:rsidRPr="00BB490D" w:rsidRDefault="001141DB" w:rsidP="00322546">
            <w:pPr>
              <w:jc w:val="center"/>
            </w:pPr>
            <w:r w:rsidRPr="00BB490D">
              <w:rPr>
                <w:rFonts w:cs="Arial"/>
              </w:rPr>
              <w:t>___</w:t>
            </w:r>
          </w:p>
        </w:tc>
        <w:tc>
          <w:tcPr>
            <w:tcW w:w="1152" w:type="dxa"/>
            <w:tcMar>
              <w:top w:w="72" w:type="dxa"/>
              <w:bottom w:w="72" w:type="dxa"/>
            </w:tcMar>
            <w:vAlign w:val="center"/>
          </w:tcPr>
          <w:p w14:paraId="357DD544" w14:textId="17DF64E9" w:rsidR="001141DB" w:rsidRPr="004E3799" w:rsidRDefault="00BB182A" w:rsidP="00322546">
            <w:pPr>
              <w:jc w:val="center"/>
            </w:pPr>
            <w:r w:rsidRPr="004E3799">
              <w:rPr>
                <w:rFonts w:cs="Arial"/>
                <w:u w:val="single"/>
              </w:rPr>
              <w:t>_</w:t>
            </w:r>
            <w:r w:rsidRPr="004E3799">
              <w:rPr>
                <w:rFonts w:cs="Arial"/>
                <w:u w:val="single"/>
              </w:rPr>
              <w:sym w:font="Wingdings" w:char="F0FC"/>
            </w:r>
            <w:r w:rsidRPr="004E3799">
              <w:rPr>
                <w:rFonts w:cs="Arial"/>
                <w:u w:val="single"/>
              </w:rPr>
              <w:t xml:space="preserve"> </w:t>
            </w:r>
          </w:p>
        </w:tc>
        <w:tc>
          <w:tcPr>
            <w:tcW w:w="1152" w:type="dxa"/>
            <w:tcMar>
              <w:top w:w="72" w:type="dxa"/>
              <w:bottom w:w="72" w:type="dxa"/>
            </w:tcMar>
            <w:vAlign w:val="center"/>
          </w:tcPr>
          <w:p w14:paraId="376B524B" w14:textId="140D4649" w:rsidR="001141DB" w:rsidRPr="004E3799" w:rsidRDefault="006645CA" w:rsidP="007B609A">
            <w:pPr>
              <w:jc w:val="center"/>
            </w:pPr>
            <w:r w:rsidRPr="004E3799">
              <w:rPr>
                <w:rFonts w:cs="Arial"/>
              </w:rPr>
              <w:t>___</w:t>
            </w:r>
          </w:p>
        </w:tc>
      </w:tr>
      <w:tr w:rsidR="001141DB" w:rsidRPr="00EC423A" w14:paraId="481991ED" w14:textId="77777777" w:rsidTr="0097035B">
        <w:trPr>
          <w:cantSplit/>
          <w:trHeight w:val="20"/>
        </w:trPr>
        <w:tc>
          <w:tcPr>
            <w:tcW w:w="5558" w:type="dxa"/>
            <w:tcMar>
              <w:top w:w="72" w:type="dxa"/>
              <w:bottom w:w="72" w:type="dxa"/>
            </w:tcMar>
            <w:vAlign w:val="center"/>
          </w:tcPr>
          <w:p w14:paraId="709536DB" w14:textId="77777777" w:rsidR="001141DB" w:rsidRPr="00A81BD9" w:rsidRDefault="001141DB" w:rsidP="00482AEA">
            <w:pPr>
              <w:ind w:left="1260" w:hanging="360"/>
              <w:rPr>
                <w:sz w:val="22"/>
                <w:szCs w:val="22"/>
              </w:rPr>
            </w:pPr>
            <w:r w:rsidRPr="00A81BD9">
              <w:rPr>
                <w:sz w:val="22"/>
                <w:szCs w:val="22"/>
              </w:rPr>
              <w:lastRenderedPageBreak/>
              <w:t>v)</w:t>
            </w:r>
            <w:r w:rsidRPr="00A81BD9">
              <w:rPr>
                <w:sz w:val="22"/>
                <w:szCs w:val="22"/>
              </w:rPr>
              <w:tab/>
              <w:t>Other public facilities?</w:t>
            </w:r>
          </w:p>
        </w:tc>
        <w:tc>
          <w:tcPr>
            <w:tcW w:w="1152" w:type="dxa"/>
            <w:tcMar>
              <w:top w:w="72" w:type="dxa"/>
              <w:bottom w:w="72" w:type="dxa"/>
            </w:tcMar>
            <w:vAlign w:val="center"/>
          </w:tcPr>
          <w:p w14:paraId="276658FC" w14:textId="77777777" w:rsidR="001141DB" w:rsidRPr="00BB490D" w:rsidRDefault="001141DB" w:rsidP="00322546">
            <w:pPr>
              <w:jc w:val="center"/>
            </w:pPr>
            <w:r w:rsidRPr="00BB490D">
              <w:rPr>
                <w:rFonts w:cs="Arial"/>
              </w:rPr>
              <w:t>___</w:t>
            </w:r>
          </w:p>
        </w:tc>
        <w:tc>
          <w:tcPr>
            <w:tcW w:w="1152" w:type="dxa"/>
            <w:tcMar>
              <w:top w:w="72" w:type="dxa"/>
              <w:bottom w:w="72" w:type="dxa"/>
            </w:tcMar>
            <w:vAlign w:val="center"/>
          </w:tcPr>
          <w:p w14:paraId="1C7084E7" w14:textId="0BBF9FB1" w:rsidR="001141DB" w:rsidRPr="00BB490D" w:rsidRDefault="001141DB" w:rsidP="00322546">
            <w:pPr>
              <w:jc w:val="center"/>
            </w:pPr>
            <w:r w:rsidRPr="00BB490D">
              <w:rPr>
                <w:rFonts w:cs="Arial"/>
              </w:rPr>
              <w:t>___</w:t>
            </w:r>
          </w:p>
        </w:tc>
        <w:tc>
          <w:tcPr>
            <w:tcW w:w="1152" w:type="dxa"/>
            <w:tcMar>
              <w:top w:w="72" w:type="dxa"/>
              <w:bottom w:w="72" w:type="dxa"/>
            </w:tcMar>
            <w:vAlign w:val="center"/>
          </w:tcPr>
          <w:p w14:paraId="23A76517" w14:textId="3F567E82" w:rsidR="001141DB" w:rsidRPr="004E3799" w:rsidRDefault="00BB182A" w:rsidP="00322546">
            <w:pPr>
              <w:jc w:val="center"/>
            </w:pPr>
            <w:r w:rsidRPr="004E3799">
              <w:rPr>
                <w:rFonts w:cs="Arial"/>
                <w:u w:val="single"/>
              </w:rPr>
              <w:t>_</w:t>
            </w:r>
            <w:r w:rsidRPr="004E3799">
              <w:rPr>
                <w:rFonts w:cs="Arial"/>
                <w:u w:val="single"/>
              </w:rPr>
              <w:sym w:font="Wingdings" w:char="F0FC"/>
            </w:r>
            <w:r w:rsidRPr="004E3799">
              <w:rPr>
                <w:rFonts w:cs="Arial"/>
                <w:u w:val="single"/>
              </w:rPr>
              <w:t xml:space="preserve"> </w:t>
            </w:r>
          </w:p>
        </w:tc>
        <w:tc>
          <w:tcPr>
            <w:tcW w:w="1152" w:type="dxa"/>
            <w:tcMar>
              <w:top w:w="72" w:type="dxa"/>
              <w:bottom w:w="72" w:type="dxa"/>
            </w:tcMar>
            <w:vAlign w:val="center"/>
          </w:tcPr>
          <w:p w14:paraId="67DDEEA8" w14:textId="3D1792A6" w:rsidR="001141DB" w:rsidRPr="004E3799" w:rsidRDefault="006645CA" w:rsidP="007B609A">
            <w:pPr>
              <w:jc w:val="center"/>
            </w:pPr>
            <w:r w:rsidRPr="004E3799">
              <w:rPr>
                <w:rFonts w:cs="Arial"/>
              </w:rPr>
              <w:t>___</w:t>
            </w:r>
          </w:p>
        </w:tc>
      </w:tr>
    </w:tbl>
    <w:p w14:paraId="18000459" w14:textId="77777777" w:rsidR="00DF1B54" w:rsidRDefault="00DF1B54" w:rsidP="00322546">
      <w:pPr>
        <w:tabs>
          <w:tab w:val="left" w:pos="-360"/>
        </w:tabs>
        <w:jc w:val="both"/>
        <w:rPr>
          <w:rFonts w:cs="Arial"/>
        </w:rPr>
      </w:pPr>
    </w:p>
    <w:p w14:paraId="28E9950E" w14:textId="77777777" w:rsidR="004E3799" w:rsidRPr="00EC423A" w:rsidRDefault="004E3799" w:rsidP="00322546">
      <w:pPr>
        <w:tabs>
          <w:tab w:val="left" w:pos="-360"/>
        </w:tabs>
        <w:jc w:val="both"/>
        <w:rPr>
          <w:rFonts w:cs="Arial"/>
        </w:rPr>
      </w:pPr>
    </w:p>
    <w:p w14:paraId="53B3763D" w14:textId="2E24CE02" w:rsidR="00DF1B54" w:rsidRPr="007B609A" w:rsidRDefault="00DF1B54" w:rsidP="00322546">
      <w:pPr>
        <w:tabs>
          <w:tab w:val="left" w:pos="-360"/>
        </w:tabs>
        <w:jc w:val="both"/>
        <w:rPr>
          <w:rFonts w:cs="Arial"/>
        </w:rPr>
      </w:pPr>
      <w:r w:rsidRPr="007B609A">
        <w:rPr>
          <w:rFonts w:cs="Arial"/>
          <w:bCs/>
          <w:u w:val="single"/>
        </w:rPr>
        <w:t>Public Services</w:t>
      </w:r>
      <w:r w:rsidR="001D0C26" w:rsidRPr="007B609A">
        <w:rPr>
          <w:rFonts w:cs="Arial"/>
          <w:bCs/>
          <w:u w:val="single"/>
        </w:rPr>
        <w:t xml:space="preserve"> – Discussion</w:t>
      </w:r>
    </w:p>
    <w:p w14:paraId="26CBECEF" w14:textId="77777777" w:rsidR="00DF1B54" w:rsidRPr="00322546" w:rsidRDefault="00DF1B54" w:rsidP="00322546">
      <w:pPr>
        <w:tabs>
          <w:tab w:val="left" w:pos="-360"/>
        </w:tabs>
        <w:jc w:val="both"/>
        <w:rPr>
          <w:rFonts w:cs="Arial"/>
        </w:rPr>
      </w:pPr>
    </w:p>
    <w:p w14:paraId="04027B75" w14:textId="5167BF82" w:rsidR="0078357A" w:rsidRPr="00CB2881" w:rsidRDefault="007B609A" w:rsidP="00D4614C">
      <w:pPr>
        <w:ind w:left="432" w:hanging="1008"/>
        <w:jc w:val="both"/>
        <w:rPr>
          <w:rFonts w:cs="Arial"/>
        </w:rPr>
      </w:pPr>
      <w:r>
        <w:rPr>
          <w:rFonts w:cs="Arial"/>
        </w:rPr>
        <w:t xml:space="preserve">        a)</w:t>
      </w:r>
      <w:r>
        <w:rPr>
          <w:rFonts w:cs="Arial"/>
        </w:rPr>
        <w:tab/>
      </w:r>
      <w:r w:rsidR="004E180D">
        <w:rPr>
          <w:rFonts w:cs="Arial"/>
          <w:i/>
        </w:rPr>
        <w:t xml:space="preserve">Less Than Significant Impact. </w:t>
      </w:r>
      <w:r w:rsidR="0029766E">
        <w:rPr>
          <w:rFonts w:cs="Arial"/>
        </w:rPr>
        <w:t>T</w:t>
      </w:r>
      <w:r w:rsidR="0078357A" w:rsidRPr="00797060">
        <w:rPr>
          <w:rFonts w:cs="Arial"/>
        </w:rPr>
        <w:t>he proposed project is not expected to significantly impact</w:t>
      </w:r>
      <w:r>
        <w:rPr>
          <w:rFonts w:cs="Arial"/>
        </w:rPr>
        <w:t xml:space="preserve"> or result in a need for new or </w:t>
      </w:r>
      <w:r w:rsidR="0078357A" w:rsidRPr="00797060">
        <w:rPr>
          <w:rFonts w:cs="Arial"/>
        </w:rPr>
        <w:t>altered public services provided by the City of Redlands, the Redlands Unified School District, or other government agencies.  Police and fire protection for the project site will be pro</w:t>
      </w:r>
      <w:r w:rsidR="00137636">
        <w:rPr>
          <w:rFonts w:cs="Arial"/>
        </w:rPr>
        <w:t xml:space="preserve">vided by the City of Redlands. </w:t>
      </w:r>
      <w:r w:rsidR="0078357A" w:rsidRPr="00797060">
        <w:rPr>
          <w:rFonts w:cs="Arial"/>
        </w:rPr>
        <w:t xml:space="preserve">The proposed project </w:t>
      </w:r>
      <w:r w:rsidR="00797060" w:rsidRPr="00797060">
        <w:rPr>
          <w:rFonts w:cs="Arial"/>
        </w:rPr>
        <w:t xml:space="preserve">will not </w:t>
      </w:r>
      <w:r w:rsidR="0078357A" w:rsidRPr="00797060">
        <w:rPr>
          <w:rFonts w:cs="Arial"/>
        </w:rPr>
        <w:t>result in the need for new or</w:t>
      </w:r>
      <w:r>
        <w:rPr>
          <w:rFonts w:cs="Arial"/>
        </w:rPr>
        <w:t xml:space="preserve"> additional public facilities</w:t>
      </w:r>
      <w:r w:rsidR="00A81BD9">
        <w:rPr>
          <w:rFonts w:cs="Arial"/>
        </w:rPr>
        <w:t xml:space="preserve"> such as public libraries or meeting facilities</w:t>
      </w:r>
      <w:r>
        <w:rPr>
          <w:rFonts w:cs="Arial"/>
        </w:rPr>
        <w:t xml:space="preserve">. </w:t>
      </w:r>
      <w:r w:rsidR="0078357A" w:rsidRPr="00797060">
        <w:rPr>
          <w:rFonts w:cs="Arial"/>
        </w:rPr>
        <w:t xml:space="preserve">The project will not </w:t>
      </w:r>
      <w:r w:rsidR="0078357A" w:rsidRPr="00E3089E">
        <w:rPr>
          <w:rFonts w:cs="Arial"/>
        </w:rPr>
        <w:t xml:space="preserve">induce </w:t>
      </w:r>
      <w:r w:rsidR="00D4614C">
        <w:rPr>
          <w:rFonts w:cs="Arial"/>
        </w:rPr>
        <w:t xml:space="preserve">any </w:t>
      </w:r>
      <w:r w:rsidR="0078357A" w:rsidRPr="00E3089E">
        <w:rPr>
          <w:rFonts w:cs="Arial"/>
        </w:rPr>
        <w:t xml:space="preserve">residential growth requiring additional school facilities, nor will it </w:t>
      </w:r>
      <w:r w:rsidR="00137636">
        <w:rPr>
          <w:rFonts w:cs="Arial"/>
        </w:rPr>
        <w:t xml:space="preserve">directly </w:t>
      </w:r>
      <w:r w:rsidR="0078357A" w:rsidRPr="00E3089E">
        <w:rPr>
          <w:rFonts w:cs="Arial"/>
        </w:rPr>
        <w:t>generate the</w:t>
      </w:r>
      <w:r>
        <w:rPr>
          <w:rFonts w:cs="Arial"/>
        </w:rPr>
        <w:t xml:space="preserve"> need for </w:t>
      </w:r>
      <w:r w:rsidR="0071272C">
        <w:rPr>
          <w:rFonts w:cs="Arial"/>
        </w:rPr>
        <w:t xml:space="preserve">new </w:t>
      </w:r>
      <w:r>
        <w:rPr>
          <w:rFonts w:cs="Arial"/>
        </w:rPr>
        <w:t>additional park land.</w:t>
      </w:r>
      <w:r w:rsidR="0078357A" w:rsidRPr="00E3089E">
        <w:rPr>
          <w:rFonts w:cs="Arial"/>
        </w:rPr>
        <w:t xml:space="preserve"> </w:t>
      </w:r>
      <w:r w:rsidR="008E513D">
        <w:rPr>
          <w:rFonts w:cs="Arial"/>
        </w:rPr>
        <w:t>In terms of cumulative effects, the proposed project would not</w:t>
      </w:r>
      <w:r w:rsidR="008E513D" w:rsidRPr="006655BE">
        <w:rPr>
          <w:rFonts w:cs="Arial"/>
        </w:rPr>
        <w:t xml:space="preserve"> </w:t>
      </w:r>
      <w:r w:rsidR="008E513D">
        <w:rPr>
          <w:rFonts w:cs="Arial"/>
        </w:rPr>
        <w:t>create any public services or facilities</w:t>
      </w:r>
      <w:r w:rsidR="008E513D" w:rsidRPr="006655BE">
        <w:rPr>
          <w:rFonts w:cs="Arial"/>
        </w:rPr>
        <w:t xml:space="preserve"> issues beyond that anticipated in t</w:t>
      </w:r>
      <w:r w:rsidR="008E513D">
        <w:rPr>
          <w:rFonts w:cs="Arial"/>
        </w:rPr>
        <w:t xml:space="preserve">he </w:t>
      </w:r>
      <w:r w:rsidR="008E513D" w:rsidRPr="00FE2503">
        <w:rPr>
          <w:rFonts w:cs="Arial"/>
          <w:i/>
        </w:rPr>
        <w:t>General Plan EIR</w:t>
      </w:r>
      <w:r w:rsidR="008E513D">
        <w:rPr>
          <w:rFonts w:cs="Arial"/>
        </w:rPr>
        <w:t xml:space="preserve">. </w:t>
      </w:r>
      <w:r w:rsidR="00137636">
        <w:rPr>
          <w:rFonts w:cs="Arial"/>
        </w:rPr>
        <w:t xml:space="preserve">Therefore, impacts will be less than significant. </w:t>
      </w:r>
    </w:p>
    <w:p w14:paraId="4DBD7E5A" w14:textId="18320147" w:rsidR="00DF1B54" w:rsidRDefault="00DF1B54" w:rsidP="00A81BD9">
      <w:pPr>
        <w:ind w:left="432"/>
        <w:jc w:val="both"/>
        <w:rPr>
          <w:rFonts w:cs="Arial"/>
        </w:rPr>
      </w:pPr>
    </w:p>
    <w:p w14:paraId="0C2345A1" w14:textId="77777777" w:rsidR="0012034C" w:rsidRDefault="0012034C" w:rsidP="00A81BD9">
      <w:pPr>
        <w:ind w:left="432"/>
        <w:jc w:val="both"/>
        <w:rPr>
          <w:rFonts w:cs="Arial"/>
        </w:rPr>
      </w:pPr>
    </w:p>
    <w:p w14:paraId="4032DBC0" w14:textId="77777777" w:rsidR="0012034C" w:rsidRDefault="0012034C" w:rsidP="00A81BD9">
      <w:pPr>
        <w:ind w:left="432"/>
        <w:jc w:val="both"/>
        <w:rPr>
          <w:rFonts w:cs="Arial"/>
        </w:rPr>
      </w:pPr>
    </w:p>
    <w:p w14:paraId="7A25194E" w14:textId="77777777" w:rsidR="0012034C" w:rsidRDefault="0012034C" w:rsidP="00A81BD9">
      <w:pPr>
        <w:ind w:left="432"/>
        <w:jc w:val="both"/>
        <w:rPr>
          <w:rFonts w:cs="Arial"/>
        </w:rPr>
      </w:pPr>
    </w:p>
    <w:p w14:paraId="7C48CD41" w14:textId="77777777" w:rsidR="0012034C" w:rsidRDefault="0012034C" w:rsidP="00A81BD9">
      <w:pPr>
        <w:ind w:left="432"/>
        <w:jc w:val="both"/>
        <w:rPr>
          <w:rFonts w:cs="Arial"/>
        </w:rPr>
      </w:pPr>
    </w:p>
    <w:p w14:paraId="0FF723A3" w14:textId="77777777" w:rsidR="0012034C" w:rsidRPr="00DC3781" w:rsidRDefault="0012034C" w:rsidP="00A81BD9">
      <w:pPr>
        <w:ind w:left="432"/>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rsidRPr="004F4B69" w14:paraId="4E78C726" w14:textId="77777777" w:rsidTr="0097035B">
        <w:trPr>
          <w:cantSplit/>
          <w:tblHeader/>
        </w:trPr>
        <w:tc>
          <w:tcPr>
            <w:tcW w:w="5558" w:type="dxa"/>
            <w:vAlign w:val="bottom"/>
          </w:tcPr>
          <w:p w14:paraId="5E341BC0" w14:textId="77777777" w:rsidR="00DF1B54" w:rsidRPr="00A81BD9" w:rsidRDefault="00DF1B54" w:rsidP="00ED2AA6">
            <w:pPr>
              <w:rPr>
                <w:rFonts w:cs="Arial"/>
                <w:sz w:val="22"/>
                <w:szCs w:val="22"/>
              </w:rPr>
            </w:pPr>
            <w:r w:rsidRPr="00A81BD9">
              <w:rPr>
                <w:rFonts w:cs="Arial"/>
                <w:sz w:val="22"/>
                <w:szCs w:val="22"/>
              </w:rPr>
              <w:t>Issues:</w:t>
            </w:r>
          </w:p>
        </w:tc>
        <w:tc>
          <w:tcPr>
            <w:tcW w:w="1152" w:type="dxa"/>
            <w:vAlign w:val="bottom"/>
          </w:tcPr>
          <w:p w14:paraId="1019775C" w14:textId="77777777" w:rsidR="00DF1B54" w:rsidRPr="004F4B69" w:rsidRDefault="00DF1B54" w:rsidP="00ED2AA6">
            <w:pPr>
              <w:jc w:val="center"/>
              <w:rPr>
                <w:rFonts w:cs="Arial"/>
                <w:sz w:val="16"/>
                <w:szCs w:val="16"/>
              </w:rPr>
            </w:pPr>
            <w:r w:rsidRPr="004F4B69">
              <w:rPr>
                <w:rFonts w:cs="Arial"/>
                <w:sz w:val="16"/>
                <w:szCs w:val="16"/>
              </w:rPr>
              <w:t>Potentially Significant Impact</w:t>
            </w:r>
          </w:p>
        </w:tc>
        <w:tc>
          <w:tcPr>
            <w:tcW w:w="1152" w:type="dxa"/>
            <w:vAlign w:val="bottom"/>
          </w:tcPr>
          <w:p w14:paraId="3C04B966" w14:textId="77777777" w:rsidR="00DF1B54" w:rsidRPr="004F4B69" w:rsidRDefault="00DF1B54" w:rsidP="00ED2AA6">
            <w:pPr>
              <w:jc w:val="center"/>
              <w:rPr>
                <w:rFonts w:cs="Arial"/>
                <w:sz w:val="16"/>
                <w:szCs w:val="16"/>
              </w:rPr>
            </w:pPr>
            <w:r w:rsidRPr="004F4B69">
              <w:rPr>
                <w:rFonts w:cs="Arial"/>
                <w:sz w:val="16"/>
                <w:szCs w:val="16"/>
              </w:rPr>
              <w:t>Less Than Significant With Mitigation Incorporated</w:t>
            </w:r>
          </w:p>
        </w:tc>
        <w:tc>
          <w:tcPr>
            <w:tcW w:w="1152" w:type="dxa"/>
            <w:vAlign w:val="bottom"/>
          </w:tcPr>
          <w:p w14:paraId="1C4941A4" w14:textId="77777777" w:rsidR="00DF1B54" w:rsidRPr="004F4B69" w:rsidRDefault="00DF1B54" w:rsidP="00ED2AA6">
            <w:pPr>
              <w:jc w:val="center"/>
              <w:rPr>
                <w:rFonts w:cs="Arial"/>
                <w:sz w:val="16"/>
                <w:szCs w:val="16"/>
              </w:rPr>
            </w:pPr>
            <w:r w:rsidRPr="004F4B69">
              <w:rPr>
                <w:rFonts w:cs="Arial"/>
                <w:sz w:val="16"/>
                <w:szCs w:val="16"/>
              </w:rPr>
              <w:t>Less Than Significant Impact</w:t>
            </w:r>
          </w:p>
        </w:tc>
        <w:tc>
          <w:tcPr>
            <w:tcW w:w="1152" w:type="dxa"/>
            <w:vAlign w:val="bottom"/>
          </w:tcPr>
          <w:p w14:paraId="41680446" w14:textId="77777777" w:rsidR="00DF1B54" w:rsidRPr="004F4B69" w:rsidRDefault="00DF1B54" w:rsidP="00ED2AA6">
            <w:pPr>
              <w:jc w:val="center"/>
              <w:rPr>
                <w:rFonts w:cs="Arial"/>
                <w:sz w:val="16"/>
                <w:szCs w:val="16"/>
              </w:rPr>
            </w:pPr>
            <w:r w:rsidRPr="004F4B69">
              <w:rPr>
                <w:rFonts w:cs="Arial"/>
                <w:sz w:val="16"/>
                <w:szCs w:val="16"/>
              </w:rPr>
              <w:t>No Impact</w:t>
            </w:r>
          </w:p>
        </w:tc>
      </w:tr>
      <w:tr w:rsidR="00DF1B54" w:rsidRPr="004F4B69" w14:paraId="0E711362" w14:textId="77777777" w:rsidTr="0097035B">
        <w:trPr>
          <w:cantSplit/>
        </w:trPr>
        <w:tc>
          <w:tcPr>
            <w:tcW w:w="5558" w:type="dxa"/>
            <w:tcMar>
              <w:top w:w="72" w:type="dxa"/>
              <w:bottom w:w="72" w:type="dxa"/>
            </w:tcMar>
          </w:tcPr>
          <w:p w14:paraId="0A7CCEDB" w14:textId="2B4F4417" w:rsidR="00DF1B54" w:rsidRPr="00A81BD9" w:rsidRDefault="00DF1B54" w:rsidP="00482AEA">
            <w:pPr>
              <w:ind w:left="540" w:hanging="540"/>
              <w:rPr>
                <w:rFonts w:cs="Arial"/>
                <w:sz w:val="22"/>
                <w:szCs w:val="22"/>
              </w:rPr>
            </w:pPr>
            <w:r w:rsidRPr="00A81BD9">
              <w:rPr>
                <w:rFonts w:cs="Arial"/>
                <w:sz w:val="22"/>
                <w:szCs w:val="22"/>
              </w:rPr>
              <w:t>XV</w:t>
            </w:r>
            <w:r w:rsidR="00672B4F">
              <w:rPr>
                <w:rFonts w:cs="Arial"/>
                <w:sz w:val="22"/>
                <w:szCs w:val="22"/>
              </w:rPr>
              <w:t>I</w:t>
            </w:r>
            <w:r w:rsidRPr="00A81BD9">
              <w:rPr>
                <w:rFonts w:cs="Arial"/>
                <w:sz w:val="22"/>
                <w:szCs w:val="22"/>
              </w:rPr>
              <w:t>.</w:t>
            </w:r>
            <w:r w:rsidRPr="00A81BD9">
              <w:rPr>
                <w:rFonts w:cs="Arial"/>
                <w:sz w:val="22"/>
                <w:szCs w:val="22"/>
              </w:rPr>
              <w:tab/>
            </w:r>
            <w:r w:rsidRPr="00A81BD9">
              <w:rPr>
                <w:rFonts w:cs="Arial"/>
                <w:b/>
                <w:bCs/>
                <w:sz w:val="22"/>
                <w:szCs w:val="22"/>
              </w:rPr>
              <w:t xml:space="preserve">RECREATION. </w:t>
            </w:r>
            <w:r w:rsidRPr="00A81BD9">
              <w:rPr>
                <w:rFonts w:cs="Arial"/>
                <w:sz w:val="22"/>
                <w:szCs w:val="22"/>
              </w:rPr>
              <w:t xml:space="preserve"> </w:t>
            </w:r>
            <w:r w:rsidR="0071272C">
              <w:rPr>
                <w:rFonts w:cs="Arial"/>
                <w:sz w:val="22"/>
                <w:szCs w:val="22"/>
              </w:rPr>
              <w:t xml:space="preserve">                                                </w:t>
            </w:r>
            <w:r w:rsidRPr="00A81BD9">
              <w:rPr>
                <w:rFonts w:cs="Arial"/>
                <w:sz w:val="22"/>
                <w:szCs w:val="22"/>
              </w:rPr>
              <w:t>Would the project:</w:t>
            </w:r>
          </w:p>
        </w:tc>
        <w:tc>
          <w:tcPr>
            <w:tcW w:w="1152" w:type="dxa"/>
            <w:tcMar>
              <w:top w:w="72" w:type="dxa"/>
              <w:bottom w:w="72" w:type="dxa"/>
            </w:tcMar>
          </w:tcPr>
          <w:p w14:paraId="7118570F" w14:textId="77777777" w:rsidR="00DF1B54" w:rsidRPr="004F4B69" w:rsidRDefault="00DF1B54" w:rsidP="00322546">
            <w:pPr>
              <w:jc w:val="center"/>
              <w:rPr>
                <w:rFonts w:cs="Arial"/>
                <w:sz w:val="21"/>
                <w:szCs w:val="21"/>
              </w:rPr>
            </w:pPr>
          </w:p>
        </w:tc>
        <w:tc>
          <w:tcPr>
            <w:tcW w:w="1152" w:type="dxa"/>
            <w:tcMar>
              <w:top w:w="72" w:type="dxa"/>
              <w:bottom w:w="72" w:type="dxa"/>
            </w:tcMar>
          </w:tcPr>
          <w:p w14:paraId="4DD0E0CC" w14:textId="77777777" w:rsidR="00DF1B54" w:rsidRPr="004F4B69" w:rsidRDefault="00DF1B54" w:rsidP="00322546">
            <w:pPr>
              <w:jc w:val="center"/>
              <w:rPr>
                <w:rFonts w:cs="Arial"/>
                <w:sz w:val="21"/>
                <w:szCs w:val="21"/>
              </w:rPr>
            </w:pPr>
          </w:p>
        </w:tc>
        <w:tc>
          <w:tcPr>
            <w:tcW w:w="1152" w:type="dxa"/>
            <w:tcMar>
              <w:top w:w="72" w:type="dxa"/>
              <w:bottom w:w="72" w:type="dxa"/>
            </w:tcMar>
          </w:tcPr>
          <w:p w14:paraId="614CBFCF" w14:textId="77777777" w:rsidR="00DF1B54" w:rsidRPr="004F4B69" w:rsidRDefault="00DF1B54" w:rsidP="00322546">
            <w:pPr>
              <w:jc w:val="center"/>
              <w:rPr>
                <w:rFonts w:cs="Arial"/>
                <w:sz w:val="21"/>
                <w:szCs w:val="21"/>
              </w:rPr>
            </w:pPr>
          </w:p>
        </w:tc>
        <w:tc>
          <w:tcPr>
            <w:tcW w:w="1152" w:type="dxa"/>
            <w:tcMar>
              <w:top w:w="72" w:type="dxa"/>
              <w:bottom w:w="72" w:type="dxa"/>
            </w:tcMar>
          </w:tcPr>
          <w:p w14:paraId="58674FE6" w14:textId="77777777" w:rsidR="00DF1B54" w:rsidRPr="004F4B69" w:rsidRDefault="00DF1B54" w:rsidP="00322546">
            <w:pPr>
              <w:jc w:val="center"/>
              <w:rPr>
                <w:rFonts w:cs="Arial"/>
                <w:sz w:val="21"/>
                <w:szCs w:val="21"/>
              </w:rPr>
            </w:pPr>
          </w:p>
        </w:tc>
      </w:tr>
      <w:tr w:rsidR="003A5967" w:rsidRPr="003A5967" w14:paraId="551DA500" w14:textId="77777777" w:rsidTr="0097035B">
        <w:trPr>
          <w:cantSplit/>
        </w:trPr>
        <w:tc>
          <w:tcPr>
            <w:tcW w:w="5558" w:type="dxa"/>
            <w:tcMar>
              <w:top w:w="72" w:type="dxa"/>
              <w:bottom w:w="72" w:type="dxa"/>
            </w:tcMar>
          </w:tcPr>
          <w:p w14:paraId="23014E80" w14:textId="77777777" w:rsidR="00E3089E" w:rsidRPr="00A81BD9" w:rsidRDefault="00E3089E" w:rsidP="00406574">
            <w:pPr>
              <w:numPr>
                <w:ilvl w:val="0"/>
                <w:numId w:val="32"/>
              </w:numPr>
              <w:tabs>
                <w:tab w:val="clear" w:pos="0"/>
              </w:tabs>
              <w:ind w:left="900" w:hanging="360"/>
              <w:jc w:val="both"/>
              <w:outlineLvl w:val="0"/>
              <w:rPr>
                <w:sz w:val="22"/>
                <w:szCs w:val="22"/>
              </w:rPr>
            </w:pPr>
            <w:r w:rsidRPr="00A81BD9">
              <w:rPr>
                <w:sz w:val="22"/>
                <w:szCs w:val="22"/>
              </w:rPr>
              <w:t>Increase the use of existing neighborhood and regional parks or other recreational facilities such that substantial physical deterioration of the facility would occur or be accelerated?</w:t>
            </w:r>
          </w:p>
        </w:tc>
        <w:tc>
          <w:tcPr>
            <w:tcW w:w="1152" w:type="dxa"/>
            <w:tcMar>
              <w:top w:w="72" w:type="dxa"/>
              <w:bottom w:w="72" w:type="dxa"/>
            </w:tcMar>
            <w:vAlign w:val="center"/>
          </w:tcPr>
          <w:p w14:paraId="042D4B50" w14:textId="180D339E" w:rsidR="00E3089E" w:rsidRPr="003A5967" w:rsidRDefault="00E3089E" w:rsidP="00ED2AA6">
            <w:pPr>
              <w:ind w:left="720" w:hanging="720"/>
              <w:jc w:val="center"/>
            </w:pPr>
            <w:r w:rsidRPr="003A5967">
              <w:rPr>
                <w:rFonts w:cs="Arial"/>
              </w:rPr>
              <w:t>___</w:t>
            </w:r>
          </w:p>
        </w:tc>
        <w:tc>
          <w:tcPr>
            <w:tcW w:w="1152" w:type="dxa"/>
            <w:tcMar>
              <w:top w:w="72" w:type="dxa"/>
              <w:bottom w:w="72" w:type="dxa"/>
            </w:tcMar>
            <w:vAlign w:val="center"/>
          </w:tcPr>
          <w:p w14:paraId="58AEE220" w14:textId="5ED3C3EC" w:rsidR="00E3089E" w:rsidRPr="003A5967" w:rsidRDefault="006645CA" w:rsidP="00ED2AA6">
            <w:pPr>
              <w:ind w:left="720" w:hanging="720"/>
              <w:jc w:val="center"/>
            </w:pPr>
            <w:r w:rsidRPr="00BB490D">
              <w:rPr>
                <w:rFonts w:cs="Arial"/>
              </w:rPr>
              <w:t>___</w:t>
            </w:r>
          </w:p>
        </w:tc>
        <w:tc>
          <w:tcPr>
            <w:tcW w:w="1152" w:type="dxa"/>
            <w:tcMar>
              <w:top w:w="72" w:type="dxa"/>
              <w:bottom w:w="72" w:type="dxa"/>
            </w:tcMar>
            <w:vAlign w:val="center"/>
          </w:tcPr>
          <w:p w14:paraId="4825C9F4" w14:textId="5471B8F5" w:rsidR="00E3089E" w:rsidRPr="00BE0DF4" w:rsidRDefault="00E3089E" w:rsidP="00ED2AA6">
            <w:pPr>
              <w:ind w:left="720" w:hanging="720"/>
              <w:jc w:val="center"/>
            </w:pPr>
            <w:r w:rsidRPr="00BE0DF4">
              <w:rPr>
                <w:rFonts w:cs="Arial"/>
                <w:u w:val="single"/>
              </w:rPr>
              <w:t>_</w:t>
            </w:r>
            <w:r w:rsidR="00BE0DF4" w:rsidRPr="00BE0DF4">
              <w:rPr>
                <w:rFonts w:cs="Arial"/>
                <w:u w:val="single"/>
              </w:rPr>
              <w:t>_</w:t>
            </w:r>
            <w:r w:rsidRPr="00BE0DF4">
              <w:rPr>
                <w:rFonts w:cs="Arial"/>
                <w:u w:val="single"/>
              </w:rPr>
              <w:t>_</w:t>
            </w:r>
          </w:p>
        </w:tc>
        <w:tc>
          <w:tcPr>
            <w:tcW w:w="1152" w:type="dxa"/>
            <w:tcMar>
              <w:top w:w="72" w:type="dxa"/>
              <w:bottom w:w="72" w:type="dxa"/>
            </w:tcMar>
            <w:vAlign w:val="center"/>
          </w:tcPr>
          <w:p w14:paraId="6CC177CB" w14:textId="678E6B78" w:rsidR="00E3089E" w:rsidRPr="00BE0DF4" w:rsidRDefault="00E3089E" w:rsidP="00ED2AA6">
            <w:pPr>
              <w:ind w:left="720" w:hanging="720"/>
              <w:jc w:val="center"/>
            </w:pPr>
            <w:r w:rsidRPr="00BE0DF4">
              <w:rPr>
                <w:rFonts w:cs="Arial"/>
              </w:rPr>
              <w:t>_</w:t>
            </w:r>
            <w:r w:rsidR="00BE0DF4" w:rsidRPr="00BE0DF4">
              <w:rPr>
                <w:rFonts w:cs="Arial"/>
                <w:u w:val="single"/>
              </w:rPr>
              <w:sym w:font="Wingdings" w:char="F0FC"/>
            </w:r>
            <w:r w:rsidRPr="00BE0DF4">
              <w:rPr>
                <w:rFonts w:cs="Arial"/>
              </w:rPr>
              <w:t>_</w:t>
            </w:r>
          </w:p>
        </w:tc>
      </w:tr>
      <w:tr w:rsidR="003A5967" w:rsidRPr="003A5967" w14:paraId="3BE784DF" w14:textId="77777777" w:rsidTr="0097035B">
        <w:trPr>
          <w:cantSplit/>
        </w:trPr>
        <w:tc>
          <w:tcPr>
            <w:tcW w:w="5558" w:type="dxa"/>
            <w:tcMar>
              <w:top w:w="72" w:type="dxa"/>
              <w:bottom w:w="72" w:type="dxa"/>
            </w:tcMar>
          </w:tcPr>
          <w:p w14:paraId="6D4FCD62" w14:textId="77777777" w:rsidR="00DF1B54" w:rsidRPr="00A81BD9" w:rsidRDefault="00DF1B54" w:rsidP="00406574">
            <w:pPr>
              <w:numPr>
                <w:ilvl w:val="0"/>
                <w:numId w:val="33"/>
              </w:numPr>
              <w:tabs>
                <w:tab w:val="clear" w:pos="0"/>
              </w:tabs>
              <w:ind w:left="900" w:hanging="360"/>
              <w:jc w:val="both"/>
              <w:outlineLvl w:val="0"/>
              <w:rPr>
                <w:sz w:val="22"/>
                <w:szCs w:val="22"/>
              </w:rPr>
            </w:pPr>
            <w:r w:rsidRPr="00A81BD9">
              <w:rPr>
                <w:sz w:val="22"/>
                <w:szCs w:val="22"/>
              </w:rPr>
              <w:t>Does the project include recreational facilities or require the construction or expansion of recreational facilities which have an adverse physical effect on the environment?</w:t>
            </w:r>
          </w:p>
        </w:tc>
        <w:tc>
          <w:tcPr>
            <w:tcW w:w="1152" w:type="dxa"/>
            <w:tcMar>
              <w:top w:w="72" w:type="dxa"/>
              <w:bottom w:w="72" w:type="dxa"/>
            </w:tcMar>
            <w:vAlign w:val="center"/>
          </w:tcPr>
          <w:p w14:paraId="29872762" w14:textId="77777777" w:rsidR="00DF1B54" w:rsidRPr="003A5967" w:rsidRDefault="00DF1B54" w:rsidP="00ED2AA6">
            <w:pPr>
              <w:ind w:left="720" w:hanging="720"/>
              <w:jc w:val="center"/>
            </w:pPr>
            <w:r w:rsidRPr="003A5967">
              <w:rPr>
                <w:rFonts w:cs="Arial"/>
              </w:rPr>
              <w:t>___</w:t>
            </w:r>
          </w:p>
        </w:tc>
        <w:tc>
          <w:tcPr>
            <w:tcW w:w="1152" w:type="dxa"/>
            <w:tcMar>
              <w:top w:w="72" w:type="dxa"/>
              <w:bottom w:w="72" w:type="dxa"/>
            </w:tcMar>
            <w:vAlign w:val="center"/>
          </w:tcPr>
          <w:p w14:paraId="40FE9AF7" w14:textId="77777777" w:rsidR="00DF1B54" w:rsidRPr="003A5967" w:rsidRDefault="00DF1B54" w:rsidP="00ED2AA6">
            <w:pPr>
              <w:ind w:left="720" w:hanging="720"/>
              <w:jc w:val="center"/>
            </w:pPr>
            <w:r w:rsidRPr="003A5967">
              <w:rPr>
                <w:rFonts w:cs="Arial"/>
              </w:rPr>
              <w:t>___</w:t>
            </w:r>
          </w:p>
        </w:tc>
        <w:tc>
          <w:tcPr>
            <w:tcW w:w="1152" w:type="dxa"/>
            <w:tcMar>
              <w:top w:w="72" w:type="dxa"/>
              <w:bottom w:w="72" w:type="dxa"/>
            </w:tcMar>
            <w:vAlign w:val="center"/>
          </w:tcPr>
          <w:p w14:paraId="028BD0B3" w14:textId="77777777" w:rsidR="00DF1B54" w:rsidRPr="00BE0DF4" w:rsidRDefault="00DF1B54" w:rsidP="00ED2AA6">
            <w:pPr>
              <w:ind w:left="720" w:hanging="720"/>
              <w:jc w:val="center"/>
            </w:pPr>
            <w:r w:rsidRPr="00BE0DF4">
              <w:rPr>
                <w:rFonts w:cs="Arial"/>
              </w:rPr>
              <w:t>___</w:t>
            </w:r>
          </w:p>
        </w:tc>
        <w:tc>
          <w:tcPr>
            <w:tcW w:w="1152" w:type="dxa"/>
            <w:tcMar>
              <w:top w:w="72" w:type="dxa"/>
              <w:bottom w:w="72" w:type="dxa"/>
            </w:tcMar>
            <w:vAlign w:val="center"/>
          </w:tcPr>
          <w:p w14:paraId="48D203C5" w14:textId="77777777" w:rsidR="00DF1B54" w:rsidRPr="00BE0DF4" w:rsidRDefault="00DF1B54" w:rsidP="00ED2AA6">
            <w:pPr>
              <w:ind w:left="720" w:hanging="720"/>
              <w:jc w:val="center"/>
            </w:pPr>
            <w:r w:rsidRPr="00BE0DF4">
              <w:rPr>
                <w:rFonts w:cs="Arial"/>
                <w:u w:val="single"/>
              </w:rPr>
              <w:t>_</w:t>
            </w:r>
            <w:r w:rsidRPr="00BE0DF4">
              <w:rPr>
                <w:rFonts w:cs="Arial"/>
                <w:u w:val="single"/>
              </w:rPr>
              <w:sym w:font="Wingdings" w:char="F0FC"/>
            </w:r>
            <w:r w:rsidRPr="00BE0DF4">
              <w:rPr>
                <w:rFonts w:cs="Arial"/>
                <w:u w:val="single"/>
              </w:rPr>
              <w:t>_</w:t>
            </w:r>
          </w:p>
        </w:tc>
      </w:tr>
    </w:tbl>
    <w:p w14:paraId="3BE1237F" w14:textId="77777777" w:rsidR="00DF1B54" w:rsidRPr="004F4B69" w:rsidRDefault="00DF1B54" w:rsidP="008A1E6B">
      <w:pPr>
        <w:jc w:val="both"/>
        <w:rPr>
          <w:rFonts w:cs="Arial"/>
        </w:rPr>
      </w:pPr>
    </w:p>
    <w:p w14:paraId="471B99BA" w14:textId="0D064959" w:rsidR="00DF1B54" w:rsidRPr="0071272C" w:rsidRDefault="00DF1B54" w:rsidP="008A1E6B">
      <w:pPr>
        <w:jc w:val="both"/>
        <w:rPr>
          <w:rFonts w:cs="Arial"/>
        </w:rPr>
      </w:pPr>
      <w:r w:rsidRPr="0071272C">
        <w:rPr>
          <w:rFonts w:cs="Arial"/>
          <w:bCs/>
          <w:u w:val="single"/>
        </w:rPr>
        <w:t>Recreation</w:t>
      </w:r>
      <w:r w:rsidR="0071272C">
        <w:rPr>
          <w:rFonts w:cs="Arial"/>
          <w:bCs/>
          <w:u w:val="single"/>
        </w:rPr>
        <w:t xml:space="preserve"> – Discussion</w:t>
      </w:r>
    </w:p>
    <w:p w14:paraId="08E53F34" w14:textId="77777777" w:rsidR="00DF1B54" w:rsidRPr="006655BE" w:rsidRDefault="00DF1B54" w:rsidP="008A1E6B">
      <w:pPr>
        <w:jc w:val="both"/>
        <w:rPr>
          <w:rFonts w:cs="Arial"/>
        </w:rPr>
      </w:pPr>
    </w:p>
    <w:p w14:paraId="144948C4" w14:textId="245CF0AF" w:rsidR="002C2A16" w:rsidRDefault="006645CA" w:rsidP="00E3089E">
      <w:pPr>
        <w:spacing w:line="238" w:lineRule="auto"/>
        <w:ind w:left="1008" w:hanging="1008"/>
        <w:jc w:val="both"/>
        <w:rPr>
          <w:rFonts w:cs="Arial"/>
        </w:rPr>
      </w:pPr>
      <w:proofErr w:type="gramStart"/>
      <w:r>
        <w:rPr>
          <w:rFonts w:cs="Arial"/>
        </w:rPr>
        <w:t>a</w:t>
      </w:r>
      <w:proofErr w:type="gramEnd"/>
      <w:r>
        <w:rPr>
          <w:rFonts w:cs="Arial"/>
        </w:rPr>
        <w:t>,</w:t>
      </w:r>
      <w:r w:rsidR="00A81BD9">
        <w:rPr>
          <w:rFonts w:cs="Arial"/>
        </w:rPr>
        <w:t xml:space="preserve"> </w:t>
      </w:r>
      <w:r w:rsidR="00DF1B54" w:rsidRPr="006655BE">
        <w:rPr>
          <w:rFonts w:cs="Arial"/>
        </w:rPr>
        <w:t>b)</w:t>
      </w:r>
      <w:r w:rsidR="0078357A" w:rsidRPr="006655BE">
        <w:rPr>
          <w:rFonts w:cs="Arial"/>
        </w:rPr>
        <w:tab/>
      </w:r>
      <w:r w:rsidR="002C2A16">
        <w:rPr>
          <w:rFonts w:cs="Arial"/>
          <w:i/>
        </w:rPr>
        <w:t xml:space="preserve">No Impact. </w:t>
      </w:r>
      <w:r w:rsidR="0078357A" w:rsidRPr="006655BE">
        <w:rPr>
          <w:rFonts w:cs="Arial"/>
        </w:rPr>
        <w:t xml:space="preserve">The proposed project </w:t>
      </w:r>
      <w:r w:rsidR="002C2A16">
        <w:rPr>
          <w:rFonts w:cs="Arial"/>
        </w:rPr>
        <w:t xml:space="preserve">is for a commercial landscape maintenance facility. The business will have a maximum of three employees on site during business hours. The proposed project will not generate population growth or increase the need for recreation facilities. It will not increase the use of existing neighborhood and regional parks such that substantial physical deterioration of the facility would occur or be </w:t>
      </w:r>
      <w:r w:rsidR="002C2A16">
        <w:rPr>
          <w:rFonts w:cs="Arial"/>
        </w:rPr>
        <w:lastRenderedPageBreak/>
        <w:t xml:space="preserve">accelerated, or require the construction or expansion of recreational facilities. </w:t>
      </w:r>
    </w:p>
    <w:p w14:paraId="7BCF28B6" w14:textId="77777777" w:rsidR="002C2A16" w:rsidRDefault="002C2A16" w:rsidP="00E3089E">
      <w:pPr>
        <w:spacing w:line="238" w:lineRule="auto"/>
        <w:ind w:left="1008" w:hanging="1008"/>
        <w:jc w:val="both"/>
        <w:rPr>
          <w:rFonts w:cs="Arial"/>
        </w:rPr>
      </w:pPr>
    </w:p>
    <w:p w14:paraId="197DBF05" w14:textId="77777777" w:rsidR="00395226" w:rsidRDefault="00395226" w:rsidP="002D7E18">
      <w:pPr>
        <w:jc w:val="both"/>
        <w:rPr>
          <w:rFonts w:cs="Arial"/>
        </w:rPr>
      </w:pPr>
    </w:p>
    <w:p w14:paraId="05A2708D" w14:textId="77777777" w:rsidR="00BC1169" w:rsidRDefault="00BC1169" w:rsidP="002D7E18">
      <w:pPr>
        <w:jc w:val="both"/>
        <w:rPr>
          <w:rFonts w:cs="Arial"/>
        </w:rPr>
      </w:pPr>
    </w:p>
    <w:p w14:paraId="43C47856" w14:textId="77777777" w:rsidR="00BC1169" w:rsidRDefault="00BC1169" w:rsidP="002D7E18">
      <w:pPr>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79CC898D" w14:textId="77777777" w:rsidTr="0097035B">
        <w:trPr>
          <w:cantSplit/>
          <w:tblHeader/>
        </w:trPr>
        <w:tc>
          <w:tcPr>
            <w:tcW w:w="5558" w:type="dxa"/>
            <w:vAlign w:val="bottom"/>
          </w:tcPr>
          <w:p w14:paraId="0FC6940E" w14:textId="77777777" w:rsidR="00DF1B54" w:rsidRPr="00A81BD9" w:rsidRDefault="00DF1B54" w:rsidP="00ED2AA6">
            <w:pPr>
              <w:rPr>
                <w:rFonts w:cs="Arial"/>
                <w:sz w:val="22"/>
                <w:szCs w:val="22"/>
              </w:rPr>
            </w:pPr>
            <w:r w:rsidRPr="00A81BD9">
              <w:rPr>
                <w:rFonts w:cs="Arial"/>
                <w:sz w:val="22"/>
                <w:szCs w:val="22"/>
              </w:rPr>
              <w:t>Issues:</w:t>
            </w:r>
          </w:p>
        </w:tc>
        <w:tc>
          <w:tcPr>
            <w:tcW w:w="1152" w:type="dxa"/>
            <w:vAlign w:val="bottom"/>
          </w:tcPr>
          <w:p w14:paraId="502A94AF" w14:textId="77777777" w:rsidR="00DF1B54" w:rsidRPr="00D7376B" w:rsidRDefault="00DF1B54" w:rsidP="00ED2AA6">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0C96CEE0" w14:textId="77777777" w:rsidR="00DF1B54" w:rsidRPr="00D7376B" w:rsidRDefault="00DF1B54" w:rsidP="00ED2AA6">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108B1DED" w14:textId="77777777" w:rsidR="00DF1B54" w:rsidRPr="00D7376B" w:rsidRDefault="00DF1B54" w:rsidP="00ED2AA6">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4407C991" w14:textId="77777777" w:rsidR="00DF1B54" w:rsidRPr="00D7376B" w:rsidRDefault="00DF1B54" w:rsidP="00ED2AA6">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5D7A3C9B" w14:textId="77777777" w:rsidTr="0097035B">
        <w:trPr>
          <w:cantSplit/>
        </w:trPr>
        <w:tc>
          <w:tcPr>
            <w:tcW w:w="5558" w:type="dxa"/>
            <w:tcMar>
              <w:top w:w="72" w:type="dxa"/>
              <w:bottom w:w="72" w:type="dxa"/>
            </w:tcMar>
          </w:tcPr>
          <w:p w14:paraId="4BB7FC32" w14:textId="6C52F695" w:rsidR="00B464D0" w:rsidRDefault="00DF1B54" w:rsidP="00482AEA">
            <w:pPr>
              <w:ind w:left="540" w:hanging="540"/>
              <w:rPr>
                <w:rFonts w:cs="Arial"/>
                <w:b/>
                <w:bCs/>
                <w:sz w:val="22"/>
                <w:szCs w:val="22"/>
              </w:rPr>
            </w:pPr>
            <w:r w:rsidRPr="00A81BD9">
              <w:rPr>
                <w:rFonts w:cs="Arial"/>
                <w:sz w:val="22"/>
                <w:szCs w:val="22"/>
              </w:rPr>
              <w:t>XVI</w:t>
            </w:r>
            <w:r w:rsidR="00672B4F">
              <w:rPr>
                <w:rFonts w:cs="Arial"/>
                <w:sz w:val="22"/>
                <w:szCs w:val="22"/>
              </w:rPr>
              <w:t>I</w:t>
            </w:r>
            <w:r w:rsidRPr="00A81BD9">
              <w:rPr>
                <w:rFonts w:cs="Arial"/>
                <w:sz w:val="22"/>
                <w:szCs w:val="22"/>
              </w:rPr>
              <w:t>.</w:t>
            </w:r>
            <w:r w:rsidRPr="00A81BD9">
              <w:rPr>
                <w:rFonts w:cs="Arial"/>
                <w:sz w:val="22"/>
                <w:szCs w:val="22"/>
              </w:rPr>
              <w:tab/>
            </w:r>
            <w:r w:rsidRPr="00A81BD9">
              <w:rPr>
                <w:rFonts w:cs="Arial"/>
                <w:b/>
                <w:bCs/>
                <w:sz w:val="22"/>
                <w:szCs w:val="22"/>
              </w:rPr>
              <w:t>TRANSPORTA</w:t>
            </w:r>
            <w:r w:rsidR="00B464D0">
              <w:rPr>
                <w:rFonts w:cs="Arial"/>
                <w:b/>
                <w:bCs/>
                <w:sz w:val="22"/>
                <w:szCs w:val="22"/>
              </w:rPr>
              <w:t>TION</w:t>
            </w:r>
          </w:p>
          <w:p w14:paraId="36C5EA2C" w14:textId="0CE86D5B" w:rsidR="00DF1B54" w:rsidRPr="00A81BD9" w:rsidRDefault="00DF1B54" w:rsidP="00482AEA">
            <w:pPr>
              <w:ind w:left="540" w:hanging="540"/>
              <w:rPr>
                <w:rFonts w:cs="Arial"/>
                <w:sz w:val="22"/>
                <w:szCs w:val="22"/>
              </w:rPr>
            </w:pPr>
            <w:r w:rsidRPr="00A81BD9">
              <w:rPr>
                <w:rFonts w:cs="Arial"/>
                <w:sz w:val="22"/>
                <w:szCs w:val="22"/>
              </w:rPr>
              <w:t xml:space="preserve"> </w:t>
            </w:r>
            <w:r w:rsidR="0071272C">
              <w:rPr>
                <w:rFonts w:cs="Arial"/>
                <w:sz w:val="22"/>
                <w:szCs w:val="22"/>
              </w:rPr>
              <w:t xml:space="preserve">             </w:t>
            </w:r>
            <w:r w:rsidRPr="00A81BD9">
              <w:rPr>
                <w:rFonts w:cs="Arial"/>
                <w:sz w:val="22"/>
                <w:szCs w:val="22"/>
              </w:rPr>
              <w:t>Would the project:</w:t>
            </w:r>
          </w:p>
        </w:tc>
        <w:tc>
          <w:tcPr>
            <w:tcW w:w="1152" w:type="dxa"/>
            <w:tcMar>
              <w:top w:w="72" w:type="dxa"/>
              <w:bottom w:w="72" w:type="dxa"/>
            </w:tcMar>
            <w:vAlign w:val="center"/>
          </w:tcPr>
          <w:p w14:paraId="61B56EE0" w14:textId="77777777" w:rsidR="00DF1B54" w:rsidRPr="00884B50" w:rsidRDefault="00DF1B54" w:rsidP="00884B50">
            <w:pPr>
              <w:jc w:val="center"/>
              <w:rPr>
                <w:rFonts w:cs="Arial"/>
              </w:rPr>
            </w:pPr>
          </w:p>
        </w:tc>
        <w:tc>
          <w:tcPr>
            <w:tcW w:w="1152" w:type="dxa"/>
            <w:tcMar>
              <w:top w:w="72" w:type="dxa"/>
              <w:bottom w:w="72" w:type="dxa"/>
            </w:tcMar>
            <w:vAlign w:val="center"/>
          </w:tcPr>
          <w:p w14:paraId="086B7FDD" w14:textId="77777777" w:rsidR="00DF1B54" w:rsidRPr="00884B50" w:rsidRDefault="00DF1B54" w:rsidP="00884B50">
            <w:pPr>
              <w:jc w:val="center"/>
              <w:rPr>
                <w:rFonts w:cs="Arial"/>
              </w:rPr>
            </w:pPr>
          </w:p>
        </w:tc>
        <w:tc>
          <w:tcPr>
            <w:tcW w:w="1152" w:type="dxa"/>
            <w:tcMar>
              <w:top w:w="72" w:type="dxa"/>
              <w:bottom w:w="72" w:type="dxa"/>
            </w:tcMar>
            <w:vAlign w:val="center"/>
          </w:tcPr>
          <w:p w14:paraId="1F14F7C3" w14:textId="77777777" w:rsidR="00DF1B54" w:rsidRPr="00884B50" w:rsidRDefault="00DF1B54" w:rsidP="00884B50">
            <w:pPr>
              <w:jc w:val="center"/>
              <w:rPr>
                <w:rFonts w:cs="Arial"/>
              </w:rPr>
            </w:pPr>
          </w:p>
        </w:tc>
        <w:tc>
          <w:tcPr>
            <w:tcW w:w="1152" w:type="dxa"/>
            <w:tcMar>
              <w:top w:w="72" w:type="dxa"/>
              <w:bottom w:w="72" w:type="dxa"/>
            </w:tcMar>
            <w:vAlign w:val="center"/>
          </w:tcPr>
          <w:p w14:paraId="0271A958" w14:textId="77777777" w:rsidR="00DF1B54" w:rsidRPr="00884B50" w:rsidRDefault="00DF1B54" w:rsidP="00884B50">
            <w:pPr>
              <w:jc w:val="center"/>
              <w:rPr>
                <w:rFonts w:cs="Arial"/>
              </w:rPr>
            </w:pPr>
          </w:p>
        </w:tc>
      </w:tr>
      <w:tr w:rsidR="00D408D5" w:rsidRPr="00D408D5" w14:paraId="1EEE6942" w14:textId="77777777" w:rsidTr="0097035B">
        <w:trPr>
          <w:cantSplit/>
        </w:trPr>
        <w:tc>
          <w:tcPr>
            <w:tcW w:w="5558" w:type="dxa"/>
            <w:tcMar>
              <w:top w:w="72" w:type="dxa"/>
              <w:bottom w:w="72" w:type="dxa"/>
            </w:tcMar>
          </w:tcPr>
          <w:p w14:paraId="3573E386" w14:textId="42953B3B" w:rsidR="00D408D5" w:rsidRPr="00A81BD9" w:rsidRDefault="00D408D5" w:rsidP="00406574">
            <w:pPr>
              <w:numPr>
                <w:ilvl w:val="0"/>
                <w:numId w:val="30"/>
              </w:numPr>
              <w:tabs>
                <w:tab w:val="clear" w:pos="0"/>
              </w:tabs>
              <w:ind w:left="900" w:hanging="360"/>
              <w:jc w:val="both"/>
              <w:outlineLvl w:val="0"/>
              <w:rPr>
                <w:rFonts w:cs="Arial"/>
                <w:sz w:val="22"/>
                <w:szCs w:val="22"/>
              </w:rPr>
            </w:pPr>
            <w:r w:rsidRPr="00A81BD9">
              <w:rPr>
                <w:rFonts w:cs="Arial"/>
                <w:sz w:val="22"/>
                <w:szCs w:val="22"/>
              </w:rPr>
              <w:t xml:space="preserve">Conflict with </w:t>
            </w:r>
            <w:r w:rsidR="00B464D0">
              <w:rPr>
                <w:rFonts w:cs="Arial"/>
                <w:sz w:val="22"/>
                <w:szCs w:val="22"/>
              </w:rPr>
              <w:t xml:space="preserve">program </w:t>
            </w:r>
            <w:r w:rsidRPr="00A81BD9">
              <w:rPr>
                <w:rFonts w:cs="Arial"/>
                <w:sz w:val="22"/>
                <w:szCs w:val="22"/>
              </w:rPr>
              <w:t xml:space="preserve">plan, ordinance or policy </w:t>
            </w:r>
            <w:r w:rsidR="00B464D0">
              <w:rPr>
                <w:rFonts w:cs="Arial"/>
                <w:sz w:val="22"/>
                <w:szCs w:val="22"/>
              </w:rPr>
              <w:t xml:space="preserve">addressing </w:t>
            </w:r>
            <w:r w:rsidRPr="00A81BD9">
              <w:rPr>
                <w:rFonts w:cs="Arial"/>
                <w:sz w:val="22"/>
                <w:szCs w:val="22"/>
              </w:rPr>
              <w:t>the circulation system,</w:t>
            </w:r>
            <w:r w:rsidR="00B464D0">
              <w:rPr>
                <w:rFonts w:cs="Arial"/>
                <w:sz w:val="22"/>
                <w:szCs w:val="22"/>
              </w:rPr>
              <w:t xml:space="preserve"> including transit, roadway, bicycle and pedestrian facilities? </w:t>
            </w:r>
            <w:r w:rsidRPr="00A81BD9">
              <w:rPr>
                <w:rFonts w:cs="Arial"/>
                <w:sz w:val="22"/>
                <w:szCs w:val="22"/>
              </w:rPr>
              <w:t xml:space="preserve"> </w:t>
            </w:r>
          </w:p>
        </w:tc>
        <w:tc>
          <w:tcPr>
            <w:tcW w:w="1152" w:type="dxa"/>
            <w:tcMar>
              <w:top w:w="72" w:type="dxa"/>
              <w:bottom w:w="72" w:type="dxa"/>
            </w:tcMar>
            <w:vAlign w:val="center"/>
          </w:tcPr>
          <w:p w14:paraId="39EC54A9" w14:textId="029B48EF" w:rsidR="00D408D5" w:rsidRPr="00D408D5" w:rsidRDefault="00D408D5" w:rsidP="00ED2AA6">
            <w:pPr>
              <w:jc w:val="center"/>
            </w:pPr>
            <w:r w:rsidRPr="00D408D5">
              <w:rPr>
                <w:rFonts w:cs="Arial"/>
              </w:rPr>
              <w:t>___</w:t>
            </w:r>
          </w:p>
        </w:tc>
        <w:tc>
          <w:tcPr>
            <w:tcW w:w="1152" w:type="dxa"/>
            <w:tcMar>
              <w:top w:w="72" w:type="dxa"/>
              <w:bottom w:w="72" w:type="dxa"/>
            </w:tcMar>
            <w:vAlign w:val="center"/>
          </w:tcPr>
          <w:p w14:paraId="3A78AE16" w14:textId="1534F166" w:rsidR="00D408D5" w:rsidRPr="00CE6F59" w:rsidRDefault="000A60C8" w:rsidP="00286BE5">
            <w:pPr>
              <w:jc w:val="center"/>
            </w:pPr>
            <w:r w:rsidRPr="00CE6F59">
              <w:rPr>
                <w:rFonts w:cs="Arial"/>
                <w:u w:val="single"/>
              </w:rPr>
              <w:t>_</w:t>
            </w:r>
            <w:r w:rsidR="00BB182A" w:rsidRPr="00CE6F59">
              <w:rPr>
                <w:rFonts w:cs="Arial"/>
                <w:u w:val="single"/>
              </w:rPr>
              <w:t xml:space="preserve">_ </w:t>
            </w:r>
          </w:p>
        </w:tc>
        <w:tc>
          <w:tcPr>
            <w:tcW w:w="1152" w:type="dxa"/>
            <w:tcMar>
              <w:top w:w="72" w:type="dxa"/>
              <w:bottom w:w="72" w:type="dxa"/>
            </w:tcMar>
            <w:vAlign w:val="center"/>
          </w:tcPr>
          <w:p w14:paraId="42BB61E7" w14:textId="72CE7085" w:rsidR="00D408D5" w:rsidRPr="00D408D5" w:rsidRDefault="006645CA" w:rsidP="00ED2AA6">
            <w:pPr>
              <w:jc w:val="center"/>
            </w:pPr>
            <w:r w:rsidRPr="00BB490D">
              <w:rPr>
                <w:rFonts w:cs="Arial"/>
              </w:rPr>
              <w:t>___</w:t>
            </w:r>
          </w:p>
        </w:tc>
        <w:tc>
          <w:tcPr>
            <w:tcW w:w="1152" w:type="dxa"/>
            <w:tcMar>
              <w:top w:w="72" w:type="dxa"/>
              <w:bottom w:w="72" w:type="dxa"/>
            </w:tcMar>
            <w:vAlign w:val="center"/>
          </w:tcPr>
          <w:p w14:paraId="29A7A194" w14:textId="35BCCF7B" w:rsidR="00D408D5" w:rsidRPr="00D408D5" w:rsidRDefault="006645CA" w:rsidP="00ED2AA6">
            <w:pPr>
              <w:jc w:val="center"/>
            </w:pPr>
            <w:r w:rsidRPr="00BB490D">
              <w:rPr>
                <w:rFonts w:cs="Arial"/>
              </w:rPr>
              <w:t>_</w:t>
            </w:r>
            <w:r w:rsidR="00286BE5" w:rsidRPr="00391881">
              <w:rPr>
                <w:rFonts w:cs="Arial"/>
                <w:b/>
                <w:u w:val="single"/>
              </w:rPr>
              <w:sym w:font="Wingdings" w:char="F0FC"/>
            </w:r>
            <w:r w:rsidRPr="00BB490D">
              <w:rPr>
                <w:rFonts w:cs="Arial"/>
              </w:rPr>
              <w:t>_</w:t>
            </w:r>
          </w:p>
        </w:tc>
      </w:tr>
      <w:tr w:rsidR="00D408D5" w:rsidRPr="00D408D5" w14:paraId="57135CE5" w14:textId="77777777" w:rsidTr="0097035B">
        <w:trPr>
          <w:cantSplit/>
        </w:trPr>
        <w:tc>
          <w:tcPr>
            <w:tcW w:w="5558" w:type="dxa"/>
            <w:tcMar>
              <w:top w:w="72" w:type="dxa"/>
              <w:bottom w:w="72" w:type="dxa"/>
            </w:tcMar>
          </w:tcPr>
          <w:p w14:paraId="43328356" w14:textId="77777777" w:rsidR="0077053B" w:rsidRDefault="001661EB" w:rsidP="00406574">
            <w:pPr>
              <w:pStyle w:val="ListParagraph"/>
              <w:numPr>
                <w:ilvl w:val="0"/>
                <w:numId w:val="30"/>
              </w:numPr>
              <w:tabs>
                <w:tab w:val="clear" w:pos="0"/>
                <w:tab w:val="num" w:pos="870"/>
              </w:tabs>
              <w:ind w:left="510"/>
              <w:jc w:val="both"/>
              <w:outlineLvl w:val="0"/>
              <w:rPr>
                <w:rFonts w:cs="Arial"/>
                <w:sz w:val="22"/>
                <w:szCs w:val="22"/>
              </w:rPr>
            </w:pPr>
            <w:r w:rsidRPr="0077053B">
              <w:rPr>
                <w:rFonts w:cs="Arial"/>
                <w:sz w:val="22"/>
                <w:szCs w:val="22"/>
              </w:rPr>
              <w:t>Would the project conflict or be inconsistent</w:t>
            </w:r>
          </w:p>
          <w:p w14:paraId="6BD4F663" w14:textId="63F3B377" w:rsidR="0077053B" w:rsidRDefault="0077053B" w:rsidP="0077053B">
            <w:pPr>
              <w:pStyle w:val="ListParagraph"/>
              <w:ind w:left="510"/>
              <w:jc w:val="both"/>
              <w:outlineLvl w:val="0"/>
              <w:rPr>
                <w:rFonts w:cs="Arial"/>
                <w:sz w:val="22"/>
                <w:szCs w:val="22"/>
              </w:rPr>
            </w:pPr>
            <w:r>
              <w:rPr>
                <w:rFonts w:cs="Arial"/>
                <w:sz w:val="22"/>
                <w:szCs w:val="22"/>
              </w:rPr>
              <w:t xml:space="preserve">      </w:t>
            </w:r>
            <w:r w:rsidR="001661EB" w:rsidRPr="0077053B">
              <w:rPr>
                <w:rFonts w:cs="Arial"/>
                <w:sz w:val="22"/>
                <w:szCs w:val="22"/>
              </w:rPr>
              <w:t>with CEQA Guidelines section 15064.3,</w:t>
            </w:r>
          </w:p>
          <w:p w14:paraId="3B48CF2F" w14:textId="01856171" w:rsidR="00D408D5" w:rsidRPr="0077053B" w:rsidRDefault="0077053B" w:rsidP="0077053B">
            <w:pPr>
              <w:pStyle w:val="ListParagraph"/>
              <w:ind w:left="510"/>
              <w:jc w:val="both"/>
              <w:outlineLvl w:val="0"/>
              <w:rPr>
                <w:rFonts w:cs="Arial"/>
                <w:sz w:val="22"/>
                <w:szCs w:val="22"/>
              </w:rPr>
            </w:pPr>
            <w:r>
              <w:rPr>
                <w:rFonts w:cs="Arial"/>
                <w:sz w:val="22"/>
                <w:szCs w:val="22"/>
              </w:rPr>
              <w:t xml:space="preserve">    </w:t>
            </w:r>
            <w:r w:rsidR="001661EB" w:rsidRPr="0077053B">
              <w:rPr>
                <w:rFonts w:cs="Arial"/>
                <w:sz w:val="22"/>
                <w:szCs w:val="22"/>
              </w:rPr>
              <w:t xml:space="preserve"> </w:t>
            </w:r>
            <w:r>
              <w:rPr>
                <w:rFonts w:cs="Arial"/>
                <w:sz w:val="22"/>
                <w:szCs w:val="22"/>
              </w:rPr>
              <w:t xml:space="preserve"> </w:t>
            </w:r>
            <w:proofErr w:type="gramStart"/>
            <w:r w:rsidR="001661EB" w:rsidRPr="0077053B">
              <w:rPr>
                <w:rFonts w:cs="Arial"/>
                <w:sz w:val="22"/>
                <w:szCs w:val="22"/>
              </w:rPr>
              <w:t>subdivision</w:t>
            </w:r>
            <w:proofErr w:type="gramEnd"/>
            <w:r w:rsidR="001661EB" w:rsidRPr="0077053B">
              <w:rPr>
                <w:rFonts w:cs="Arial"/>
                <w:sz w:val="22"/>
                <w:szCs w:val="22"/>
              </w:rPr>
              <w:t xml:space="preserve"> (b)? </w:t>
            </w:r>
          </w:p>
        </w:tc>
        <w:tc>
          <w:tcPr>
            <w:tcW w:w="1152" w:type="dxa"/>
            <w:tcMar>
              <w:top w:w="72" w:type="dxa"/>
              <w:bottom w:w="72" w:type="dxa"/>
            </w:tcMar>
            <w:vAlign w:val="center"/>
          </w:tcPr>
          <w:p w14:paraId="73411F7A" w14:textId="29F47C0E" w:rsidR="00D408D5" w:rsidRPr="00D408D5" w:rsidRDefault="00D408D5" w:rsidP="008B21EE">
            <w:pPr>
              <w:ind w:left="720" w:hanging="720"/>
              <w:jc w:val="center"/>
            </w:pPr>
            <w:r w:rsidRPr="00D408D5">
              <w:rPr>
                <w:rFonts w:cs="Arial"/>
              </w:rPr>
              <w:t>___</w:t>
            </w:r>
          </w:p>
        </w:tc>
        <w:tc>
          <w:tcPr>
            <w:tcW w:w="1152" w:type="dxa"/>
            <w:tcMar>
              <w:top w:w="72" w:type="dxa"/>
              <w:bottom w:w="72" w:type="dxa"/>
            </w:tcMar>
            <w:vAlign w:val="center"/>
          </w:tcPr>
          <w:p w14:paraId="2461909F" w14:textId="0A81909C" w:rsidR="00D408D5" w:rsidRPr="00CE6F59" w:rsidRDefault="00BB182A" w:rsidP="008B21EE">
            <w:pPr>
              <w:ind w:left="720" w:hanging="720"/>
              <w:jc w:val="center"/>
            </w:pPr>
            <w:r w:rsidRPr="00CE6F59">
              <w:rPr>
                <w:rFonts w:cs="Arial"/>
                <w:u w:val="single"/>
              </w:rPr>
              <w:t>_</w:t>
            </w:r>
            <w:r w:rsidR="00CE6F59" w:rsidRPr="00CE6F59">
              <w:rPr>
                <w:rFonts w:cs="Arial"/>
                <w:u w:val="single"/>
              </w:rPr>
              <w:t>_</w:t>
            </w:r>
            <w:r w:rsidRPr="00CE6F59">
              <w:rPr>
                <w:rFonts w:cs="Arial"/>
                <w:u w:val="single"/>
              </w:rPr>
              <w:t xml:space="preserve"> </w:t>
            </w:r>
          </w:p>
        </w:tc>
        <w:tc>
          <w:tcPr>
            <w:tcW w:w="1152" w:type="dxa"/>
            <w:tcMar>
              <w:top w:w="72" w:type="dxa"/>
              <w:bottom w:w="72" w:type="dxa"/>
            </w:tcMar>
            <w:vAlign w:val="center"/>
          </w:tcPr>
          <w:p w14:paraId="4DF5DCA2" w14:textId="74231DA7" w:rsidR="00D408D5" w:rsidRPr="00D408D5" w:rsidRDefault="006645CA" w:rsidP="008B21EE">
            <w:pPr>
              <w:ind w:left="720" w:hanging="720"/>
              <w:jc w:val="center"/>
            </w:pPr>
            <w:r w:rsidRPr="00BB490D">
              <w:rPr>
                <w:rFonts w:cs="Arial"/>
              </w:rPr>
              <w:t>___</w:t>
            </w:r>
          </w:p>
        </w:tc>
        <w:tc>
          <w:tcPr>
            <w:tcW w:w="1152" w:type="dxa"/>
            <w:tcMar>
              <w:top w:w="72" w:type="dxa"/>
              <w:bottom w:w="72" w:type="dxa"/>
            </w:tcMar>
            <w:vAlign w:val="center"/>
          </w:tcPr>
          <w:p w14:paraId="6C1E0785" w14:textId="764332DB" w:rsidR="00D408D5" w:rsidRPr="00D408D5" w:rsidRDefault="00E07EC6" w:rsidP="008B21EE">
            <w:pPr>
              <w:ind w:left="720" w:hanging="720"/>
              <w:jc w:val="center"/>
            </w:pPr>
            <w:r w:rsidRPr="00BB490D">
              <w:rPr>
                <w:rFonts w:cs="Arial"/>
              </w:rPr>
              <w:t>_</w:t>
            </w:r>
            <w:r w:rsidR="00CE6F59" w:rsidRPr="00391881">
              <w:rPr>
                <w:rFonts w:cs="Arial"/>
                <w:b/>
                <w:u w:val="single"/>
              </w:rPr>
              <w:sym w:font="Wingdings" w:char="F0FC"/>
            </w:r>
            <w:r w:rsidRPr="00BB490D">
              <w:rPr>
                <w:rFonts w:cs="Arial"/>
              </w:rPr>
              <w:t>_</w:t>
            </w:r>
          </w:p>
        </w:tc>
      </w:tr>
      <w:tr w:rsidR="00D408D5" w:rsidRPr="00D408D5" w14:paraId="3CFE7E23" w14:textId="77777777" w:rsidTr="0097035B">
        <w:trPr>
          <w:cantSplit/>
        </w:trPr>
        <w:tc>
          <w:tcPr>
            <w:tcW w:w="5558" w:type="dxa"/>
            <w:tcMar>
              <w:top w:w="72" w:type="dxa"/>
              <w:bottom w:w="72" w:type="dxa"/>
            </w:tcMar>
          </w:tcPr>
          <w:p w14:paraId="1CDFA678" w14:textId="1B558ED7" w:rsidR="00627FBD" w:rsidRPr="00A81BD9" w:rsidRDefault="00627FBD" w:rsidP="00F0515E">
            <w:pPr>
              <w:ind w:left="900" w:hanging="360"/>
              <w:jc w:val="both"/>
              <w:rPr>
                <w:rFonts w:cs="Arial"/>
                <w:sz w:val="22"/>
                <w:szCs w:val="22"/>
              </w:rPr>
            </w:pPr>
            <w:r w:rsidRPr="00A81BD9">
              <w:rPr>
                <w:rFonts w:cs="Arial"/>
                <w:sz w:val="22"/>
                <w:szCs w:val="22"/>
              </w:rPr>
              <w:t>c)</w:t>
            </w:r>
            <w:r w:rsidRPr="00A81BD9">
              <w:rPr>
                <w:rFonts w:cs="Arial"/>
                <w:sz w:val="22"/>
                <w:szCs w:val="22"/>
              </w:rPr>
              <w:tab/>
            </w:r>
            <w:r w:rsidR="00F0515E">
              <w:rPr>
                <w:rFonts w:cs="Arial"/>
                <w:sz w:val="22"/>
                <w:szCs w:val="22"/>
              </w:rPr>
              <w:t>Substantially increase hazards due to a geometric design feature (e.g., sharp curves or dangerous intersections) or incompatible uses (e.g., farm equipment)?</w:t>
            </w:r>
          </w:p>
        </w:tc>
        <w:tc>
          <w:tcPr>
            <w:tcW w:w="1152" w:type="dxa"/>
            <w:tcMar>
              <w:top w:w="72" w:type="dxa"/>
              <w:bottom w:w="72" w:type="dxa"/>
            </w:tcMar>
            <w:vAlign w:val="center"/>
          </w:tcPr>
          <w:p w14:paraId="4B0204F0" w14:textId="77777777" w:rsidR="00627FBD" w:rsidRPr="00D408D5" w:rsidRDefault="00627FBD" w:rsidP="00ED2AA6">
            <w:pPr>
              <w:ind w:left="720" w:hanging="720"/>
              <w:jc w:val="center"/>
            </w:pPr>
            <w:r w:rsidRPr="00D408D5">
              <w:rPr>
                <w:rFonts w:cs="Arial"/>
              </w:rPr>
              <w:t>___</w:t>
            </w:r>
          </w:p>
        </w:tc>
        <w:tc>
          <w:tcPr>
            <w:tcW w:w="1152" w:type="dxa"/>
            <w:tcMar>
              <w:top w:w="72" w:type="dxa"/>
              <w:bottom w:w="72" w:type="dxa"/>
            </w:tcMar>
            <w:vAlign w:val="center"/>
          </w:tcPr>
          <w:p w14:paraId="27843FA2" w14:textId="77777777" w:rsidR="00627FBD" w:rsidRPr="00D408D5" w:rsidRDefault="00627FBD" w:rsidP="00ED2AA6">
            <w:pPr>
              <w:ind w:left="720" w:hanging="720"/>
              <w:jc w:val="center"/>
            </w:pPr>
            <w:r w:rsidRPr="00D408D5">
              <w:rPr>
                <w:rFonts w:cs="Arial"/>
              </w:rPr>
              <w:t>___</w:t>
            </w:r>
          </w:p>
        </w:tc>
        <w:tc>
          <w:tcPr>
            <w:tcW w:w="1152" w:type="dxa"/>
            <w:tcMar>
              <w:top w:w="72" w:type="dxa"/>
              <w:bottom w:w="72" w:type="dxa"/>
            </w:tcMar>
            <w:vAlign w:val="center"/>
          </w:tcPr>
          <w:p w14:paraId="1789F887" w14:textId="77777777" w:rsidR="00627FBD" w:rsidRPr="00D408D5" w:rsidRDefault="00627FBD" w:rsidP="00ED2AA6">
            <w:pPr>
              <w:ind w:left="720" w:hanging="720"/>
              <w:jc w:val="center"/>
            </w:pPr>
            <w:r w:rsidRPr="00D408D5">
              <w:rPr>
                <w:rFonts w:cs="Arial"/>
              </w:rPr>
              <w:t>___</w:t>
            </w:r>
          </w:p>
        </w:tc>
        <w:tc>
          <w:tcPr>
            <w:tcW w:w="1152" w:type="dxa"/>
            <w:tcMar>
              <w:top w:w="72" w:type="dxa"/>
              <w:bottom w:w="72" w:type="dxa"/>
            </w:tcMar>
            <w:vAlign w:val="center"/>
          </w:tcPr>
          <w:p w14:paraId="2310223F" w14:textId="77777777" w:rsidR="00627FBD" w:rsidRPr="00D422C1" w:rsidRDefault="00627FBD" w:rsidP="00ED2AA6">
            <w:pPr>
              <w:ind w:left="720" w:hanging="720"/>
              <w:jc w:val="center"/>
            </w:pPr>
            <w:r w:rsidRPr="00D422C1">
              <w:rPr>
                <w:rFonts w:cs="Arial"/>
                <w:u w:val="single"/>
              </w:rPr>
              <w:t>_</w:t>
            </w:r>
            <w:r w:rsidRPr="00D422C1">
              <w:rPr>
                <w:rFonts w:cs="Arial"/>
                <w:u w:val="single"/>
              </w:rPr>
              <w:sym w:font="Wingdings" w:char="F0FC"/>
            </w:r>
            <w:r w:rsidRPr="00D422C1">
              <w:rPr>
                <w:rFonts w:cs="Arial"/>
                <w:u w:val="single"/>
              </w:rPr>
              <w:t>_</w:t>
            </w:r>
          </w:p>
        </w:tc>
      </w:tr>
      <w:tr w:rsidR="00D408D5" w:rsidRPr="00D408D5" w14:paraId="7096CB5E" w14:textId="77777777" w:rsidTr="0097035B">
        <w:trPr>
          <w:cantSplit/>
        </w:trPr>
        <w:tc>
          <w:tcPr>
            <w:tcW w:w="5558" w:type="dxa"/>
            <w:tcMar>
              <w:top w:w="72" w:type="dxa"/>
              <w:bottom w:w="72" w:type="dxa"/>
            </w:tcMar>
          </w:tcPr>
          <w:p w14:paraId="16231724" w14:textId="3BC2AFFA" w:rsidR="00627FBD" w:rsidRPr="00A81BD9" w:rsidRDefault="00F0515E" w:rsidP="00482AEA">
            <w:pPr>
              <w:ind w:left="900" w:hanging="360"/>
              <w:jc w:val="both"/>
              <w:rPr>
                <w:rFonts w:cs="Arial"/>
                <w:sz w:val="22"/>
                <w:szCs w:val="22"/>
              </w:rPr>
            </w:pPr>
            <w:r>
              <w:rPr>
                <w:rFonts w:cs="Arial"/>
                <w:sz w:val="22"/>
                <w:szCs w:val="22"/>
              </w:rPr>
              <w:t>d</w:t>
            </w:r>
            <w:r w:rsidR="00627FBD" w:rsidRPr="00A81BD9">
              <w:rPr>
                <w:rFonts w:cs="Arial"/>
                <w:sz w:val="22"/>
                <w:szCs w:val="22"/>
              </w:rPr>
              <w:t>)</w:t>
            </w:r>
            <w:r w:rsidR="00627FBD" w:rsidRPr="00A81BD9">
              <w:rPr>
                <w:rFonts w:cs="Arial"/>
                <w:sz w:val="22"/>
                <w:szCs w:val="22"/>
              </w:rPr>
              <w:tab/>
              <w:t>Result in inadequate emergency access?</w:t>
            </w:r>
          </w:p>
        </w:tc>
        <w:tc>
          <w:tcPr>
            <w:tcW w:w="1152" w:type="dxa"/>
            <w:tcMar>
              <w:top w:w="72" w:type="dxa"/>
              <w:bottom w:w="72" w:type="dxa"/>
            </w:tcMar>
            <w:vAlign w:val="center"/>
          </w:tcPr>
          <w:p w14:paraId="5B3B6D69" w14:textId="77777777" w:rsidR="00627FBD" w:rsidRPr="00D408D5" w:rsidRDefault="00627FBD" w:rsidP="00ED2AA6">
            <w:pPr>
              <w:ind w:left="720" w:hanging="720"/>
              <w:jc w:val="center"/>
            </w:pPr>
            <w:r w:rsidRPr="00D408D5">
              <w:rPr>
                <w:rFonts w:cs="Arial"/>
              </w:rPr>
              <w:t>___</w:t>
            </w:r>
          </w:p>
        </w:tc>
        <w:tc>
          <w:tcPr>
            <w:tcW w:w="1152" w:type="dxa"/>
            <w:tcMar>
              <w:top w:w="72" w:type="dxa"/>
              <w:bottom w:w="72" w:type="dxa"/>
            </w:tcMar>
            <w:vAlign w:val="center"/>
          </w:tcPr>
          <w:p w14:paraId="11E12ADE" w14:textId="77777777" w:rsidR="00627FBD" w:rsidRPr="00D408D5" w:rsidRDefault="00627FBD" w:rsidP="00ED2AA6">
            <w:pPr>
              <w:ind w:left="720" w:hanging="720"/>
              <w:jc w:val="center"/>
            </w:pPr>
            <w:r w:rsidRPr="00D408D5">
              <w:rPr>
                <w:rFonts w:cs="Arial"/>
              </w:rPr>
              <w:t>___</w:t>
            </w:r>
          </w:p>
        </w:tc>
        <w:tc>
          <w:tcPr>
            <w:tcW w:w="1152" w:type="dxa"/>
            <w:tcMar>
              <w:top w:w="72" w:type="dxa"/>
              <w:bottom w:w="72" w:type="dxa"/>
            </w:tcMar>
            <w:vAlign w:val="center"/>
          </w:tcPr>
          <w:p w14:paraId="06363256" w14:textId="77777777" w:rsidR="00627FBD" w:rsidRPr="00D408D5" w:rsidRDefault="00627FBD" w:rsidP="00ED2AA6">
            <w:pPr>
              <w:ind w:left="720" w:hanging="720"/>
              <w:jc w:val="center"/>
            </w:pPr>
            <w:r w:rsidRPr="00D408D5">
              <w:rPr>
                <w:rFonts w:cs="Arial"/>
              </w:rPr>
              <w:t>___</w:t>
            </w:r>
          </w:p>
        </w:tc>
        <w:tc>
          <w:tcPr>
            <w:tcW w:w="1152" w:type="dxa"/>
            <w:tcMar>
              <w:top w:w="72" w:type="dxa"/>
              <w:bottom w:w="72" w:type="dxa"/>
            </w:tcMar>
            <w:vAlign w:val="center"/>
          </w:tcPr>
          <w:p w14:paraId="6835BCBF" w14:textId="77777777" w:rsidR="00627FBD" w:rsidRPr="00D422C1" w:rsidRDefault="00627FBD" w:rsidP="00ED2AA6">
            <w:pPr>
              <w:ind w:left="720" w:hanging="720"/>
              <w:jc w:val="center"/>
            </w:pPr>
            <w:r w:rsidRPr="00D422C1">
              <w:rPr>
                <w:rFonts w:cs="Arial"/>
                <w:u w:val="single"/>
              </w:rPr>
              <w:t>_</w:t>
            </w:r>
            <w:r w:rsidRPr="00D422C1">
              <w:rPr>
                <w:rFonts w:cs="Arial"/>
                <w:u w:val="single"/>
              </w:rPr>
              <w:sym w:font="Wingdings" w:char="F0FC"/>
            </w:r>
            <w:r w:rsidRPr="00D422C1">
              <w:rPr>
                <w:rFonts w:cs="Arial"/>
                <w:u w:val="single"/>
              </w:rPr>
              <w:t>_</w:t>
            </w:r>
          </w:p>
        </w:tc>
      </w:tr>
    </w:tbl>
    <w:p w14:paraId="20F30C25" w14:textId="77777777" w:rsidR="001D0C26" w:rsidRPr="00ED2AA6" w:rsidRDefault="001D0C26" w:rsidP="00884B50">
      <w:pPr>
        <w:jc w:val="both"/>
        <w:rPr>
          <w:rFonts w:cs="Arial"/>
        </w:rPr>
      </w:pPr>
    </w:p>
    <w:p w14:paraId="58315952" w14:textId="412B8565" w:rsidR="00DF1B54" w:rsidRPr="00A81BD9" w:rsidRDefault="0071272C" w:rsidP="00884B50">
      <w:pPr>
        <w:ind w:left="780" w:hanging="780"/>
        <w:jc w:val="both"/>
        <w:rPr>
          <w:rFonts w:cs="Arial"/>
          <w:bCs/>
          <w:u w:val="single"/>
        </w:rPr>
      </w:pPr>
      <w:r w:rsidRPr="009C55FA">
        <w:rPr>
          <w:rFonts w:cs="Arial"/>
          <w:bCs/>
          <w:u w:val="single"/>
        </w:rPr>
        <w:t>Transportation &amp;</w:t>
      </w:r>
      <w:r w:rsidR="00DF1B54" w:rsidRPr="009C55FA">
        <w:rPr>
          <w:rFonts w:cs="Arial"/>
          <w:bCs/>
          <w:u w:val="single"/>
        </w:rPr>
        <w:t xml:space="preserve"> Traffic</w:t>
      </w:r>
      <w:r w:rsidR="001D0C26" w:rsidRPr="009C55FA">
        <w:rPr>
          <w:rFonts w:cs="Arial"/>
          <w:bCs/>
          <w:u w:val="single"/>
        </w:rPr>
        <w:t xml:space="preserve"> – Discussion</w:t>
      </w:r>
    </w:p>
    <w:p w14:paraId="783C90FA" w14:textId="77777777" w:rsidR="00DF1B54" w:rsidRPr="00627FBD" w:rsidRDefault="00DF1B54" w:rsidP="00884B50">
      <w:pPr>
        <w:ind w:left="780" w:hanging="780"/>
        <w:jc w:val="both"/>
        <w:rPr>
          <w:rFonts w:cs="Arial"/>
          <w:b/>
          <w:bCs/>
          <w:u w:val="single"/>
        </w:rPr>
      </w:pPr>
    </w:p>
    <w:p w14:paraId="31C5F588" w14:textId="3E26510C" w:rsidR="007E18DC" w:rsidRDefault="0053451A" w:rsidP="00535ABD">
      <w:pPr>
        <w:tabs>
          <w:tab w:val="left" w:pos="1170"/>
        </w:tabs>
        <w:ind w:left="1008" w:hanging="1008"/>
        <w:jc w:val="both"/>
        <w:rPr>
          <w:rFonts w:cs="Arial"/>
        </w:rPr>
      </w:pPr>
      <w:r>
        <w:rPr>
          <w:rFonts w:cs="Arial"/>
        </w:rPr>
        <w:t>a</w:t>
      </w:r>
      <w:r w:rsidR="007E18DC" w:rsidRPr="00524641">
        <w:rPr>
          <w:rFonts w:cs="Arial"/>
        </w:rPr>
        <w:t>)</w:t>
      </w:r>
      <w:r w:rsidR="007E18DC" w:rsidRPr="00524641">
        <w:rPr>
          <w:rFonts w:cs="Arial"/>
        </w:rPr>
        <w:tab/>
      </w:r>
      <w:r>
        <w:rPr>
          <w:rFonts w:cs="Arial"/>
          <w:i/>
        </w:rPr>
        <w:t>No Impact</w:t>
      </w:r>
      <w:r w:rsidR="00632318" w:rsidRPr="00524641">
        <w:rPr>
          <w:rFonts w:cs="Arial"/>
          <w:i/>
        </w:rPr>
        <w:t>.</w:t>
      </w:r>
      <w:r w:rsidR="00632318" w:rsidRPr="00524641">
        <w:rPr>
          <w:rFonts w:cs="Arial"/>
        </w:rPr>
        <w:t xml:space="preserve"> </w:t>
      </w:r>
      <w:r w:rsidR="007E18DC" w:rsidRPr="00524641">
        <w:rPr>
          <w:rFonts w:cs="Arial"/>
        </w:rPr>
        <w:t>The</w:t>
      </w:r>
      <w:r w:rsidR="007E18DC">
        <w:rPr>
          <w:rFonts w:cs="Arial"/>
        </w:rPr>
        <w:t xml:space="preserve"> </w:t>
      </w:r>
      <w:r>
        <w:rPr>
          <w:rFonts w:cs="Arial"/>
        </w:rPr>
        <w:t xml:space="preserve">project is proposed to be located along the south side of </w:t>
      </w:r>
      <w:proofErr w:type="spellStart"/>
      <w:r>
        <w:rPr>
          <w:rFonts w:cs="Arial"/>
        </w:rPr>
        <w:t>Sessums</w:t>
      </w:r>
      <w:proofErr w:type="spellEnd"/>
      <w:r>
        <w:rPr>
          <w:rFonts w:cs="Arial"/>
        </w:rPr>
        <w:t xml:space="preserve"> Drive, which is </w:t>
      </w:r>
      <w:r w:rsidR="000A60C8">
        <w:rPr>
          <w:rFonts w:cs="Arial"/>
        </w:rPr>
        <w:t xml:space="preserve">a </w:t>
      </w:r>
      <w:r w:rsidR="00EC0F20">
        <w:rPr>
          <w:rFonts w:cs="Arial"/>
        </w:rPr>
        <w:t>local collector</w:t>
      </w:r>
      <w:r>
        <w:rPr>
          <w:rFonts w:cs="Arial"/>
        </w:rPr>
        <w:t xml:space="preserve"> street. </w:t>
      </w:r>
      <w:r w:rsidR="00EC0F20">
        <w:rPr>
          <w:rFonts w:cs="Arial"/>
        </w:rPr>
        <w:t>Figure 5-3 of the City of Redlands 2035 General Plan identified a proposed bicycle route, however, the proposed project will not conflict with the proposed bicycle route</w:t>
      </w:r>
      <w:r w:rsidR="000A60C8">
        <w:rPr>
          <w:rFonts w:cs="Arial"/>
        </w:rPr>
        <w:t xml:space="preserve"> or future sidewalk installation</w:t>
      </w:r>
      <w:r w:rsidR="00EC0F20">
        <w:rPr>
          <w:rFonts w:cs="Arial"/>
        </w:rPr>
        <w:t xml:space="preserve">. </w:t>
      </w:r>
      <w:r w:rsidR="000A60C8">
        <w:rPr>
          <w:rFonts w:cs="Arial"/>
        </w:rPr>
        <w:t xml:space="preserve">There are no existing or proposed transit system in the vicinity. </w:t>
      </w:r>
      <w:r w:rsidR="00D4480F">
        <w:rPr>
          <w:rFonts w:cs="Arial"/>
        </w:rPr>
        <w:t xml:space="preserve">Therefore, the project will have no impact with any program, plan, ordinance or policy addressing the circulation system including transit, roadway, bicycle and pedestrian facilities. </w:t>
      </w:r>
    </w:p>
    <w:p w14:paraId="31B0554C" w14:textId="77777777" w:rsidR="00EF32C9" w:rsidRPr="00D323B2" w:rsidRDefault="00EF32C9" w:rsidP="00667769">
      <w:pPr>
        <w:widowControl/>
        <w:jc w:val="both"/>
        <w:rPr>
          <w:rFonts w:cs="Arial"/>
        </w:rPr>
      </w:pPr>
    </w:p>
    <w:p w14:paraId="062DD62F" w14:textId="3E923EBF" w:rsidR="00D4480F" w:rsidRDefault="00D4480F" w:rsidP="00286BE5">
      <w:pPr>
        <w:spacing w:line="100" w:lineRule="atLeast"/>
        <w:ind w:left="1008" w:hanging="1008"/>
        <w:jc w:val="both"/>
        <w:rPr>
          <w:rFonts w:cs="Arial"/>
        </w:rPr>
      </w:pPr>
      <w:r>
        <w:rPr>
          <w:rFonts w:cs="Arial"/>
        </w:rPr>
        <w:t>b</w:t>
      </w:r>
      <w:r w:rsidR="00EF32C9" w:rsidRPr="007E18DC">
        <w:rPr>
          <w:rFonts w:cs="Arial"/>
        </w:rPr>
        <w:t>)</w:t>
      </w:r>
      <w:r w:rsidR="00EF32C9" w:rsidRPr="007E18DC">
        <w:rPr>
          <w:rFonts w:cs="Arial"/>
        </w:rPr>
        <w:tab/>
      </w:r>
      <w:r w:rsidR="00632318" w:rsidRPr="00632318">
        <w:rPr>
          <w:rFonts w:cs="Arial"/>
          <w:i/>
        </w:rPr>
        <w:t>No Impact.</w:t>
      </w:r>
      <w:r w:rsidR="00632318" w:rsidRPr="00632318">
        <w:rPr>
          <w:rFonts w:cs="Arial"/>
        </w:rPr>
        <w:t xml:space="preserve"> </w:t>
      </w:r>
      <w:r>
        <w:rPr>
          <w:rFonts w:cs="Arial"/>
        </w:rPr>
        <w:t>Section 15064.3 of the CEQA Guidelines provides guidance on analyzing transportation impacts of a proposed project using the Vehicle Mile Travelled (VMP) metric when a project. Although this project site is not served by transit, the proposed landscape mai</w:t>
      </w:r>
      <w:r w:rsidR="001A2D99">
        <w:rPr>
          <w:rFonts w:cs="Arial"/>
        </w:rPr>
        <w:t>ntenance facility anticipates 27</w:t>
      </w:r>
      <w:r>
        <w:rPr>
          <w:rFonts w:cs="Arial"/>
        </w:rPr>
        <w:t xml:space="preserve"> roundtrips</w:t>
      </w:r>
      <w:r w:rsidR="002B1CC7">
        <w:rPr>
          <w:rFonts w:cs="Arial"/>
        </w:rPr>
        <w:t xml:space="preserve"> maximum</w:t>
      </w:r>
      <w:r>
        <w:rPr>
          <w:rFonts w:cs="Arial"/>
        </w:rPr>
        <w:t xml:space="preserve"> to a</w:t>
      </w:r>
      <w:r w:rsidR="00703224">
        <w:rPr>
          <w:rFonts w:cs="Arial"/>
        </w:rPr>
        <w:t>nd from the project site</w:t>
      </w:r>
      <w:r>
        <w:rPr>
          <w:rFonts w:cs="Arial"/>
        </w:rPr>
        <w:t xml:space="preserve"> </w:t>
      </w:r>
      <w:r w:rsidR="007F2B28">
        <w:rPr>
          <w:rFonts w:cs="Arial"/>
        </w:rPr>
        <w:t>from Monday through Friday</w:t>
      </w:r>
      <w:r w:rsidR="003125AA">
        <w:rPr>
          <w:rFonts w:cs="Arial"/>
        </w:rPr>
        <w:t>,</w:t>
      </w:r>
      <w:r w:rsidR="00703224">
        <w:rPr>
          <w:rFonts w:cs="Arial"/>
        </w:rPr>
        <w:t xml:space="preserve"> between the hours of 5:30am to 5:30pm</w:t>
      </w:r>
      <w:r w:rsidR="007F2B28">
        <w:rPr>
          <w:rFonts w:cs="Arial"/>
        </w:rPr>
        <w:t>. The anticipated</w:t>
      </w:r>
      <w:r>
        <w:rPr>
          <w:rFonts w:cs="Arial"/>
        </w:rPr>
        <w:t xml:space="preserve"> trip generation is low</w:t>
      </w:r>
      <w:r w:rsidR="007F2B28">
        <w:rPr>
          <w:rFonts w:cs="Arial"/>
        </w:rPr>
        <w:t xml:space="preserve">er than other manufacturing or service uses such as parcel delivery and professional offices that are permitted in the Industrial (I-P) District. Therefore, by permitting a landscaped maintenance facility at this location, the trip generation and vehicle mile travelled from this site is anticipated to be reduced compared to a scenario where this site were to be occupied by other permitted uses for the zone. </w:t>
      </w:r>
      <w:r w:rsidR="00633C89">
        <w:rPr>
          <w:rFonts w:cs="Arial"/>
        </w:rPr>
        <w:t>Therefore, the project will have no conflict with CEQA 15064.3 of CEQA Guidelines.</w:t>
      </w:r>
    </w:p>
    <w:p w14:paraId="4291B0B9" w14:textId="112823A4" w:rsidR="00EF32C9" w:rsidRPr="007E18DC" w:rsidRDefault="00EF32C9" w:rsidP="000E0BE7">
      <w:pPr>
        <w:spacing w:line="100" w:lineRule="atLeast"/>
        <w:jc w:val="both"/>
        <w:rPr>
          <w:rFonts w:cs="Arial"/>
        </w:rPr>
      </w:pPr>
    </w:p>
    <w:p w14:paraId="1F7E913A" w14:textId="1217724F" w:rsidR="00EF32C9" w:rsidRPr="007E18DC" w:rsidRDefault="00286BE5" w:rsidP="007E18DC">
      <w:pPr>
        <w:spacing w:line="100" w:lineRule="atLeast"/>
        <w:ind w:left="1008" w:hanging="1008"/>
        <w:jc w:val="both"/>
        <w:rPr>
          <w:rFonts w:cs="Arial"/>
        </w:rPr>
      </w:pPr>
      <w:r>
        <w:rPr>
          <w:rFonts w:cs="Arial"/>
        </w:rPr>
        <w:lastRenderedPageBreak/>
        <w:t>c</w:t>
      </w:r>
      <w:r w:rsidR="00EF32C9" w:rsidRPr="007E18DC">
        <w:rPr>
          <w:rFonts w:cs="Arial"/>
        </w:rPr>
        <w:t>)</w:t>
      </w:r>
      <w:r w:rsidR="00EF32C9" w:rsidRPr="007E18DC">
        <w:rPr>
          <w:rFonts w:cs="Arial"/>
        </w:rPr>
        <w:tab/>
      </w:r>
      <w:r w:rsidR="00632318" w:rsidRPr="00632318">
        <w:rPr>
          <w:rFonts w:cs="Arial"/>
          <w:i/>
        </w:rPr>
        <w:t>No Impact.</w:t>
      </w:r>
      <w:r w:rsidR="00632318" w:rsidRPr="00632318">
        <w:rPr>
          <w:rFonts w:cs="Arial"/>
        </w:rPr>
        <w:t xml:space="preserve"> </w:t>
      </w:r>
      <w:r w:rsidR="00EF32C9" w:rsidRPr="007E18DC">
        <w:rPr>
          <w:rFonts w:cs="Arial"/>
        </w:rPr>
        <w:t xml:space="preserve">The proposed project </w:t>
      </w:r>
      <w:r w:rsidR="002C2FF7">
        <w:rPr>
          <w:rFonts w:cs="Arial"/>
        </w:rPr>
        <w:t>will not alter existing roadways or introduce new design features such as sharp curves or dangerous intersections. Therefore, the project will have no impact on substantially increase hazards due to a design feature or incompatible uses.</w:t>
      </w:r>
    </w:p>
    <w:p w14:paraId="4046B90E" w14:textId="77777777" w:rsidR="00EF32C9" w:rsidRPr="00714957" w:rsidRDefault="00EF32C9" w:rsidP="007E18DC">
      <w:pPr>
        <w:spacing w:line="100" w:lineRule="atLeast"/>
        <w:ind w:left="1008" w:hanging="1008"/>
        <w:jc w:val="both"/>
        <w:rPr>
          <w:rFonts w:cs="Arial"/>
          <w:color w:val="000000"/>
          <w:highlight w:val="yellow"/>
        </w:rPr>
      </w:pPr>
    </w:p>
    <w:p w14:paraId="2725A1E3" w14:textId="2842FD13" w:rsidR="001D0C26" w:rsidRDefault="00286BE5" w:rsidP="00A81BD9">
      <w:pPr>
        <w:spacing w:line="100" w:lineRule="atLeast"/>
        <w:ind w:left="1008" w:hanging="1008"/>
        <w:jc w:val="both"/>
        <w:rPr>
          <w:rFonts w:cs="Arial"/>
          <w:color w:val="000000"/>
        </w:rPr>
      </w:pPr>
      <w:r>
        <w:rPr>
          <w:rFonts w:cs="Arial"/>
          <w:color w:val="000000"/>
        </w:rPr>
        <w:t>d</w:t>
      </w:r>
      <w:r w:rsidR="00EF32C9" w:rsidRPr="000B4803">
        <w:rPr>
          <w:rFonts w:cs="Arial"/>
          <w:color w:val="000000"/>
        </w:rPr>
        <w:t>)</w:t>
      </w:r>
      <w:r w:rsidR="00EF32C9" w:rsidRPr="000B4803">
        <w:rPr>
          <w:rFonts w:cs="Arial"/>
          <w:color w:val="000000"/>
        </w:rPr>
        <w:tab/>
      </w:r>
      <w:r w:rsidR="00632318" w:rsidRPr="00632318">
        <w:rPr>
          <w:rFonts w:cs="Arial"/>
          <w:i/>
          <w:color w:val="000000"/>
        </w:rPr>
        <w:t>No Impact.</w:t>
      </w:r>
      <w:r w:rsidR="00632318">
        <w:rPr>
          <w:rFonts w:cs="Arial"/>
          <w:color w:val="000000"/>
        </w:rPr>
        <w:t xml:space="preserve"> </w:t>
      </w:r>
      <w:r w:rsidR="00EF32C9" w:rsidRPr="000B4803">
        <w:rPr>
          <w:rFonts w:cs="Arial"/>
          <w:color w:val="000000"/>
        </w:rPr>
        <w:t>The proposed project will not have any conflicts with any programs or policies that support alternative modes of transport</w:t>
      </w:r>
      <w:r w:rsidR="00A81BD9">
        <w:rPr>
          <w:rFonts w:cs="Arial"/>
          <w:color w:val="000000"/>
        </w:rPr>
        <w:t>ation.  No mitigation is needed.</w:t>
      </w:r>
    </w:p>
    <w:p w14:paraId="11A42638" w14:textId="2407FA87" w:rsidR="009C55FA" w:rsidRDefault="009C55FA">
      <w:pPr>
        <w:widowControl/>
        <w:autoSpaceDE/>
        <w:autoSpaceDN/>
        <w:adjustRightInd/>
        <w:rPr>
          <w:rFonts w:cs="Arial"/>
          <w:color w:val="000000"/>
        </w:rPr>
      </w:pPr>
    </w:p>
    <w:p w14:paraId="6122C89C" w14:textId="77777777" w:rsidR="004E3799" w:rsidRDefault="004E3799">
      <w:pPr>
        <w:widowControl/>
        <w:autoSpaceDE/>
        <w:autoSpaceDN/>
        <w:adjustRightInd/>
        <w:rPr>
          <w:rFonts w:cs="Arial"/>
          <w:color w:val="000000"/>
        </w:rPr>
      </w:pPr>
    </w:p>
    <w:p w14:paraId="7C9CAB81" w14:textId="77777777" w:rsidR="008E1A3B" w:rsidRDefault="008E1A3B">
      <w:pPr>
        <w:widowControl/>
        <w:autoSpaceDE/>
        <w:autoSpaceDN/>
        <w:adjustRightInd/>
        <w:rPr>
          <w:rFonts w:cs="Arial"/>
          <w:color w:val="000000"/>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59472F" w:rsidRPr="004F4B69" w14:paraId="4A579EB0" w14:textId="77777777" w:rsidTr="0059472F">
        <w:trPr>
          <w:cantSplit/>
          <w:tblHeader/>
        </w:trPr>
        <w:tc>
          <w:tcPr>
            <w:tcW w:w="5558" w:type="dxa"/>
            <w:vAlign w:val="bottom"/>
          </w:tcPr>
          <w:p w14:paraId="1063CB5A" w14:textId="77777777" w:rsidR="0059472F" w:rsidRPr="00A81BD9" w:rsidRDefault="0059472F" w:rsidP="0059472F">
            <w:pPr>
              <w:rPr>
                <w:rFonts w:cs="Arial"/>
                <w:sz w:val="22"/>
                <w:szCs w:val="22"/>
              </w:rPr>
            </w:pPr>
            <w:r w:rsidRPr="00A81BD9">
              <w:rPr>
                <w:rFonts w:cs="Arial"/>
                <w:sz w:val="22"/>
                <w:szCs w:val="22"/>
              </w:rPr>
              <w:t>Issues:</w:t>
            </w:r>
          </w:p>
        </w:tc>
        <w:tc>
          <w:tcPr>
            <w:tcW w:w="1152" w:type="dxa"/>
            <w:vAlign w:val="bottom"/>
          </w:tcPr>
          <w:p w14:paraId="5F7CE774" w14:textId="77777777" w:rsidR="0059472F" w:rsidRPr="004F4B69" w:rsidRDefault="0059472F" w:rsidP="0059472F">
            <w:pPr>
              <w:jc w:val="center"/>
              <w:rPr>
                <w:rFonts w:cs="Arial"/>
                <w:sz w:val="16"/>
                <w:szCs w:val="16"/>
              </w:rPr>
            </w:pPr>
            <w:r w:rsidRPr="004F4B69">
              <w:rPr>
                <w:rFonts w:cs="Arial"/>
                <w:sz w:val="16"/>
                <w:szCs w:val="16"/>
              </w:rPr>
              <w:t>Potentially Significant Impact</w:t>
            </w:r>
          </w:p>
        </w:tc>
        <w:tc>
          <w:tcPr>
            <w:tcW w:w="1152" w:type="dxa"/>
            <w:vAlign w:val="bottom"/>
          </w:tcPr>
          <w:p w14:paraId="55C829FA" w14:textId="77777777" w:rsidR="0059472F" w:rsidRPr="004F4B69" w:rsidRDefault="0059472F" w:rsidP="0059472F">
            <w:pPr>
              <w:jc w:val="center"/>
              <w:rPr>
                <w:rFonts w:cs="Arial"/>
                <w:sz w:val="16"/>
                <w:szCs w:val="16"/>
              </w:rPr>
            </w:pPr>
            <w:r w:rsidRPr="004F4B69">
              <w:rPr>
                <w:rFonts w:cs="Arial"/>
                <w:sz w:val="16"/>
                <w:szCs w:val="16"/>
              </w:rPr>
              <w:t>Less Than Significant With Mitigation Incorporated</w:t>
            </w:r>
          </w:p>
        </w:tc>
        <w:tc>
          <w:tcPr>
            <w:tcW w:w="1152" w:type="dxa"/>
            <w:vAlign w:val="bottom"/>
          </w:tcPr>
          <w:p w14:paraId="7AFF37AE" w14:textId="77777777" w:rsidR="0059472F" w:rsidRPr="004F4B69" w:rsidRDefault="0059472F" w:rsidP="0059472F">
            <w:pPr>
              <w:jc w:val="center"/>
              <w:rPr>
                <w:rFonts w:cs="Arial"/>
                <w:sz w:val="16"/>
                <w:szCs w:val="16"/>
              </w:rPr>
            </w:pPr>
            <w:r w:rsidRPr="004F4B69">
              <w:rPr>
                <w:rFonts w:cs="Arial"/>
                <w:sz w:val="16"/>
                <w:szCs w:val="16"/>
              </w:rPr>
              <w:t>Less Than Significant Impact</w:t>
            </w:r>
          </w:p>
        </w:tc>
        <w:tc>
          <w:tcPr>
            <w:tcW w:w="1152" w:type="dxa"/>
            <w:vAlign w:val="bottom"/>
          </w:tcPr>
          <w:p w14:paraId="2C080293" w14:textId="77777777" w:rsidR="0059472F" w:rsidRPr="004F4B69" w:rsidRDefault="0059472F" w:rsidP="0059472F">
            <w:pPr>
              <w:jc w:val="center"/>
              <w:rPr>
                <w:rFonts w:cs="Arial"/>
                <w:sz w:val="16"/>
                <w:szCs w:val="16"/>
              </w:rPr>
            </w:pPr>
            <w:r w:rsidRPr="004F4B69">
              <w:rPr>
                <w:rFonts w:cs="Arial"/>
                <w:sz w:val="16"/>
                <w:szCs w:val="16"/>
              </w:rPr>
              <w:t>No Impact</w:t>
            </w:r>
          </w:p>
        </w:tc>
      </w:tr>
      <w:tr w:rsidR="0059472F" w:rsidRPr="004F4B69" w14:paraId="49741868" w14:textId="77777777" w:rsidTr="0059472F">
        <w:trPr>
          <w:cantSplit/>
        </w:trPr>
        <w:tc>
          <w:tcPr>
            <w:tcW w:w="5558" w:type="dxa"/>
            <w:tcMar>
              <w:top w:w="72" w:type="dxa"/>
              <w:bottom w:w="72" w:type="dxa"/>
            </w:tcMar>
          </w:tcPr>
          <w:p w14:paraId="1E6FA540" w14:textId="62810239" w:rsidR="0059472F" w:rsidRPr="00A81BD9" w:rsidRDefault="0059472F" w:rsidP="0059472F">
            <w:pPr>
              <w:ind w:left="540" w:hanging="540"/>
              <w:rPr>
                <w:rFonts w:cs="Arial"/>
                <w:sz w:val="22"/>
                <w:szCs w:val="22"/>
              </w:rPr>
            </w:pPr>
            <w:r w:rsidRPr="00A81BD9">
              <w:rPr>
                <w:rFonts w:cs="Arial"/>
                <w:sz w:val="22"/>
                <w:szCs w:val="22"/>
              </w:rPr>
              <w:t>XV</w:t>
            </w:r>
            <w:r>
              <w:rPr>
                <w:rFonts w:cs="Arial"/>
                <w:sz w:val="22"/>
                <w:szCs w:val="22"/>
              </w:rPr>
              <w:t>II</w:t>
            </w:r>
            <w:r w:rsidR="00672B4F">
              <w:rPr>
                <w:rFonts w:cs="Arial"/>
                <w:sz w:val="22"/>
                <w:szCs w:val="22"/>
              </w:rPr>
              <w:t>I</w:t>
            </w:r>
            <w:r w:rsidRPr="00A81BD9">
              <w:rPr>
                <w:rFonts w:cs="Arial"/>
                <w:sz w:val="22"/>
                <w:szCs w:val="22"/>
              </w:rPr>
              <w:t>.</w:t>
            </w:r>
            <w:r w:rsidRPr="00A81BD9">
              <w:rPr>
                <w:rFonts w:cs="Arial"/>
                <w:sz w:val="22"/>
                <w:szCs w:val="22"/>
              </w:rPr>
              <w:tab/>
            </w:r>
            <w:r w:rsidR="00672B4F">
              <w:rPr>
                <w:rFonts w:cs="Arial"/>
                <w:sz w:val="22"/>
                <w:szCs w:val="22"/>
              </w:rPr>
              <w:t xml:space="preserve"> </w:t>
            </w:r>
            <w:r w:rsidRPr="0059472F">
              <w:rPr>
                <w:rFonts w:cs="Arial"/>
                <w:b/>
                <w:sz w:val="22"/>
                <w:szCs w:val="22"/>
              </w:rPr>
              <w:t>TRIBAL</w:t>
            </w:r>
            <w:r>
              <w:rPr>
                <w:rFonts w:cs="Arial"/>
                <w:sz w:val="22"/>
                <w:szCs w:val="22"/>
              </w:rPr>
              <w:t xml:space="preserve"> </w:t>
            </w:r>
            <w:r>
              <w:rPr>
                <w:rFonts w:cs="Arial"/>
                <w:b/>
                <w:bCs/>
                <w:sz w:val="22"/>
                <w:szCs w:val="22"/>
              </w:rPr>
              <w:t>CULTURAL RESOURCES</w:t>
            </w:r>
            <w:r w:rsidRPr="00A81BD9">
              <w:rPr>
                <w:rFonts w:cs="Arial"/>
                <w:b/>
                <w:bCs/>
                <w:sz w:val="22"/>
                <w:szCs w:val="22"/>
              </w:rPr>
              <w:t xml:space="preserve">. </w:t>
            </w:r>
            <w:r w:rsidRPr="00A81BD9">
              <w:rPr>
                <w:rFonts w:cs="Arial"/>
                <w:sz w:val="22"/>
                <w:szCs w:val="22"/>
              </w:rPr>
              <w:t xml:space="preserve"> </w:t>
            </w:r>
            <w:r>
              <w:rPr>
                <w:rFonts w:cs="Arial"/>
                <w:sz w:val="22"/>
                <w:szCs w:val="22"/>
              </w:rPr>
              <w:t xml:space="preserve">                                                </w:t>
            </w:r>
            <w:r w:rsidRPr="00A81BD9">
              <w:rPr>
                <w:rFonts w:cs="Arial"/>
                <w:sz w:val="22"/>
                <w:szCs w:val="22"/>
              </w:rPr>
              <w:t>Would the project:</w:t>
            </w:r>
          </w:p>
        </w:tc>
        <w:tc>
          <w:tcPr>
            <w:tcW w:w="1152" w:type="dxa"/>
            <w:tcMar>
              <w:top w:w="72" w:type="dxa"/>
              <w:bottom w:w="72" w:type="dxa"/>
            </w:tcMar>
          </w:tcPr>
          <w:p w14:paraId="3C233D86" w14:textId="77777777" w:rsidR="0059472F" w:rsidRPr="004F4B69" w:rsidRDefault="0059472F" w:rsidP="0059472F">
            <w:pPr>
              <w:jc w:val="center"/>
              <w:rPr>
                <w:rFonts w:cs="Arial"/>
                <w:sz w:val="21"/>
                <w:szCs w:val="21"/>
              </w:rPr>
            </w:pPr>
          </w:p>
        </w:tc>
        <w:tc>
          <w:tcPr>
            <w:tcW w:w="1152" w:type="dxa"/>
            <w:tcMar>
              <w:top w:w="72" w:type="dxa"/>
              <w:bottom w:w="72" w:type="dxa"/>
            </w:tcMar>
          </w:tcPr>
          <w:p w14:paraId="2EFC1D24" w14:textId="77777777" w:rsidR="0059472F" w:rsidRPr="004F4B69" w:rsidRDefault="0059472F" w:rsidP="0059472F">
            <w:pPr>
              <w:jc w:val="center"/>
              <w:rPr>
                <w:rFonts w:cs="Arial"/>
                <w:sz w:val="21"/>
                <w:szCs w:val="21"/>
              </w:rPr>
            </w:pPr>
          </w:p>
        </w:tc>
        <w:tc>
          <w:tcPr>
            <w:tcW w:w="1152" w:type="dxa"/>
            <w:tcMar>
              <w:top w:w="72" w:type="dxa"/>
              <w:bottom w:w="72" w:type="dxa"/>
            </w:tcMar>
          </w:tcPr>
          <w:p w14:paraId="18F6B14B" w14:textId="77777777" w:rsidR="0059472F" w:rsidRPr="004F4B69" w:rsidRDefault="0059472F" w:rsidP="0059472F">
            <w:pPr>
              <w:jc w:val="center"/>
              <w:rPr>
                <w:rFonts w:cs="Arial"/>
                <w:sz w:val="21"/>
                <w:szCs w:val="21"/>
              </w:rPr>
            </w:pPr>
          </w:p>
        </w:tc>
        <w:tc>
          <w:tcPr>
            <w:tcW w:w="1152" w:type="dxa"/>
            <w:tcMar>
              <w:top w:w="72" w:type="dxa"/>
              <w:bottom w:w="72" w:type="dxa"/>
            </w:tcMar>
          </w:tcPr>
          <w:p w14:paraId="4AFC3B19" w14:textId="77777777" w:rsidR="0059472F" w:rsidRPr="004F4B69" w:rsidRDefault="0059472F" w:rsidP="0059472F">
            <w:pPr>
              <w:jc w:val="center"/>
              <w:rPr>
                <w:rFonts w:cs="Arial"/>
                <w:sz w:val="21"/>
                <w:szCs w:val="21"/>
              </w:rPr>
            </w:pPr>
          </w:p>
        </w:tc>
      </w:tr>
      <w:tr w:rsidR="0059472F" w:rsidRPr="004E3799" w14:paraId="1208B047" w14:textId="77777777" w:rsidTr="0059472F">
        <w:trPr>
          <w:cantSplit/>
        </w:trPr>
        <w:tc>
          <w:tcPr>
            <w:tcW w:w="5558" w:type="dxa"/>
            <w:tcMar>
              <w:top w:w="72" w:type="dxa"/>
              <w:bottom w:w="72" w:type="dxa"/>
            </w:tcMar>
          </w:tcPr>
          <w:p w14:paraId="664E1902" w14:textId="44ED1135" w:rsidR="0059472F" w:rsidRPr="0059472F" w:rsidRDefault="0059472F" w:rsidP="0059472F">
            <w:pPr>
              <w:pStyle w:val="ListParagraph"/>
              <w:ind w:left="0"/>
              <w:jc w:val="both"/>
              <w:outlineLvl w:val="0"/>
              <w:rPr>
                <w:rFonts w:cs="Arial"/>
                <w:sz w:val="22"/>
                <w:szCs w:val="22"/>
              </w:rPr>
            </w:pPr>
            <w:r>
              <w:rPr>
                <w:rFonts w:cs="Arial"/>
                <w:spacing w:val="-1"/>
                <w:sz w:val="22"/>
                <w:szCs w:val="22"/>
              </w:rPr>
              <w:t xml:space="preserve">a)    </w:t>
            </w:r>
            <w:r w:rsidRPr="0059472F">
              <w:rPr>
                <w:rFonts w:cs="Arial"/>
                <w:spacing w:val="-1"/>
                <w:sz w:val="22"/>
                <w:szCs w:val="22"/>
              </w:rPr>
              <w:t>Would the project cause a substantial adverse</w:t>
            </w:r>
            <w:r w:rsidRPr="0059472F">
              <w:rPr>
                <w:rFonts w:cs="Arial"/>
                <w:spacing w:val="33"/>
                <w:sz w:val="22"/>
                <w:szCs w:val="22"/>
              </w:rPr>
              <w:t xml:space="preserve"> </w:t>
            </w:r>
          </w:p>
          <w:p w14:paraId="098BC650" w14:textId="669204AB" w:rsidR="00FE31AD" w:rsidRDefault="0059472F" w:rsidP="00FE31AD">
            <w:pPr>
              <w:pStyle w:val="ListParagraph"/>
              <w:ind w:left="432"/>
              <w:jc w:val="both"/>
              <w:outlineLvl w:val="0"/>
              <w:rPr>
                <w:rFonts w:cs="Arial"/>
                <w:spacing w:val="-2"/>
                <w:sz w:val="22"/>
                <w:szCs w:val="22"/>
              </w:rPr>
            </w:pPr>
            <w:r w:rsidRPr="0059472F">
              <w:rPr>
                <w:rFonts w:cs="Arial"/>
                <w:spacing w:val="-1"/>
                <w:sz w:val="22"/>
                <w:szCs w:val="22"/>
              </w:rPr>
              <w:t>change</w:t>
            </w:r>
            <w:r w:rsidRPr="0059472F">
              <w:rPr>
                <w:rFonts w:cs="Arial"/>
                <w:spacing w:val="3"/>
                <w:sz w:val="22"/>
                <w:szCs w:val="22"/>
              </w:rPr>
              <w:t xml:space="preserve"> </w:t>
            </w:r>
            <w:r w:rsidRPr="0059472F">
              <w:rPr>
                <w:rFonts w:cs="Arial"/>
                <w:spacing w:val="-1"/>
                <w:sz w:val="22"/>
                <w:szCs w:val="22"/>
              </w:rPr>
              <w:t>in</w:t>
            </w:r>
            <w:r w:rsidRPr="0059472F">
              <w:rPr>
                <w:rFonts w:cs="Arial"/>
                <w:spacing w:val="1"/>
                <w:sz w:val="22"/>
                <w:szCs w:val="22"/>
              </w:rPr>
              <w:t xml:space="preserve"> </w:t>
            </w:r>
            <w:r w:rsidRPr="0059472F">
              <w:rPr>
                <w:rFonts w:cs="Arial"/>
                <w:spacing w:val="-1"/>
                <w:sz w:val="22"/>
                <w:szCs w:val="22"/>
              </w:rPr>
              <w:t>the</w:t>
            </w:r>
            <w:r w:rsidRPr="0059472F">
              <w:rPr>
                <w:rFonts w:cs="Arial"/>
                <w:spacing w:val="2"/>
                <w:sz w:val="22"/>
                <w:szCs w:val="22"/>
              </w:rPr>
              <w:t xml:space="preserve"> </w:t>
            </w:r>
            <w:r w:rsidRPr="0059472F">
              <w:rPr>
                <w:rFonts w:cs="Arial"/>
                <w:spacing w:val="-1"/>
                <w:sz w:val="22"/>
                <w:szCs w:val="22"/>
              </w:rPr>
              <w:t>significance</w:t>
            </w:r>
            <w:r w:rsidRPr="0059472F">
              <w:rPr>
                <w:rFonts w:cs="Arial"/>
                <w:spacing w:val="48"/>
                <w:sz w:val="22"/>
                <w:szCs w:val="22"/>
              </w:rPr>
              <w:t xml:space="preserve"> </w:t>
            </w:r>
            <w:r w:rsidRPr="0059472F">
              <w:rPr>
                <w:rFonts w:cs="Arial"/>
                <w:sz w:val="22"/>
                <w:szCs w:val="22"/>
              </w:rPr>
              <w:t>of</w:t>
            </w:r>
            <w:r w:rsidRPr="0059472F">
              <w:rPr>
                <w:rFonts w:cs="Arial"/>
                <w:spacing w:val="1"/>
                <w:sz w:val="22"/>
                <w:szCs w:val="22"/>
              </w:rPr>
              <w:t xml:space="preserve"> </w:t>
            </w:r>
            <w:r w:rsidRPr="0059472F">
              <w:rPr>
                <w:rFonts w:cs="Arial"/>
                <w:sz w:val="22"/>
                <w:szCs w:val="22"/>
              </w:rPr>
              <w:t>a</w:t>
            </w:r>
            <w:r w:rsidRPr="0059472F">
              <w:rPr>
                <w:rFonts w:cs="Arial"/>
                <w:spacing w:val="1"/>
                <w:sz w:val="22"/>
                <w:szCs w:val="22"/>
              </w:rPr>
              <w:t xml:space="preserve"> </w:t>
            </w:r>
            <w:r w:rsidRPr="0059472F">
              <w:rPr>
                <w:rFonts w:cs="Arial"/>
                <w:spacing w:val="-2"/>
                <w:sz w:val="22"/>
                <w:szCs w:val="22"/>
              </w:rPr>
              <w:t>tribal</w:t>
            </w:r>
            <w:r w:rsidRPr="0059472F">
              <w:rPr>
                <w:rFonts w:cs="Arial"/>
                <w:spacing w:val="1"/>
                <w:sz w:val="22"/>
                <w:szCs w:val="22"/>
              </w:rPr>
              <w:t xml:space="preserve"> </w:t>
            </w:r>
            <w:r w:rsidRPr="0059472F">
              <w:rPr>
                <w:rFonts w:cs="Arial"/>
                <w:spacing w:val="-1"/>
                <w:sz w:val="22"/>
                <w:szCs w:val="22"/>
              </w:rPr>
              <w:t>cultural</w:t>
            </w:r>
            <w:r w:rsidRPr="0059472F">
              <w:rPr>
                <w:rFonts w:cs="Arial"/>
                <w:spacing w:val="26"/>
                <w:sz w:val="22"/>
                <w:szCs w:val="22"/>
              </w:rPr>
              <w:t xml:space="preserve"> </w:t>
            </w:r>
            <w:r w:rsidRPr="0059472F">
              <w:rPr>
                <w:rFonts w:cs="Arial"/>
                <w:spacing w:val="-1"/>
                <w:sz w:val="22"/>
                <w:szCs w:val="22"/>
              </w:rPr>
              <w:t>resource,</w:t>
            </w:r>
            <w:r w:rsidRPr="0059472F">
              <w:rPr>
                <w:rFonts w:cs="Arial"/>
                <w:spacing w:val="22"/>
                <w:sz w:val="22"/>
                <w:szCs w:val="22"/>
              </w:rPr>
              <w:t xml:space="preserve"> </w:t>
            </w:r>
            <w:r w:rsidRPr="0059472F">
              <w:rPr>
                <w:rFonts w:cs="Arial"/>
                <w:spacing w:val="-1"/>
                <w:sz w:val="22"/>
                <w:szCs w:val="22"/>
              </w:rPr>
              <w:t>defined</w:t>
            </w:r>
            <w:r w:rsidRPr="0059472F">
              <w:rPr>
                <w:rFonts w:cs="Arial"/>
                <w:spacing w:val="22"/>
                <w:sz w:val="22"/>
                <w:szCs w:val="22"/>
              </w:rPr>
              <w:t xml:space="preserve"> </w:t>
            </w:r>
            <w:r w:rsidRPr="0059472F">
              <w:rPr>
                <w:rFonts w:cs="Arial"/>
                <w:spacing w:val="-1"/>
                <w:sz w:val="22"/>
                <w:szCs w:val="22"/>
              </w:rPr>
              <w:t>in</w:t>
            </w:r>
            <w:r w:rsidRPr="0059472F">
              <w:rPr>
                <w:rFonts w:cs="Arial"/>
                <w:spacing w:val="18"/>
                <w:sz w:val="22"/>
                <w:szCs w:val="22"/>
              </w:rPr>
              <w:t xml:space="preserve"> </w:t>
            </w:r>
            <w:r w:rsidRPr="0059472F">
              <w:rPr>
                <w:rFonts w:cs="Arial"/>
                <w:spacing w:val="-1"/>
                <w:sz w:val="22"/>
                <w:szCs w:val="22"/>
              </w:rPr>
              <w:t>Public</w:t>
            </w:r>
            <w:r w:rsidRPr="0059472F">
              <w:rPr>
                <w:rFonts w:cs="Arial"/>
                <w:spacing w:val="24"/>
                <w:sz w:val="22"/>
                <w:szCs w:val="22"/>
              </w:rPr>
              <w:t xml:space="preserve"> </w:t>
            </w:r>
            <w:r w:rsidRPr="0059472F">
              <w:rPr>
                <w:rFonts w:cs="Arial"/>
                <w:spacing w:val="-1"/>
                <w:sz w:val="22"/>
                <w:szCs w:val="22"/>
              </w:rPr>
              <w:t>Resources</w:t>
            </w:r>
            <w:r w:rsidRPr="0059472F">
              <w:rPr>
                <w:rFonts w:cs="Arial"/>
                <w:spacing w:val="22"/>
                <w:sz w:val="22"/>
                <w:szCs w:val="22"/>
              </w:rPr>
              <w:t xml:space="preserve"> </w:t>
            </w:r>
            <w:r w:rsidRPr="0059472F">
              <w:rPr>
                <w:rFonts w:cs="Arial"/>
                <w:spacing w:val="-1"/>
                <w:sz w:val="22"/>
                <w:szCs w:val="22"/>
              </w:rPr>
              <w:t>Code</w:t>
            </w:r>
            <w:r w:rsidRPr="0059472F">
              <w:rPr>
                <w:rFonts w:cs="Arial"/>
                <w:spacing w:val="22"/>
                <w:sz w:val="22"/>
                <w:szCs w:val="22"/>
              </w:rPr>
              <w:t xml:space="preserve"> </w:t>
            </w:r>
            <w:r w:rsidRPr="0059472F">
              <w:rPr>
                <w:rFonts w:cs="Arial"/>
                <w:spacing w:val="-1"/>
                <w:sz w:val="22"/>
                <w:szCs w:val="22"/>
              </w:rPr>
              <w:t>section</w:t>
            </w:r>
            <w:r w:rsidRPr="0059472F">
              <w:rPr>
                <w:rFonts w:cs="Arial"/>
                <w:spacing w:val="37"/>
                <w:sz w:val="22"/>
                <w:szCs w:val="22"/>
              </w:rPr>
              <w:t xml:space="preserve"> </w:t>
            </w:r>
            <w:r w:rsidRPr="0059472F">
              <w:rPr>
                <w:rFonts w:cs="Arial"/>
                <w:spacing w:val="-1"/>
                <w:sz w:val="22"/>
                <w:szCs w:val="22"/>
              </w:rPr>
              <w:t>21074</w:t>
            </w:r>
            <w:r w:rsidRPr="0059472F">
              <w:rPr>
                <w:rFonts w:cs="Arial"/>
                <w:spacing w:val="42"/>
                <w:sz w:val="22"/>
                <w:szCs w:val="22"/>
              </w:rPr>
              <w:t xml:space="preserve"> </w:t>
            </w:r>
            <w:r w:rsidRPr="0059472F">
              <w:rPr>
                <w:rFonts w:cs="Arial"/>
                <w:spacing w:val="-1"/>
                <w:sz w:val="22"/>
                <w:szCs w:val="22"/>
              </w:rPr>
              <w:t>as</w:t>
            </w:r>
            <w:r w:rsidRPr="0059472F">
              <w:rPr>
                <w:rFonts w:cs="Arial"/>
                <w:spacing w:val="42"/>
                <w:sz w:val="22"/>
                <w:szCs w:val="22"/>
              </w:rPr>
              <w:t xml:space="preserve"> </w:t>
            </w:r>
            <w:r w:rsidRPr="0059472F">
              <w:rPr>
                <w:rFonts w:cs="Arial"/>
                <w:spacing w:val="-1"/>
                <w:sz w:val="22"/>
                <w:szCs w:val="22"/>
              </w:rPr>
              <w:t>either</w:t>
            </w:r>
            <w:r w:rsidRPr="0059472F">
              <w:rPr>
                <w:rFonts w:cs="Arial"/>
                <w:spacing w:val="42"/>
                <w:sz w:val="22"/>
                <w:szCs w:val="22"/>
              </w:rPr>
              <w:t xml:space="preserve"> </w:t>
            </w:r>
            <w:r w:rsidRPr="0059472F">
              <w:rPr>
                <w:rFonts w:cs="Arial"/>
                <w:sz w:val="22"/>
                <w:szCs w:val="22"/>
              </w:rPr>
              <w:t>a</w:t>
            </w:r>
            <w:r w:rsidRPr="0059472F">
              <w:rPr>
                <w:rFonts w:cs="Arial"/>
                <w:spacing w:val="40"/>
                <w:sz w:val="22"/>
                <w:szCs w:val="22"/>
              </w:rPr>
              <w:t xml:space="preserve"> </w:t>
            </w:r>
            <w:r w:rsidRPr="0059472F">
              <w:rPr>
                <w:rFonts w:cs="Arial"/>
                <w:spacing w:val="-1"/>
                <w:sz w:val="22"/>
                <w:szCs w:val="22"/>
              </w:rPr>
              <w:t>site,</w:t>
            </w:r>
            <w:r w:rsidRPr="0059472F">
              <w:rPr>
                <w:rFonts w:cs="Arial"/>
                <w:spacing w:val="39"/>
                <w:sz w:val="22"/>
                <w:szCs w:val="22"/>
              </w:rPr>
              <w:t xml:space="preserve"> </w:t>
            </w:r>
            <w:r w:rsidRPr="0059472F">
              <w:rPr>
                <w:rFonts w:cs="Arial"/>
                <w:spacing w:val="-1"/>
                <w:sz w:val="22"/>
                <w:szCs w:val="22"/>
              </w:rPr>
              <w:t>feature,</w:t>
            </w:r>
            <w:r w:rsidRPr="0059472F">
              <w:rPr>
                <w:rFonts w:cs="Arial"/>
                <w:spacing w:val="42"/>
                <w:sz w:val="22"/>
                <w:szCs w:val="22"/>
              </w:rPr>
              <w:t xml:space="preserve"> </w:t>
            </w:r>
            <w:r w:rsidRPr="0059472F">
              <w:rPr>
                <w:rFonts w:cs="Arial"/>
                <w:spacing w:val="-1"/>
                <w:sz w:val="22"/>
                <w:szCs w:val="22"/>
              </w:rPr>
              <w:t>place,</w:t>
            </w:r>
            <w:r w:rsidRPr="0059472F">
              <w:rPr>
                <w:rFonts w:cs="Arial"/>
                <w:spacing w:val="42"/>
                <w:sz w:val="22"/>
                <w:szCs w:val="22"/>
              </w:rPr>
              <w:t xml:space="preserve"> </w:t>
            </w:r>
            <w:r w:rsidRPr="0059472F">
              <w:rPr>
                <w:rFonts w:cs="Arial"/>
                <w:spacing w:val="-1"/>
                <w:sz w:val="22"/>
                <w:szCs w:val="22"/>
              </w:rPr>
              <w:t>cultural</w:t>
            </w:r>
            <w:r w:rsidRPr="0059472F">
              <w:rPr>
                <w:rFonts w:cs="Arial"/>
                <w:spacing w:val="22"/>
                <w:sz w:val="22"/>
                <w:szCs w:val="22"/>
              </w:rPr>
              <w:t xml:space="preserve"> </w:t>
            </w:r>
            <w:r w:rsidRPr="0059472F">
              <w:rPr>
                <w:rFonts w:cs="Arial"/>
                <w:spacing w:val="-1"/>
                <w:sz w:val="22"/>
                <w:szCs w:val="22"/>
              </w:rPr>
              <w:t>landscape</w:t>
            </w:r>
            <w:r w:rsidRPr="0059472F">
              <w:rPr>
                <w:rFonts w:cs="Arial"/>
                <w:spacing w:val="13"/>
                <w:sz w:val="22"/>
                <w:szCs w:val="22"/>
              </w:rPr>
              <w:t xml:space="preserve"> </w:t>
            </w:r>
            <w:r w:rsidRPr="0059472F">
              <w:rPr>
                <w:rFonts w:cs="Arial"/>
                <w:spacing w:val="-1"/>
                <w:sz w:val="22"/>
                <w:szCs w:val="22"/>
              </w:rPr>
              <w:t>that</w:t>
            </w:r>
            <w:r w:rsidRPr="0059472F">
              <w:rPr>
                <w:rFonts w:cs="Arial"/>
                <w:spacing w:val="13"/>
                <w:sz w:val="22"/>
                <w:szCs w:val="22"/>
              </w:rPr>
              <w:t xml:space="preserve"> </w:t>
            </w:r>
            <w:r w:rsidRPr="0059472F">
              <w:rPr>
                <w:rFonts w:cs="Arial"/>
                <w:spacing w:val="-1"/>
                <w:sz w:val="22"/>
                <w:szCs w:val="22"/>
              </w:rPr>
              <w:t>is</w:t>
            </w:r>
            <w:r w:rsidRPr="0059472F">
              <w:rPr>
                <w:rFonts w:cs="Arial"/>
                <w:spacing w:val="10"/>
                <w:sz w:val="22"/>
                <w:szCs w:val="22"/>
              </w:rPr>
              <w:t xml:space="preserve"> </w:t>
            </w:r>
            <w:r w:rsidRPr="0059472F">
              <w:rPr>
                <w:rFonts w:cs="Arial"/>
                <w:spacing w:val="-1"/>
                <w:sz w:val="22"/>
                <w:szCs w:val="22"/>
              </w:rPr>
              <w:t>geographically</w:t>
            </w:r>
            <w:r w:rsidRPr="0059472F">
              <w:rPr>
                <w:rFonts w:cs="Arial"/>
                <w:spacing w:val="13"/>
                <w:sz w:val="22"/>
                <w:szCs w:val="22"/>
              </w:rPr>
              <w:t xml:space="preserve"> </w:t>
            </w:r>
            <w:r w:rsidRPr="0059472F">
              <w:rPr>
                <w:rFonts w:cs="Arial"/>
                <w:spacing w:val="-1"/>
                <w:sz w:val="22"/>
                <w:szCs w:val="22"/>
              </w:rPr>
              <w:t>defined</w:t>
            </w:r>
            <w:r w:rsidRPr="0059472F">
              <w:rPr>
                <w:rFonts w:cs="Arial"/>
                <w:spacing w:val="11"/>
                <w:sz w:val="22"/>
                <w:szCs w:val="22"/>
              </w:rPr>
              <w:t xml:space="preserve"> </w:t>
            </w:r>
            <w:r w:rsidRPr="0059472F">
              <w:rPr>
                <w:rFonts w:cs="Arial"/>
                <w:spacing w:val="-1"/>
                <w:sz w:val="22"/>
                <w:szCs w:val="22"/>
              </w:rPr>
              <w:t>in</w:t>
            </w:r>
            <w:r w:rsidRPr="0059472F">
              <w:rPr>
                <w:rFonts w:cs="Arial"/>
                <w:spacing w:val="9"/>
                <w:sz w:val="22"/>
                <w:szCs w:val="22"/>
              </w:rPr>
              <w:t xml:space="preserve"> </w:t>
            </w:r>
            <w:r w:rsidRPr="0059472F">
              <w:rPr>
                <w:rFonts w:cs="Arial"/>
                <w:spacing w:val="-1"/>
                <w:sz w:val="22"/>
                <w:szCs w:val="22"/>
              </w:rPr>
              <w:t>terms</w:t>
            </w:r>
            <w:r w:rsidRPr="0059472F">
              <w:rPr>
                <w:rFonts w:cs="Arial"/>
                <w:spacing w:val="7"/>
                <w:sz w:val="22"/>
                <w:szCs w:val="22"/>
              </w:rPr>
              <w:t xml:space="preserve"> </w:t>
            </w:r>
            <w:r w:rsidRPr="0059472F">
              <w:rPr>
                <w:rFonts w:cs="Arial"/>
                <w:sz w:val="22"/>
                <w:szCs w:val="22"/>
              </w:rPr>
              <w:t>of</w:t>
            </w:r>
            <w:r w:rsidRPr="0059472F">
              <w:rPr>
                <w:rFonts w:cs="Arial"/>
                <w:spacing w:val="30"/>
                <w:sz w:val="22"/>
                <w:szCs w:val="22"/>
              </w:rPr>
              <w:t xml:space="preserve"> </w:t>
            </w:r>
            <w:r w:rsidRPr="0059472F">
              <w:rPr>
                <w:rFonts w:cs="Arial"/>
                <w:spacing w:val="-1"/>
                <w:sz w:val="22"/>
                <w:szCs w:val="22"/>
              </w:rPr>
              <w:t>the</w:t>
            </w:r>
            <w:r w:rsidRPr="0059472F">
              <w:rPr>
                <w:rFonts w:cs="Arial"/>
                <w:spacing w:val="31"/>
                <w:sz w:val="22"/>
                <w:szCs w:val="22"/>
              </w:rPr>
              <w:t xml:space="preserve"> </w:t>
            </w:r>
            <w:r w:rsidRPr="0059472F">
              <w:rPr>
                <w:rFonts w:cs="Arial"/>
                <w:spacing w:val="-1"/>
                <w:sz w:val="22"/>
                <w:szCs w:val="22"/>
              </w:rPr>
              <w:t>size</w:t>
            </w:r>
            <w:r w:rsidRPr="0059472F">
              <w:rPr>
                <w:rFonts w:cs="Arial"/>
                <w:spacing w:val="31"/>
                <w:sz w:val="22"/>
                <w:szCs w:val="22"/>
              </w:rPr>
              <w:t xml:space="preserve"> </w:t>
            </w:r>
            <w:r w:rsidRPr="0059472F">
              <w:rPr>
                <w:rFonts w:cs="Arial"/>
                <w:spacing w:val="-1"/>
                <w:sz w:val="22"/>
                <w:szCs w:val="22"/>
              </w:rPr>
              <w:t>and</w:t>
            </w:r>
            <w:r w:rsidRPr="0059472F">
              <w:rPr>
                <w:rFonts w:cs="Arial"/>
                <w:spacing w:val="28"/>
                <w:sz w:val="22"/>
                <w:szCs w:val="22"/>
              </w:rPr>
              <w:t xml:space="preserve"> </w:t>
            </w:r>
            <w:r w:rsidRPr="0059472F">
              <w:rPr>
                <w:rFonts w:cs="Arial"/>
                <w:spacing w:val="-1"/>
                <w:sz w:val="22"/>
                <w:szCs w:val="22"/>
              </w:rPr>
              <w:t>scope</w:t>
            </w:r>
            <w:r w:rsidRPr="0059472F">
              <w:rPr>
                <w:rFonts w:cs="Arial"/>
                <w:spacing w:val="29"/>
                <w:sz w:val="22"/>
                <w:szCs w:val="22"/>
              </w:rPr>
              <w:t xml:space="preserve"> </w:t>
            </w:r>
            <w:r w:rsidRPr="0059472F">
              <w:rPr>
                <w:rFonts w:cs="Arial"/>
                <w:sz w:val="22"/>
                <w:szCs w:val="22"/>
              </w:rPr>
              <w:t>of</w:t>
            </w:r>
            <w:r w:rsidRPr="0059472F">
              <w:rPr>
                <w:rFonts w:cs="Arial"/>
                <w:spacing w:val="29"/>
                <w:sz w:val="22"/>
                <w:szCs w:val="22"/>
              </w:rPr>
              <w:t xml:space="preserve"> </w:t>
            </w:r>
            <w:r w:rsidRPr="0059472F">
              <w:rPr>
                <w:rFonts w:cs="Arial"/>
                <w:spacing w:val="-1"/>
                <w:sz w:val="22"/>
                <w:szCs w:val="22"/>
              </w:rPr>
              <w:t>the</w:t>
            </w:r>
            <w:r w:rsidRPr="0059472F">
              <w:rPr>
                <w:rFonts w:cs="Arial"/>
                <w:spacing w:val="27"/>
                <w:sz w:val="22"/>
                <w:szCs w:val="22"/>
              </w:rPr>
              <w:t xml:space="preserve"> </w:t>
            </w:r>
            <w:r w:rsidRPr="0059472F">
              <w:rPr>
                <w:rFonts w:cs="Arial"/>
                <w:spacing w:val="-1"/>
                <w:sz w:val="22"/>
                <w:szCs w:val="22"/>
              </w:rPr>
              <w:t>landscape,</w:t>
            </w:r>
            <w:r w:rsidRPr="0059472F">
              <w:rPr>
                <w:rFonts w:cs="Arial"/>
                <w:spacing w:val="32"/>
                <w:sz w:val="22"/>
                <w:szCs w:val="22"/>
              </w:rPr>
              <w:t xml:space="preserve"> </w:t>
            </w:r>
            <w:r w:rsidRPr="0059472F">
              <w:rPr>
                <w:rFonts w:cs="Arial"/>
                <w:spacing w:val="-1"/>
                <w:sz w:val="22"/>
                <w:szCs w:val="22"/>
              </w:rPr>
              <w:t>sacred</w:t>
            </w:r>
            <w:r w:rsidRPr="0059472F">
              <w:rPr>
                <w:rFonts w:cs="Arial"/>
                <w:spacing w:val="27"/>
                <w:sz w:val="22"/>
                <w:szCs w:val="22"/>
              </w:rPr>
              <w:t xml:space="preserve"> </w:t>
            </w:r>
            <w:r w:rsidRPr="0059472F">
              <w:rPr>
                <w:rFonts w:cs="Arial"/>
                <w:spacing w:val="-1"/>
                <w:sz w:val="22"/>
                <w:szCs w:val="22"/>
              </w:rPr>
              <w:t>place,</w:t>
            </w:r>
            <w:r w:rsidRPr="0059472F">
              <w:rPr>
                <w:rFonts w:cs="Arial"/>
                <w:spacing w:val="37"/>
                <w:sz w:val="22"/>
                <w:szCs w:val="22"/>
              </w:rPr>
              <w:t xml:space="preserve"> </w:t>
            </w:r>
            <w:r w:rsidRPr="0059472F">
              <w:rPr>
                <w:rFonts w:cs="Arial"/>
                <w:sz w:val="22"/>
                <w:szCs w:val="22"/>
              </w:rPr>
              <w:t>or</w:t>
            </w:r>
            <w:r w:rsidRPr="0059472F">
              <w:rPr>
                <w:rFonts w:cs="Arial"/>
                <w:spacing w:val="28"/>
                <w:sz w:val="22"/>
                <w:szCs w:val="22"/>
              </w:rPr>
              <w:t xml:space="preserve"> </w:t>
            </w:r>
            <w:r w:rsidRPr="0059472F">
              <w:rPr>
                <w:rFonts w:cs="Arial"/>
                <w:spacing w:val="-1"/>
                <w:sz w:val="22"/>
                <w:szCs w:val="22"/>
              </w:rPr>
              <w:t>object</w:t>
            </w:r>
            <w:r w:rsidRPr="0059472F">
              <w:rPr>
                <w:rFonts w:cs="Arial"/>
                <w:spacing w:val="30"/>
                <w:sz w:val="22"/>
                <w:szCs w:val="22"/>
              </w:rPr>
              <w:t xml:space="preserve"> </w:t>
            </w:r>
            <w:r w:rsidRPr="0059472F">
              <w:rPr>
                <w:rFonts w:cs="Arial"/>
                <w:spacing w:val="-1"/>
                <w:sz w:val="22"/>
                <w:szCs w:val="22"/>
              </w:rPr>
              <w:t>with</w:t>
            </w:r>
            <w:r w:rsidRPr="0059472F">
              <w:rPr>
                <w:rFonts w:cs="Arial"/>
                <w:spacing w:val="28"/>
                <w:sz w:val="22"/>
                <w:szCs w:val="22"/>
              </w:rPr>
              <w:t xml:space="preserve"> </w:t>
            </w:r>
            <w:r w:rsidRPr="0059472F">
              <w:rPr>
                <w:rFonts w:cs="Arial"/>
                <w:spacing w:val="-1"/>
                <w:sz w:val="22"/>
                <w:szCs w:val="22"/>
              </w:rPr>
              <w:t>cultural</w:t>
            </w:r>
            <w:r w:rsidRPr="0059472F">
              <w:rPr>
                <w:rFonts w:cs="Arial"/>
                <w:spacing w:val="28"/>
                <w:sz w:val="22"/>
                <w:szCs w:val="22"/>
              </w:rPr>
              <w:t xml:space="preserve"> </w:t>
            </w:r>
            <w:r w:rsidRPr="0059472F">
              <w:rPr>
                <w:rFonts w:cs="Arial"/>
                <w:spacing w:val="-1"/>
                <w:sz w:val="22"/>
                <w:szCs w:val="22"/>
              </w:rPr>
              <w:t>value</w:t>
            </w:r>
            <w:r w:rsidRPr="0059472F">
              <w:rPr>
                <w:rFonts w:cs="Arial"/>
                <w:spacing w:val="30"/>
                <w:sz w:val="22"/>
                <w:szCs w:val="22"/>
              </w:rPr>
              <w:t xml:space="preserve"> </w:t>
            </w:r>
            <w:r w:rsidRPr="0059472F">
              <w:rPr>
                <w:rFonts w:cs="Arial"/>
                <w:sz w:val="22"/>
                <w:szCs w:val="22"/>
              </w:rPr>
              <w:t>to</w:t>
            </w:r>
            <w:r w:rsidRPr="0059472F">
              <w:rPr>
                <w:rFonts w:cs="Arial"/>
                <w:spacing w:val="30"/>
                <w:sz w:val="22"/>
                <w:szCs w:val="22"/>
              </w:rPr>
              <w:t xml:space="preserve"> </w:t>
            </w:r>
            <w:r w:rsidRPr="0059472F">
              <w:rPr>
                <w:rFonts w:cs="Arial"/>
                <w:sz w:val="22"/>
                <w:szCs w:val="22"/>
              </w:rPr>
              <w:t>a</w:t>
            </w:r>
            <w:r w:rsidRPr="0059472F">
              <w:rPr>
                <w:rFonts w:cs="Arial"/>
                <w:spacing w:val="29"/>
                <w:sz w:val="22"/>
                <w:szCs w:val="22"/>
              </w:rPr>
              <w:t xml:space="preserve"> </w:t>
            </w:r>
            <w:r w:rsidRPr="0059472F">
              <w:rPr>
                <w:rFonts w:cs="Arial"/>
                <w:spacing w:val="-1"/>
                <w:sz w:val="22"/>
                <w:szCs w:val="22"/>
              </w:rPr>
              <w:t>California</w:t>
            </w:r>
            <w:r w:rsidRPr="0059472F">
              <w:rPr>
                <w:rFonts w:cs="Arial"/>
                <w:spacing w:val="28"/>
                <w:sz w:val="22"/>
                <w:szCs w:val="22"/>
              </w:rPr>
              <w:t xml:space="preserve"> </w:t>
            </w:r>
            <w:r w:rsidRPr="0059472F">
              <w:rPr>
                <w:rFonts w:cs="Arial"/>
                <w:spacing w:val="-1"/>
                <w:sz w:val="22"/>
                <w:szCs w:val="22"/>
              </w:rPr>
              <w:t>Native</w:t>
            </w:r>
            <w:r w:rsidRPr="0059472F">
              <w:rPr>
                <w:rFonts w:cs="Arial"/>
                <w:spacing w:val="30"/>
                <w:sz w:val="22"/>
                <w:szCs w:val="22"/>
              </w:rPr>
              <w:t xml:space="preserve"> </w:t>
            </w:r>
            <w:r w:rsidRPr="0059472F">
              <w:rPr>
                <w:rFonts w:cs="Arial"/>
                <w:spacing w:val="-1"/>
                <w:sz w:val="22"/>
                <w:szCs w:val="22"/>
              </w:rPr>
              <w:t>American</w:t>
            </w:r>
            <w:r w:rsidRPr="0059472F">
              <w:rPr>
                <w:rFonts w:cs="Arial"/>
                <w:spacing w:val="-3"/>
                <w:sz w:val="22"/>
                <w:szCs w:val="22"/>
              </w:rPr>
              <w:t xml:space="preserve"> </w:t>
            </w:r>
            <w:r w:rsidRPr="0059472F">
              <w:rPr>
                <w:rFonts w:cs="Arial"/>
                <w:spacing w:val="-1"/>
                <w:sz w:val="22"/>
                <w:szCs w:val="22"/>
              </w:rPr>
              <w:t>tribe,</w:t>
            </w:r>
            <w:r w:rsidRPr="0059472F">
              <w:rPr>
                <w:rFonts w:cs="Arial"/>
                <w:spacing w:val="-2"/>
                <w:sz w:val="22"/>
                <w:szCs w:val="22"/>
              </w:rPr>
              <w:t xml:space="preserve"> </w:t>
            </w:r>
            <w:r w:rsidRPr="0059472F">
              <w:rPr>
                <w:rFonts w:cs="Arial"/>
                <w:spacing w:val="-1"/>
                <w:sz w:val="22"/>
                <w:szCs w:val="22"/>
              </w:rPr>
              <w:t>and that</w:t>
            </w:r>
            <w:r w:rsidRPr="0059472F">
              <w:rPr>
                <w:rFonts w:cs="Arial"/>
                <w:spacing w:val="1"/>
                <w:sz w:val="22"/>
                <w:szCs w:val="22"/>
              </w:rPr>
              <w:t xml:space="preserve"> </w:t>
            </w:r>
            <w:r w:rsidRPr="0059472F">
              <w:rPr>
                <w:rFonts w:cs="Arial"/>
                <w:spacing w:val="-2"/>
                <w:sz w:val="22"/>
                <w:szCs w:val="22"/>
              </w:rPr>
              <w:t>is:</w:t>
            </w:r>
          </w:p>
          <w:p w14:paraId="1D6BFD39" w14:textId="77777777" w:rsidR="00004D4B" w:rsidRPr="00FE31AD" w:rsidRDefault="00004D4B" w:rsidP="00FE31AD">
            <w:pPr>
              <w:pStyle w:val="ListParagraph"/>
              <w:ind w:left="432"/>
              <w:jc w:val="both"/>
              <w:outlineLvl w:val="0"/>
              <w:rPr>
                <w:rFonts w:cs="Arial"/>
                <w:spacing w:val="-2"/>
                <w:sz w:val="22"/>
                <w:szCs w:val="22"/>
              </w:rPr>
            </w:pPr>
          </w:p>
          <w:p w14:paraId="05D91DF5" w14:textId="1FC16510" w:rsidR="0059472F" w:rsidRPr="00FE31AD" w:rsidRDefault="0059472F" w:rsidP="00FE31AD">
            <w:pPr>
              <w:pStyle w:val="ListParagraph"/>
              <w:ind w:left="576"/>
              <w:jc w:val="both"/>
              <w:outlineLvl w:val="0"/>
              <w:rPr>
                <w:rFonts w:eastAsia="Times" w:cs="Arial"/>
                <w:sz w:val="22"/>
                <w:szCs w:val="22"/>
              </w:rPr>
            </w:pPr>
            <w:proofErr w:type="spellStart"/>
            <w:r w:rsidRPr="0059472F">
              <w:rPr>
                <w:rFonts w:eastAsia="Times" w:cs="Arial"/>
                <w:sz w:val="22"/>
                <w:szCs w:val="22"/>
              </w:rPr>
              <w:t>i</w:t>
            </w:r>
            <w:proofErr w:type="spellEnd"/>
            <w:r w:rsidRPr="0059472F">
              <w:rPr>
                <w:rFonts w:eastAsia="Times" w:cs="Arial"/>
                <w:sz w:val="22"/>
                <w:szCs w:val="22"/>
              </w:rPr>
              <w:t>) Listed or eligible for listing in the California Register of Historical Resources, or in a local register of historical resources as defined in Public R</w:t>
            </w:r>
            <w:r w:rsidR="00FE31AD">
              <w:rPr>
                <w:rFonts w:eastAsia="Times" w:cs="Arial"/>
                <w:sz w:val="22"/>
                <w:szCs w:val="22"/>
              </w:rPr>
              <w:t xml:space="preserve">esources </w:t>
            </w:r>
            <w:r>
              <w:rPr>
                <w:rFonts w:eastAsia="Times" w:cs="Arial"/>
                <w:sz w:val="22"/>
                <w:szCs w:val="22"/>
              </w:rPr>
              <w:t>Code section 5020.1(k);</w:t>
            </w:r>
            <w:r w:rsidRPr="0059472F">
              <w:rPr>
                <w:rFonts w:eastAsia="Times" w:cs="Arial"/>
                <w:sz w:val="22"/>
                <w:szCs w:val="22"/>
              </w:rPr>
              <w:t xml:space="preserve"> or</w:t>
            </w:r>
            <w:r>
              <w:rPr>
                <w:rFonts w:eastAsia="Times" w:cs="Arial"/>
                <w:sz w:val="22"/>
                <w:szCs w:val="22"/>
              </w:rPr>
              <w:t>,</w:t>
            </w:r>
          </w:p>
        </w:tc>
        <w:tc>
          <w:tcPr>
            <w:tcW w:w="1152" w:type="dxa"/>
            <w:tcMar>
              <w:top w:w="72" w:type="dxa"/>
              <w:bottom w:w="72" w:type="dxa"/>
            </w:tcMar>
            <w:vAlign w:val="center"/>
          </w:tcPr>
          <w:p w14:paraId="755F011D" w14:textId="77777777" w:rsidR="0059472F" w:rsidRPr="003A5967" w:rsidRDefault="0059472F" w:rsidP="0059472F">
            <w:pPr>
              <w:ind w:left="720" w:hanging="720"/>
              <w:jc w:val="center"/>
            </w:pPr>
            <w:r w:rsidRPr="003A5967">
              <w:rPr>
                <w:rFonts w:cs="Arial"/>
              </w:rPr>
              <w:t>___</w:t>
            </w:r>
          </w:p>
        </w:tc>
        <w:tc>
          <w:tcPr>
            <w:tcW w:w="1152" w:type="dxa"/>
            <w:tcMar>
              <w:top w:w="72" w:type="dxa"/>
              <w:bottom w:w="72" w:type="dxa"/>
            </w:tcMar>
            <w:vAlign w:val="center"/>
          </w:tcPr>
          <w:p w14:paraId="58BAAFD1" w14:textId="77777777" w:rsidR="0059472F" w:rsidRPr="003A5967" w:rsidRDefault="0059472F" w:rsidP="0059472F">
            <w:pPr>
              <w:ind w:left="720" w:hanging="720"/>
              <w:jc w:val="center"/>
            </w:pPr>
            <w:r w:rsidRPr="00BB490D">
              <w:rPr>
                <w:rFonts w:cs="Arial"/>
              </w:rPr>
              <w:t>___</w:t>
            </w:r>
          </w:p>
        </w:tc>
        <w:tc>
          <w:tcPr>
            <w:tcW w:w="1152" w:type="dxa"/>
            <w:tcMar>
              <w:top w:w="72" w:type="dxa"/>
              <w:bottom w:w="72" w:type="dxa"/>
            </w:tcMar>
            <w:vAlign w:val="center"/>
          </w:tcPr>
          <w:p w14:paraId="0CF7CF8D" w14:textId="2151D548" w:rsidR="0059472F" w:rsidRPr="00391881" w:rsidRDefault="00FE31AD" w:rsidP="0059472F">
            <w:pPr>
              <w:ind w:left="720" w:hanging="720"/>
              <w:jc w:val="center"/>
              <w:rPr>
                <w:b/>
              </w:rPr>
            </w:pPr>
            <w:r w:rsidRPr="00BB490D">
              <w:rPr>
                <w:rFonts w:cs="Arial"/>
              </w:rPr>
              <w:t>_</w:t>
            </w:r>
            <w:r w:rsidR="00647D99" w:rsidRPr="004E3799">
              <w:rPr>
                <w:rFonts w:cs="Arial"/>
                <w:u w:val="single"/>
              </w:rPr>
              <w:sym w:font="Wingdings" w:char="F0FC"/>
            </w:r>
            <w:r w:rsidRPr="00BB490D">
              <w:rPr>
                <w:rFonts w:cs="Arial"/>
              </w:rPr>
              <w:t>_</w:t>
            </w:r>
          </w:p>
        </w:tc>
        <w:tc>
          <w:tcPr>
            <w:tcW w:w="1152" w:type="dxa"/>
            <w:tcMar>
              <w:top w:w="72" w:type="dxa"/>
              <w:bottom w:w="72" w:type="dxa"/>
            </w:tcMar>
            <w:vAlign w:val="center"/>
          </w:tcPr>
          <w:p w14:paraId="19E219E9" w14:textId="6E9734B1" w:rsidR="0059472F" w:rsidRPr="004E3799" w:rsidRDefault="00FE31AD" w:rsidP="0059472F">
            <w:pPr>
              <w:ind w:left="720" w:hanging="720"/>
              <w:jc w:val="center"/>
            </w:pPr>
            <w:r w:rsidRPr="004E3799">
              <w:rPr>
                <w:rFonts w:cs="Arial"/>
                <w:u w:val="single"/>
              </w:rPr>
              <w:t>_</w:t>
            </w:r>
            <w:r w:rsidR="00647D99">
              <w:rPr>
                <w:rFonts w:cs="Arial"/>
                <w:u w:val="single"/>
              </w:rPr>
              <w:t>_</w:t>
            </w:r>
            <w:r w:rsidRPr="004E3799">
              <w:rPr>
                <w:rFonts w:cs="Arial"/>
                <w:u w:val="single"/>
              </w:rPr>
              <w:t>_</w:t>
            </w:r>
          </w:p>
        </w:tc>
      </w:tr>
      <w:tr w:rsidR="0059472F" w:rsidRPr="004E3799" w14:paraId="0188809C" w14:textId="77777777" w:rsidTr="0059472F">
        <w:trPr>
          <w:cantSplit/>
        </w:trPr>
        <w:tc>
          <w:tcPr>
            <w:tcW w:w="5558" w:type="dxa"/>
            <w:tcMar>
              <w:top w:w="72" w:type="dxa"/>
              <w:bottom w:w="72" w:type="dxa"/>
            </w:tcMar>
          </w:tcPr>
          <w:p w14:paraId="725F42D8" w14:textId="512813C8" w:rsidR="0059472F" w:rsidRPr="00A81BD9" w:rsidRDefault="00FE31AD" w:rsidP="00FE31AD">
            <w:pPr>
              <w:ind w:left="576"/>
              <w:jc w:val="both"/>
              <w:outlineLvl w:val="0"/>
              <w:rPr>
                <w:sz w:val="22"/>
                <w:szCs w:val="22"/>
              </w:rPr>
            </w:pPr>
            <w:r w:rsidRPr="0059472F">
              <w:rPr>
                <w:rFonts w:eastAsia="Times" w:cs="Arial"/>
                <w:sz w:val="22"/>
                <w:szCs w:val="22"/>
              </w:rPr>
              <w:t>ii)</w:t>
            </w:r>
            <w:r w:rsidRPr="0059472F">
              <w:rPr>
                <w:rFonts w:cs="Arial"/>
                <w:sz w:val="22"/>
                <w:szCs w:val="22"/>
              </w:rPr>
              <w:t xml:space="preserve"> A</w:t>
            </w:r>
            <w:r w:rsidRPr="0059472F">
              <w:rPr>
                <w:rFonts w:cs="Arial"/>
                <w:spacing w:val="4"/>
                <w:sz w:val="22"/>
                <w:szCs w:val="22"/>
              </w:rPr>
              <w:t xml:space="preserve"> </w:t>
            </w:r>
            <w:r w:rsidRPr="0059472F">
              <w:rPr>
                <w:rFonts w:cs="Arial"/>
                <w:spacing w:val="-1"/>
                <w:sz w:val="22"/>
                <w:szCs w:val="22"/>
              </w:rPr>
              <w:t>resource</w:t>
            </w:r>
            <w:r w:rsidRPr="0059472F">
              <w:rPr>
                <w:rFonts w:cs="Arial"/>
                <w:spacing w:val="3"/>
                <w:sz w:val="22"/>
                <w:szCs w:val="22"/>
              </w:rPr>
              <w:t xml:space="preserve"> </w:t>
            </w:r>
            <w:r w:rsidRPr="0059472F">
              <w:rPr>
                <w:rFonts w:cs="Arial"/>
                <w:spacing w:val="-1"/>
                <w:sz w:val="22"/>
                <w:szCs w:val="22"/>
              </w:rPr>
              <w:t>determined</w:t>
            </w:r>
            <w:r w:rsidRPr="0059472F">
              <w:rPr>
                <w:rFonts w:cs="Arial"/>
                <w:spacing w:val="1"/>
                <w:sz w:val="22"/>
                <w:szCs w:val="22"/>
              </w:rPr>
              <w:t xml:space="preserve"> </w:t>
            </w:r>
            <w:r w:rsidRPr="0059472F">
              <w:rPr>
                <w:rFonts w:cs="Arial"/>
                <w:spacing w:val="-1"/>
                <w:sz w:val="22"/>
                <w:szCs w:val="22"/>
              </w:rPr>
              <w:t>by</w:t>
            </w:r>
            <w:r w:rsidRPr="0059472F">
              <w:rPr>
                <w:rFonts w:cs="Arial"/>
                <w:spacing w:val="3"/>
                <w:sz w:val="22"/>
                <w:szCs w:val="22"/>
              </w:rPr>
              <w:t xml:space="preserve"> </w:t>
            </w:r>
            <w:r w:rsidRPr="0059472F">
              <w:rPr>
                <w:rFonts w:cs="Arial"/>
                <w:spacing w:val="-1"/>
                <w:sz w:val="22"/>
                <w:szCs w:val="22"/>
              </w:rPr>
              <w:t>the</w:t>
            </w:r>
            <w:r w:rsidRPr="0059472F">
              <w:rPr>
                <w:rFonts w:cs="Arial"/>
                <w:spacing w:val="30"/>
                <w:sz w:val="22"/>
                <w:szCs w:val="22"/>
              </w:rPr>
              <w:t xml:space="preserve"> </w:t>
            </w:r>
            <w:r w:rsidRPr="0059472F">
              <w:rPr>
                <w:rFonts w:cs="Arial"/>
                <w:spacing w:val="-1"/>
                <w:sz w:val="22"/>
                <w:szCs w:val="22"/>
              </w:rPr>
              <w:t>lead</w:t>
            </w:r>
            <w:r w:rsidRPr="0059472F">
              <w:rPr>
                <w:rFonts w:cs="Arial"/>
                <w:spacing w:val="35"/>
                <w:sz w:val="22"/>
                <w:szCs w:val="22"/>
              </w:rPr>
              <w:t xml:space="preserve"> </w:t>
            </w:r>
            <w:r w:rsidRPr="0059472F">
              <w:rPr>
                <w:rFonts w:cs="Arial"/>
                <w:spacing w:val="-1"/>
                <w:sz w:val="22"/>
                <w:szCs w:val="22"/>
              </w:rPr>
              <w:t>agency,</w:t>
            </w:r>
            <w:r w:rsidRPr="0059472F">
              <w:rPr>
                <w:rFonts w:cs="Arial"/>
                <w:spacing w:val="34"/>
                <w:sz w:val="22"/>
                <w:szCs w:val="22"/>
              </w:rPr>
              <w:t xml:space="preserve"> </w:t>
            </w:r>
            <w:r w:rsidRPr="0059472F">
              <w:rPr>
                <w:rFonts w:cs="Arial"/>
                <w:spacing w:val="-1"/>
                <w:sz w:val="22"/>
                <w:szCs w:val="22"/>
              </w:rPr>
              <w:t>in</w:t>
            </w:r>
            <w:r w:rsidRPr="0059472F">
              <w:rPr>
                <w:rFonts w:cs="Arial"/>
                <w:spacing w:val="36"/>
                <w:sz w:val="22"/>
                <w:szCs w:val="22"/>
              </w:rPr>
              <w:t xml:space="preserve"> </w:t>
            </w:r>
            <w:r w:rsidRPr="0059472F">
              <w:rPr>
                <w:rFonts w:cs="Arial"/>
                <w:spacing w:val="-1"/>
                <w:sz w:val="22"/>
                <w:szCs w:val="22"/>
              </w:rPr>
              <w:t>its</w:t>
            </w:r>
            <w:r w:rsidRPr="0059472F">
              <w:rPr>
                <w:rFonts w:cs="Arial"/>
                <w:spacing w:val="35"/>
                <w:sz w:val="22"/>
                <w:szCs w:val="22"/>
              </w:rPr>
              <w:t xml:space="preserve"> </w:t>
            </w:r>
            <w:r w:rsidRPr="0059472F">
              <w:rPr>
                <w:rFonts w:cs="Arial"/>
                <w:spacing w:val="-1"/>
                <w:sz w:val="22"/>
                <w:szCs w:val="22"/>
              </w:rPr>
              <w:t>discretion</w:t>
            </w:r>
            <w:r w:rsidRPr="0059472F">
              <w:rPr>
                <w:rFonts w:cs="Arial"/>
                <w:spacing w:val="21"/>
                <w:sz w:val="22"/>
                <w:szCs w:val="22"/>
              </w:rPr>
              <w:t xml:space="preserve"> </w:t>
            </w:r>
            <w:r w:rsidRPr="0059472F">
              <w:rPr>
                <w:rFonts w:cs="Arial"/>
                <w:spacing w:val="-1"/>
                <w:sz w:val="22"/>
                <w:szCs w:val="22"/>
              </w:rPr>
              <w:t>and</w:t>
            </w:r>
            <w:r w:rsidRPr="0059472F">
              <w:rPr>
                <w:rFonts w:cs="Arial"/>
                <w:spacing w:val="21"/>
                <w:sz w:val="22"/>
                <w:szCs w:val="22"/>
              </w:rPr>
              <w:t xml:space="preserve"> </w:t>
            </w:r>
            <w:r w:rsidRPr="0059472F">
              <w:rPr>
                <w:rFonts w:cs="Arial"/>
                <w:spacing w:val="-1"/>
                <w:sz w:val="22"/>
                <w:szCs w:val="22"/>
              </w:rPr>
              <w:t>supported</w:t>
            </w:r>
            <w:r w:rsidRPr="0059472F">
              <w:rPr>
                <w:rFonts w:cs="Arial"/>
                <w:spacing w:val="21"/>
                <w:sz w:val="22"/>
                <w:szCs w:val="22"/>
              </w:rPr>
              <w:t xml:space="preserve"> </w:t>
            </w:r>
            <w:r w:rsidRPr="0059472F">
              <w:rPr>
                <w:rFonts w:cs="Arial"/>
                <w:spacing w:val="-1"/>
                <w:sz w:val="22"/>
                <w:szCs w:val="22"/>
              </w:rPr>
              <w:t>by</w:t>
            </w:r>
            <w:r w:rsidRPr="0059472F">
              <w:rPr>
                <w:rFonts w:cs="Arial"/>
                <w:spacing w:val="22"/>
                <w:sz w:val="22"/>
                <w:szCs w:val="22"/>
              </w:rPr>
              <w:t xml:space="preserve"> </w:t>
            </w:r>
            <w:r w:rsidRPr="0059472F">
              <w:rPr>
                <w:rFonts w:cs="Arial"/>
                <w:spacing w:val="-1"/>
                <w:sz w:val="22"/>
                <w:szCs w:val="22"/>
              </w:rPr>
              <w:t>substantial</w:t>
            </w:r>
            <w:r w:rsidRPr="0059472F">
              <w:rPr>
                <w:rFonts w:cs="Arial"/>
                <w:spacing w:val="21"/>
                <w:sz w:val="22"/>
                <w:szCs w:val="22"/>
              </w:rPr>
              <w:t xml:space="preserve"> </w:t>
            </w:r>
            <w:r w:rsidRPr="0059472F">
              <w:rPr>
                <w:rFonts w:cs="Arial"/>
                <w:spacing w:val="-1"/>
                <w:sz w:val="22"/>
                <w:szCs w:val="22"/>
              </w:rPr>
              <w:t>evidence,</w:t>
            </w:r>
            <w:r w:rsidRPr="0059472F">
              <w:rPr>
                <w:rFonts w:cs="Arial"/>
                <w:spacing w:val="13"/>
                <w:sz w:val="22"/>
                <w:szCs w:val="22"/>
              </w:rPr>
              <w:t xml:space="preserve"> </w:t>
            </w:r>
            <w:r w:rsidRPr="0059472F">
              <w:rPr>
                <w:rFonts w:cs="Arial"/>
                <w:spacing w:val="-1"/>
                <w:sz w:val="22"/>
                <w:szCs w:val="22"/>
              </w:rPr>
              <w:t>to</w:t>
            </w:r>
            <w:r w:rsidRPr="0059472F">
              <w:rPr>
                <w:rFonts w:cs="Arial"/>
                <w:spacing w:val="12"/>
                <w:sz w:val="22"/>
                <w:szCs w:val="22"/>
              </w:rPr>
              <w:t xml:space="preserve"> </w:t>
            </w:r>
            <w:r w:rsidRPr="0059472F">
              <w:rPr>
                <w:rFonts w:cs="Arial"/>
                <w:spacing w:val="-1"/>
                <w:sz w:val="22"/>
                <w:szCs w:val="22"/>
              </w:rPr>
              <w:t>be</w:t>
            </w:r>
            <w:r w:rsidRPr="0059472F">
              <w:rPr>
                <w:rFonts w:cs="Arial"/>
                <w:spacing w:val="14"/>
                <w:sz w:val="22"/>
                <w:szCs w:val="22"/>
              </w:rPr>
              <w:t xml:space="preserve"> </w:t>
            </w:r>
            <w:r w:rsidRPr="0059472F">
              <w:rPr>
                <w:rFonts w:cs="Arial"/>
                <w:spacing w:val="-1"/>
                <w:sz w:val="22"/>
                <w:szCs w:val="22"/>
              </w:rPr>
              <w:t>significant</w:t>
            </w:r>
            <w:r w:rsidRPr="0059472F">
              <w:rPr>
                <w:rFonts w:cs="Arial"/>
                <w:spacing w:val="26"/>
                <w:sz w:val="22"/>
                <w:szCs w:val="22"/>
              </w:rPr>
              <w:t xml:space="preserve"> </w:t>
            </w:r>
            <w:r w:rsidRPr="0059472F">
              <w:rPr>
                <w:rFonts w:cs="Arial"/>
                <w:spacing w:val="-1"/>
                <w:sz w:val="22"/>
                <w:szCs w:val="22"/>
              </w:rPr>
              <w:t>pursuant</w:t>
            </w:r>
            <w:r w:rsidRPr="0059472F">
              <w:rPr>
                <w:rFonts w:cs="Arial"/>
                <w:spacing w:val="31"/>
                <w:sz w:val="22"/>
                <w:szCs w:val="22"/>
              </w:rPr>
              <w:t xml:space="preserve"> </w:t>
            </w:r>
            <w:r w:rsidRPr="0059472F">
              <w:rPr>
                <w:rFonts w:cs="Arial"/>
                <w:sz w:val="22"/>
                <w:szCs w:val="22"/>
              </w:rPr>
              <w:t>to</w:t>
            </w:r>
            <w:r w:rsidRPr="0059472F">
              <w:rPr>
                <w:rFonts w:cs="Arial"/>
                <w:spacing w:val="30"/>
                <w:sz w:val="22"/>
                <w:szCs w:val="22"/>
              </w:rPr>
              <w:t xml:space="preserve"> </w:t>
            </w:r>
            <w:r w:rsidRPr="0059472F">
              <w:rPr>
                <w:rFonts w:cs="Arial"/>
                <w:spacing w:val="-1"/>
                <w:sz w:val="22"/>
                <w:szCs w:val="22"/>
              </w:rPr>
              <w:t>criteria</w:t>
            </w:r>
            <w:r w:rsidRPr="0059472F">
              <w:rPr>
                <w:rFonts w:cs="Arial"/>
                <w:spacing w:val="31"/>
                <w:sz w:val="22"/>
                <w:szCs w:val="22"/>
              </w:rPr>
              <w:t xml:space="preserve"> </w:t>
            </w:r>
            <w:r w:rsidRPr="0059472F">
              <w:rPr>
                <w:rFonts w:cs="Arial"/>
                <w:spacing w:val="-1"/>
                <w:sz w:val="22"/>
                <w:szCs w:val="22"/>
              </w:rPr>
              <w:t>set</w:t>
            </w:r>
            <w:r w:rsidRPr="0059472F">
              <w:rPr>
                <w:rFonts w:cs="Arial"/>
                <w:spacing w:val="29"/>
                <w:sz w:val="22"/>
                <w:szCs w:val="22"/>
              </w:rPr>
              <w:t xml:space="preserve"> </w:t>
            </w:r>
            <w:r w:rsidRPr="0059472F">
              <w:rPr>
                <w:rFonts w:cs="Arial"/>
                <w:spacing w:val="-1"/>
                <w:sz w:val="22"/>
                <w:szCs w:val="22"/>
              </w:rPr>
              <w:t>forth</w:t>
            </w:r>
            <w:r w:rsidRPr="0059472F">
              <w:rPr>
                <w:rFonts w:cs="Arial"/>
                <w:spacing w:val="24"/>
                <w:sz w:val="22"/>
                <w:szCs w:val="22"/>
              </w:rPr>
              <w:t xml:space="preserve"> </w:t>
            </w:r>
            <w:r w:rsidRPr="0059472F">
              <w:rPr>
                <w:rFonts w:cs="Arial"/>
                <w:spacing w:val="-1"/>
                <w:sz w:val="22"/>
                <w:szCs w:val="22"/>
              </w:rPr>
              <w:t>in</w:t>
            </w:r>
            <w:r w:rsidRPr="0059472F">
              <w:rPr>
                <w:rFonts w:cs="Arial"/>
                <w:spacing w:val="37"/>
                <w:sz w:val="22"/>
                <w:szCs w:val="22"/>
              </w:rPr>
              <w:t xml:space="preserve"> </w:t>
            </w:r>
            <w:r w:rsidRPr="0059472F">
              <w:rPr>
                <w:rFonts w:cs="Arial"/>
                <w:spacing w:val="-1"/>
                <w:sz w:val="22"/>
                <w:szCs w:val="22"/>
              </w:rPr>
              <w:t>subdivision</w:t>
            </w:r>
            <w:r w:rsidRPr="0059472F">
              <w:rPr>
                <w:rFonts w:cs="Arial"/>
                <w:spacing w:val="38"/>
                <w:sz w:val="22"/>
                <w:szCs w:val="22"/>
              </w:rPr>
              <w:t xml:space="preserve"> </w:t>
            </w:r>
            <w:r w:rsidRPr="0059472F">
              <w:rPr>
                <w:rFonts w:cs="Arial"/>
                <w:spacing w:val="-1"/>
                <w:sz w:val="22"/>
                <w:szCs w:val="22"/>
              </w:rPr>
              <w:t>(c)</w:t>
            </w:r>
            <w:r w:rsidRPr="0059472F">
              <w:rPr>
                <w:rFonts w:cs="Arial"/>
                <w:spacing w:val="37"/>
                <w:sz w:val="22"/>
                <w:szCs w:val="22"/>
              </w:rPr>
              <w:t xml:space="preserve"> </w:t>
            </w:r>
            <w:r w:rsidRPr="0059472F">
              <w:rPr>
                <w:rFonts w:cs="Arial"/>
                <w:sz w:val="22"/>
                <w:szCs w:val="22"/>
              </w:rPr>
              <w:t>of</w:t>
            </w:r>
            <w:r w:rsidRPr="0059472F">
              <w:rPr>
                <w:rFonts w:cs="Arial"/>
                <w:spacing w:val="36"/>
                <w:sz w:val="22"/>
                <w:szCs w:val="22"/>
              </w:rPr>
              <w:t xml:space="preserve"> </w:t>
            </w:r>
            <w:r w:rsidRPr="0059472F">
              <w:rPr>
                <w:rFonts w:cs="Arial"/>
                <w:spacing w:val="-1"/>
                <w:sz w:val="22"/>
                <w:szCs w:val="22"/>
              </w:rPr>
              <w:t>Public</w:t>
            </w:r>
            <w:r w:rsidRPr="0059472F">
              <w:rPr>
                <w:rFonts w:cs="Arial"/>
                <w:spacing w:val="25"/>
                <w:sz w:val="22"/>
                <w:szCs w:val="22"/>
              </w:rPr>
              <w:t xml:space="preserve"> </w:t>
            </w:r>
            <w:r w:rsidRPr="0059472F">
              <w:rPr>
                <w:rFonts w:cs="Arial"/>
                <w:spacing w:val="-1"/>
                <w:sz w:val="22"/>
                <w:szCs w:val="22"/>
              </w:rPr>
              <w:t>Resources</w:t>
            </w:r>
            <w:r w:rsidRPr="0059472F">
              <w:rPr>
                <w:rFonts w:cs="Arial"/>
                <w:spacing w:val="20"/>
                <w:sz w:val="22"/>
                <w:szCs w:val="22"/>
              </w:rPr>
              <w:t xml:space="preserve"> </w:t>
            </w:r>
            <w:r w:rsidRPr="0059472F">
              <w:rPr>
                <w:rFonts w:cs="Arial"/>
                <w:spacing w:val="-1"/>
                <w:sz w:val="22"/>
                <w:szCs w:val="22"/>
              </w:rPr>
              <w:t>Code</w:t>
            </w:r>
            <w:r w:rsidRPr="0059472F">
              <w:rPr>
                <w:rFonts w:cs="Arial"/>
                <w:spacing w:val="23"/>
                <w:sz w:val="22"/>
                <w:szCs w:val="22"/>
              </w:rPr>
              <w:t xml:space="preserve"> </w:t>
            </w:r>
            <w:r w:rsidRPr="0059472F">
              <w:rPr>
                <w:rFonts w:cs="Arial"/>
                <w:spacing w:val="-1"/>
                <w:sz w:val="22"/>
                <w:szCs w:val="22"/>
              </w:rPr>
              <w:t>Section</w:t>
            </w:r>
            <w:r w:rsidRPr="0059472F">
              <w:rPr>
                <w:rFonts w:cs="Arial"/>
                <w:spacing w:val="29"/>
                <w:sz w:val="22"/>
                <w:szCs w:val="22"/>
              </w:rPr>
              <w:t xml:space="preserve"> </w:t>
            </w:r>
            <w:r w:rsidRPr="0059472F">
              <w:rPr>
                <w:rFonts w:cs="Arial"/>
                <w:spacing w:val="-1"/>
                <w:sz w:val="22"/>
                <w:szCs w:val="22"/>
              </w:rPr>
              <w:t>5024.1.</w:t>
            </w:r>
            <w:r w:rsidRPr="0059472F">
              <w:rPr>
                <w:rFonts w:cs="Arial"/>
                <w:spacing w:val="9"/>
                <w:sz w:val="22"/>
                <w:szCs w:val="22"/>
              </w:rPr>
              <w:t xml:space="preserve"> </w:t>
            </w:r>
            <w:r w:rsidRPr="0059472F">
              <w:rPr>
                <w:rFonts w:cs="Arial"/>
                <w:spacing w:val="-1"/>
                <w:sz w:val="22"/>
                <w:szCs w:val="22"/>
              </w:rPr>
              <w:t>In</w:t>
            </w:r>
            <w:r w:rsidRPr="0059472F">
              <w:rPr>
                <w:rFonts w:cs="Arial"/>
                <w:spacing w:val="9"/>
                <w:sz w:val="22"/>
                <w:szCs w:val="22"/>
              </w:rPr>
              <w:t xml:space="preserve"> </w:t>
            </w:r>
            <w:r w:rsidRPr="0059472F">
              <w:rPr>
                <w:rFonts w:cs="Arial"/>
                <w:spacing w:val="-1"/>
                <w:sz w:val="22"/>
                <w:szCs w:val="22"/>
              </w:rPr>
              <w:t>applying</w:t>
            </w:r>
            <w:r w:rsidRPr="0059472F">
              <w:rPr>
                <w:rFonts w:cs="Arial"/>
                <w:spacing w:val="9"/>
                <w:sz w:val="22"/>
                <w:szCs w:val="22"/>
              </w:rPr>
              <w:t xml:space="preserve"> </w:t>
            </w:r>
            <w:r w:rsidRPr="0059472F">
              <w:rPr>
                <w:rFonts w:cs="Arial"/>
                <w:spacing w:val="-1"/>
                <w:sz w:val="22"/>
                <w:szCs w:val="22"/>
              </w:rPr>
              <w:t>the</w:t>
            </w:r>
            <w:r w:rsidRPr="0059472F">
              <w:rPr>
                <w:rFonts w:cs="Arial"/>
                <w:spacing w:val="26"/>
                <w:sz w:val="22"/>
                <w:szCs w:val="22"/>
              </w:rPr>
              <w:t xml:space="preserve"> </w:t>
            </w:r>
            <w:r w:rsidRPr="0059472F">
              <w:rPr>
                <w:rFonts w:cs="Arial"/>
                <w:spacing w:val="-1"/>
                <w:sz w:val="22"/>
                <w:szCs w:val="22"/>
              </w:rPr>
              <w:t>criteria</w:t>
            </w:r>
            <w:r w:rsidRPr="0059472F">
              <w:rPr>
                <w:rFonts w:cs="Arial"/>
                <w:spacing w:val="34"/>
                <w:sz w:val="22"/>
                <w:szCs w:val="22"/>
              </w:rPr>
              <w:t xml:space="preserve"> </w:t>
            </w:r>
            <w:r w:rsidRPr="0059472F">
              <w:rPr>
                <w:rFonts w:cs="Arial"/>
                <w:spacing w:val="-1"/>
                <w:sz w:val="22"/>
                <w:szCs w:val="22"/>
              </w:rPr>
              <w:t>set</w:t>
            </w:r>
            <w:r w:rsidRPr="0059472F">
              <w:rPr>
                <w:rFonts w:cs="Arial"/>
                <w:spacing w:val="36"/>
                <w:sz w:val="22"/>
                <w:szCs w:val="22"/>
              </w:rPr>
              <w:t xml:space="preserve"> </w:t>
            </w:r>
            <w:r w:rsidRPr="0059472F">
              <w:rPr>
                <w:rFonts w:cs="Arial"/>
                <w:spacing w:val="-1"/>
                <w:sz w:val="22"/>
                <w:szCs w:val="22"/>
              </w:rPr>
              <w:t>forth</w:t>
            </w:r>
            <w:r w:rsidRPr="0059472F">
              <w:rPr>
                <w:rFonts w:cs="Arial"/>
                <w:spacing w:val="32"/>
                <w:sz w:val="22"/>
                <w:szCs w:val="22"/>
              </w:rPr>
              <w:t xml:space="preserve"> </w:t>
            </w:r>
            <w:r w:rsidRPr="0059472F">
              <w:rPr>
                <w:rFonts w:cs="Arial"/>
                <w:spacing w:val="-1"/>
                <w:sz w:val="22"/>
                <w:szCs w:val="22"/>
              </w:rPr>
              <w:t>in</w:t>
            </w:r>
            <w:r w:rsidRPr="0059472F">
              <w:rPr>
                <w:rFonts w:cs="Arial"/>
                <w:spacing w:val="25"/>
                <w:sz w:val="22"/>
                <w:szCs w:val="22"/>
              </w:rPr>
              <w:t xml:space="preserve"> </w:t>
            </w:r>
            <w:r w:rsidRPr="0059472F">
              <w:rPr>
                <w:rFonts w:cs="Arial"/>
                <w:spacing w:val="-1"/>
                <w:sz w:val="22"/>
                <w:szCs w:val="22"/>
              </w:rPr>
              <w:t>subdivision</w:t>
            </w:r>
            <w:r w:rsidRPr="0059472F">
              <w:rPr>
                <w:rFonts w:cs="Arial"/>
                <w:spacing w:val="39"/>
                <w:sz w:val="22"/>
                <w:szCs w:val="22"/>
              </w:rPr>
              <w:t xml:space="preserve"> </w:t>
            </w:r>
            <w:r w:rsidRPr="0059472F">
              <w:rPr>
                <w:rFonts w:cs="Arial"/>
                <w:sz w:val="22"/>
                <w:szCs w:val="22"/>
              </w:rPr>
              <w:t>(c)</w:t>
            </w:r>
            <w:r w:rsidRPr="0059472F">
              <w:rPr>
                <w:rFonts w:cs="Arial"/>
                <w:spacing w:val="39"/>
                <w:sz w:val="22"/>
                <w:szCs w:val="22"/>
              </w:rPr>
              <w:t xml:space="preserve"> </w:t>
            </w:r>
            <w:r w:rsidRPr="0059472F">
              <w:rPr>
                <w:rFonts w:cs="Arial"/>
                <w:sz w:val="22"/>
                <w:szCs w:val="22"/>
              </w:rPr>
              <w:t>of</w:t>
            </w:r>
            <w:r w:rsidRPr="0059472F">
              <w:rPr>
                <w:rFonts w:cs="Arial"/>
                <w:spacing w:val="38"/>
                <w:sz w:val="22"/>
                <w:szCs w:val="22"/>
              </w:rPr>
              <w:t xml:space="preserve"> </w:t>
            </w:r>
            <w:r w:rsidRPr="0059472F">
              <w:rPr>
                <w:rFonts w:cs="Arial"/>
                <w:spacing w:val="-1"/>
                <w:sz w:val="22"/>
                <w:szCs w:val="22"/>
              </w:rPr>
              <w:t>Public</w:t>
            </w:r>
            <w:r w:rsidRPr="0059472F">
              <w:rPr>
                <w:rFonts w:cs="Arial"/>
                <w:spacing w:val="23"/>
                <w:sz w:val="22"/>
                <w:szCs w:val="22"/>
              </w:rPr>
              <w:t xml:space="preserve"> </w:t>
            </w:r>
            <w:r w:rsidRPr="0059472F">
              <w:rPr>
                <w:rFonts w:cs="Arial"/>
                <w:spacing w:val="-1"/>
                <w:sz w:val="22"/>
                <w:szCs w:val="22"/>
              </w:rPr>
              <w:t>Resource</w:t>
            </w:r>
            <w:r w:rsidRPr="0059472F">
              <w:rPr>
                <w:rFonts w:cs="Arial"/>
                <w:spacing w:val="14"/>
                <w:sz w:val="22"/>
                <w:szCs w:val="22"/>
              </w:rPr>
              <w:t xml:space="preserve"> </w:t>
            </w:r>
            <w:r w:rsidRPr="0059472F">
              <w:rPr>
                <w:rFonts w:cs="Arial"/>
                <w:spacing w:val="-1"/>
                <w:sz w:val="22"/>
                <w:szCs w:val="22"/>
              </w:rPr>
              <w:t>Code</w:t>
            </w:r>
            <w:r w:rsidRPr="0059472F">
              <w:rPr>
                <w:rFonts w:cs="Arial"/>
                <w:sz w:val="22"/>
                <w:szCs w:val="22"/>
              </w:rPr>
              <w:t xml:space="preserve"> </w:t>
            </w:r>
            <w:r w:rsidRPr="0059472F">
              <w:rPr>
                <w:rFonts w:cs="Arial"/>
                <w:spacing w:val="-1"/>
                <w:sz w:val="22"/>
                <w:szCs w:val="22"/>
              </w:rPr>
              <w:t>Section</w:t>
            </w:r>
            <w:r w:rsidRPr="0059472F">
              <w:rPr>
                <w:rFonts w:cs="Arial"/>
                <w:spacing w:val="28"/>
                <w:sz w:val="22"/>
                <w:szCs w:val="22"/>
              </w:rPr>
              <w:t xml:space="preserve"> </w:t>
            </w:r>
            <w:r w:rsidRPr="0059472F">
              <w:rPr>
                <w:rFonts w:cs="Arial"/>
                <w:spacing w:val="-1"/>
                <w:sz w:val="22"/>
                <w:szCs w:val="22"/>
              </w:rPr>
              <w:t>5024.1,</w:t>
            </w:r>
            <w:r w:rsidRPr="0059472F">
              <w:rPr>
                <w:rFonts w:cs="Arial"/>
                <w:spacing w:val="31"/>
                <w:sz w:val="22"/>
                <w:szCs w:val="22"/>
              </w:rPr>
              <w:t xml:space="preserve"> </w:t>
            </w:r>
            <w:r w:rsidRPr="0059472F">
              <w:rPr>
                <w:rFonts w:cs="Arial"/>
                <w:spacing w:val="-1"/>
                <w:sz w:val="22"/>
                <w:szCs w:val="22"/>
              </w:rPr>
              <w:t>the</w:t>
            </w:r>
            <w:r w:rsidRPr="0059472F">
              <w:rPr>
                <w:rFonts w:cs="Arial"/>
                <w:spacing w:val="32"/>
                <w:sz w:val="22"/>
                <w:szCs w:val="22"/>
              </w:rPr>
              <w:t xml:space="preserve"> </w:t>
            </w:r>
            <w:r w:rsidRPr="0059472F">
              <w:rPr>
                <w:rFonts w:cs="Arial"/>
                <w:spacing w:val="-2"/>
                <w:sz w:val="22"/>
                <w:szCs w:val="22"/>
              </w:rPr>
              <w:t>lead</w:t>
            </w:r>
            <w:r w:rsidRPr="0059472F">
              <w:rPr>
                <w:rFonts w:cs="Arial"/>
                <w:spacing w:val="27"/>
                <w:sz w:val="22"/>
                <w:szCs w:val="22"/>
              </w:rPr>
              <w:t xml:space="preserve"> </w:t>
            </w:r>
            <w:r w:rsidRPr="0059472F">
              <w:rPr>
                <w:rFonts w:cs="Arial"/>
                <w:spacing w:val="-1"/>
                <w:sz w:val="22"/>
                <w:szCs w:val="22"/>
              </w:rPr>
              <w:t>agency</w:t>
            </w:r>
            <w:r w:rsidRPr="0059472F">
              <w:rPr>
                <w:rFonts w:cs="Arial"/>
                <w:spacing w:val="42"/>
                <w:sz w:val="22"/>
                <w:szCs w:val="22"/>
              </w:rPr>
              <w:t xml:space="preserve"> </w:t>
            </w:r>
            <w:r w:rsidRPr="0059472F">
              <w:rPr>
                <w:rFonts w:cs="Arial"/>
                <w:spacing w:val="-1"/>
                <w:sz w:val="22"/>
                <w:szCs w:val="22"/>
              </w:rPr>
              <w:t>shall</w:t>
            </w:r>
            <w:r w:rsidRPr="0059472F">
              <w:rPr>
                <w:rFonts w:cs="Arial"/>
                <w:spacing w:val="40"/>
                <w:sz w:val="22"/>
                <w:szCs w:val="22"/>
              </w:rPr>
              <w:t xml:space="preserve"> </w:t>
            </w:r>
            <w:r w:rsidRPr="0059472F">
              <w:rPr>
                <w:rFonts w:cs="Arial"/>
                <w:spacing w:val="-1"/>
                <w:sz w:val="22"/>
                <w:szCs w:val="22"/>
              </w:rPr>
              <w:t>consider</w:t>
            </w:r>
            <w:r w:rsidRPr="0059472F">
              <w:rPr>
                <w:rFonts w:cs="Arial"/>
                <w:spacing w:val="42"/>
                <w:sz w:val="22"/>
                <w:szCs w:val="22"/>
              </w:rPr>
              <w:t xml:space="preserve"> </w:t>
            </w:r>
            <w:r w:rsidRPr="0059472F">
              <w:rPr>
                <w:rFonts w:cs="Arial"/>
                <w:spacing w:val="-1"/>
                <w:sz w:val="22"/>
                <w:szCs w:val="22"/>
              </w:rPr>
              <w:t>the</w:t>
            </w:r>
            <w:r w:rsidRPr="0059472F">
              <w:rPr>
                <w:rFonts w:cs="Arial"/>
                <w:spacing w:val="28"/>
                <w:sz w:val="22"/>
                <w:szCs w:val="22"/>
              </w:rPr>
              <w:t xml:space="preserve"> </w:t>
            </w:r>
            <w:r w:rsidRPr="0059472F">
              <w:rPr>
                <w:rFonts w:cs="Arial"/>
                <w:spacing w:val="-1"/>
                <w:sz w:val="22"/>
                <w:szCs w:val="22"/>
              </w:rPr>
              <w:t>significance</w:t>
            </w:r>
            <w:r w:rsidRPr="0059472F">
              <w:rPr>
                <w:rFonts w:cs="Arial"/>
                <w:spacing w:val="23"/>
                <w:sz w:val="22"/>
                <w:szCs w:val="22"/>
              </w:rPr>
              <w:t xml:space="preserve"> </w:t>
            </w:r>
            <w:r w:rsidRPr="0059472F">
              <w:rPr>
                <w:rFonts w:cs="Arial"/>
                <w:spacing w:val="-1"/>
                <w:sz w:val="22"/>
                <w:szCs w:val="22"/>
              </w:rPr>
              <w:t>of</w:t>
            </w:r>
            <w:r w:rsidRPr="0059472F">
              <w:rPr>
                <w:rFonts w:cs="Arial"/>
                <w:spacing w:val="22"/>
                <w:sz w:val="22"/>
                <w:szCs w:val="22"/>
              </w:rPr>
              <w:t xml:space="preserve"> </w:t>
            </w:r>
            <w:r w:rsidRPr="0059472F">
              <w:rPr>
                <w:rFonts w:cs="Arial"/>
                <w:spacing w:val="-1"/>
                <w:sz w:val="22"/>
                <w:szCs w:val="22"/>
              </w:rPr>
              <w:t>the</w:t>
            </w:r>
            <w:r w:rsidRPr="0059472F">
              <w:rPr>
                <w:rFonts w:cs="Arial"/>
                <w:spacing w:val="20"/>
                <w:sz w:val="22"/>
                <w:szCs w:val="22"/>
              </w:rPr>
              <w:t xml:space="preserve"> </w:t>
            </w:r>
            <w:r w:rsidRPr="0059472F">
              <w:rPr>
                <w:rFonts w:cs="Arial"/>
                <w:spacing w:val="-1"/>
                <w:sz w:val="22"/>
                <w:szCs w:val="22"/>
              </w:rPr>
              <w:t>resource</w:t>
            </w:r>
            <w:r w:rsidRPr="0059472F">
              <w:rPr>
                <w:rFonts w:cs="Arial"/>
                <w:spacing w:val="27"/>
                <w:sz w:val="22"/>
                <w:szCs w:val="22"/>
              </w:rPr>
              <w:t xml:space="preserve"> </w:t>
            </w:r>
            <w:r w:rsidRPr="0059472F">
              <w:rPr>
                <w:rFonts w:cs="Arial"/>
                <w:sz w:val="22"/>
                <w:szCs w:val="22"/>
              </w:rPr>
              <w:t>to</w:t>
            </w:r>
            <w:r w:rsidRPr="0059472F">
              <w:rPr>
                <w:rFonts w:cs="Arial"/>
                <w:spacing w:val="14"/>
                <w:sz w:val="22"/>
                <w:szCs w:val="22"/>
              </w:rPr>
              <w:t xml:space="preserve"> </w:t>
            </w:r>
            <w:r w:rsidRPr="0059472F">
              <w:rPr>
                <w:rFonts w:cs="Arial"/>
                <w:sz w:val="22"/>
                <w:szCs w:val="22"/>
              </w:rPr>
              <w:t>a</w:t>
            </w:r>
            <w:r w:rsidRPr="0059472F">
              <w:rPr>
                <w:rFonts w:cs="Arial"/>
                <w:spacing w:val="15"/>
                <w:sz w:val="22"/>
                <w:szCs w:val="22"/>
              </w:rPr>
              <w:t xml:space="preserve"> </w:t>
            </w:r>
            <w:r w:rsidRPr="0059472F">
              <w:rPr>
                <w:rFonts w:cs="Arial"/>
                <w:spacing w:val="-1"/>
                <w:sz w:val="22"/>
                <w:szCs w:val="22"/>
              </w:rPr>
              <w:t>California</w:t>
            </w:r>
            <w:r w:rsidRPr="0059472F">
              <w:rPr>
                <w:rFonts w:cs="Arial"/>
                <w:spacing w:val="16"/>
                <w:sz w:val="22"/>
                <w:szCs w:val="22"/>
              </w:rPr>
              <w:t xml:space="preserve"> </w:t>
            </w:r>
            <w:r w:rsidRPr="0059472F">
              <w:rPr>
                <w:rFonts w:cs="Arial"/>
                <w:spacing w:val="-1"/>
                <w:sz w:val="22"/>
                <w:szCs w:val="22"/>
              </w:rPr>
              <w:t>Native</w:t>
            </w:r>
            <w:r w:rsidRPr="0059472F">
              <w:rPr>
                <w:rFonts w:cs="Arial"/>
                <w:spacing w:val="23"/>
                <w:sz w:val="22"/>
                <w:szCs w:val="22"/>
              </w:rPr>
              <w:t xml:space="preserve"> </w:t>
            </w:r>
            <w:r w:rsidRPr="0059472F">
              <w:rPr>
                <w:rFonts w:cs="Arial"/>
                <w:spacing w:val="-1"/>
                <w:sz w:val="22"/>
                <w:szCs w:val="22"/>
              </w:rPr>
              <w:t>American</w:t>
            </w:r>
            <w:r w:rsidRPr="0059472F">
              <w:rPr>
                <w:rFonts w:cs="Arial"/>
                <w:spacing w:val="-3"/>
                <w:sz w:val="22"/>
                <w:szCs w:val="22"/>
              </w:rPr>
              <w:t xml:space="preserve"> </w:t>
            </w:r>
            <w:r w:rsidRPr="0059472F">
              <w:rPr>
                <w:rFonts w:cs="Arial"/>
                <w:spacing w:val="-1"/>
                <w:sz w:val="22"/>
                <w:szCs w:val="22"/>
              </w:rPr>
              <w:t>tribe.</w:t>
            </w:r>
          </w:p>
        </w:tc>
        <w:tc>
          <w:tcPr>
            <w:tcW w:w="1152" w:type="dxa"/>
            <w:tcMar>
              <w:top w:w="72" w:type="dxa"/>
              <w:bottom w:w="72" w:type="dxa"/>
            </w:tcMar>
            <w:vAlign w:val="center"/>
          </w:tcPr>
          <w:p w14:paraId="4B945B5E" w14:textId="77777777" w:rsidR="0059472F" w:rsidRPr="003A5967" w:rsidRDefault="0059472F" w:rsidP="0059472F">
            <w:pPr>
              <w:ind w:left="720" w:hanging="720"/>
              <w:jc w:val="center"/>
            </w:pPr>
            <w:r w:rsidRPr="003A5967">
              <w:rPr>
                <w:rFonts w:cs="Arial"/>
              </w:rPr>
              <w:t>___</w:t>
            </w:r>
          </w:p>
        </w:tc>
        <w:tc>
          <w:tcPr>
            <w:tcW w:w="1152" w:type="dxa"/>
            <w:tcMar>
              <w:top w:w="72" w:type="dxa"/>
              <w:bottom w:w="72" w:type="dxa"/>
            </w:tcMar>
            <w:vAlign w:val="center"/>
          </w:tcPr>
          <w:p w14:paraId="15820B94" w14:textId="77777777" w:rsidR="0059472F" w:rsidRPr="003A5967" w:rsidRDefault="0059472F" w:rsidP="0059472F">
            <w:pPr>
              <w:ind w:left="720" w:hanging="720"/>
              <w:jc w:val="center"/>
            </w:pPr>
            <w:r w:rsidRPr="003A5967">
              <w:rPr>
                <w:rFonts w:cs="Arial"/>
              </w:rPr>
              <w:t>___</w:t>
            </w:r>
          </w:p>
        </w:tc>
        <w:tc>
          <w:tcPr>
            <w:tcW w:w="1152" w:type="dxa"/>
            <w:tcMar>
              <w:top w:w="72" w:type="dxa"/>
              <w:bottom w:w="72" w:type="dxa"/>
            </w:tcMar>
            <w:vAlign w:val="center"/>
          </w:tcPr>
          <w:p w14:paraId="3902EBDB" w14:textId="72199C38" w:rsidR="0059472F" w:rsidRPr="003A5967" w:rsidRDefault="0059472F" w:rsidP="0059472F">
            <w:pPr>
              <w:ind w:left="720" w:hanging="720"/>
              <w:jc w:val="center"/>
            </w:pPr>
            <w:r w:rsidRPr="003A5967">
              <w:rPr>
                <w:rFonts w:cs="Arial"/>
              </w:rPr>
              <w:t>_</w:t>
            </w:r>
            <w:r w:rsidR="00647D99" w:rsidRPr="004E3799">
              <w:rPr>
                <w:rFonts w:cs="Arial"/>
                <w:u w:val="single"/>
              </w:rPr>
              <w:sym w:font="Wingdings" w:char="F0FC"/>
            </w:r>
            <w:r w:rsidRPr="003A5967">
              <w:rPr>
                <w:rFonts w:cs="Arial"/>
              </w:rPr>
              <w:t>_</w:t>
            </w:r>
          </w:p>
        </w:tc>
        <w:tc>
          <w:tcPr>
            <w:tcW w:w="1152" w:type="dxa"/>
            <w:tcMar>
              <w:top w:w="72" w:type="dxa"/>
              <w:bottom w:w="72" w:type="dxa"/>
            </w:tcMar>
            <w:vAlign w:val="center"/>
          </w:tcPr>
          <w:p w14:paraId="401F0826" w14:textId="4E42C202" w:rsidR="0059472F" w:rsidRPr="004E3799" w:rsidRDefault="0059472F" w:rsidP="0059472F">
            <w:pPr>
              <w:ind w:left="720" w:hanging="720"/>
              <w:jc w:val="center"/>
            </w:pPr>
            <w:r w:rsidRPr="004E3799">
              <w:rPr>
                <w:rFonts w:cs="Arial"/>
                <w:u w:val="single"/>
              </w:rPr>
              <w:t>_</w:t>
            </w:r>
            <w:r w:rsidR="00647D99">
              <w:rPr>
                <w:rFonts w:cs="Arial"/>
                <w:u w:val="single"/>
              </w:rPr>
              <w:t>_</w:t>
            </w:r>
            <w:r w:rsidRPr="004E3799">
              <w:rPr>
                <w:rFonts w:cs="Arial"/>
                <w:u w:val="single"/>
              </w:rPr>
              <w:t>_</w:t>
            </w:r>
          </w:p>
        </w:tc>
      </w:tr>
    </w:tbl>
    <w:p w14:paraId="6CBA9C3D" w14:textId="77777777" w:rsidR="0059472F" w:rsidRPr="004F4B69" w:rsidRDefault="0059472F" w:rsidP="0059472F">
      <w:pPr>
        <w:jc w:val="both"/>
        <w:rPr>
          <w:rFonts w:cs="Arial"/>
        </w:rPr>
      </w:pPr>
    </w:p>
    <w:p w14:paraId="4E08B983" w14:textId="56FBEF17" w:rsidR="0059472F" w:rsidRPr="0071272C" w:rsidRDefault="0059472F" w:rsidP="0059472F">
      <w:pPr>
        <w:jc w:val="both"/>
        <w:rPr>
          <w:rFonts w:cs="Arial"/>
        </w:rPr>
      </w:pPr>
      <w:r>
        <w:rPr>
          <w:rFonts w:cs="Arial"/>
          <w:bCs/>
          <w:u w:val="single"/>
        </w:rPr>
        <w:t>Tribal Cultural Resources – Discussion</w:t>
      </w:r>
    </w:p>
    <w:p w14:paraId="3FC1A471" w14:textId="77777777" w:rsidR="0059472F" w:rsidRPr="006655BE" w:rsidRDefault="0059472F" w:rsidP="0059472F">
      <w:pPr>
        <w:jc w:val="both"/>
        <w:rPr>
          <w:rFonts w:cs="Arial"/>
        </w:rPr>
      </w:pPr>
    </w:p>
    <w:p w14:paraId="418FA14F" w14:textId="449A2B3E" w:rsidR="002079C2" w:rsidRPr="000106C7" w:rsidRDefault="0059472F" w:rsidP="002079C2">
      <w:pPr>
        <w:ind w:left="990" w:hanging="990"/>
        <w:jc w:val="both"/>
        <w:rPr>
          <w:rFonts w:cs="Arial"/>
        </w:rPr>
      </w:pPr>
      <w:r>
        <w:rPr>
          <w:rFonts w:cs="Arial"/>
        </w:rPr>
        <w:t>a</w:t>
      </w:r>
      <w:r w:rsidRPr="006655BE">
        <w:rPr>
          <w:rFonts w:cs="Arial"/>
        </w:rPr>
        <w:t>)</w:t>
      </w:r>
      <w:r>
        <w:rPr>
          <w:rFonts w:cs="Arial"/>
        </w:rPr>
        <w:tab/>
      </w:r>
      <w:r w:rsidR="00647D99">
        <w:rPr>
          <w:rFonts w:cs="Arial"/>
          <w:i/>
        </w:rPr>
        <w:t>Less Than Significant Impact with Mitigation</w:t>
      </w:r>
      <w:r>
        <w:rPr>
          <w:rFonts w:cs="Arial"/>
          <w:i/>
        </w:rPr>
        <w:t xml:space="preserve">. </w:t>
      </w:r>
      <w:r>
        <w:rPr>
          <w:rFonts w:cs="Arial"/>
        </w:rPr>
        <w:t xml:space="preserve"> </w:t>
      </w:r>
      <w:r w:rsidR="002079C2" w:rsidRPr="000106C7">
        <w:rPr>
          <w:rFonts w:cs="Arial"/>
        </w:rPr>
        <w:t xml:space="preserve">The project </w:t>
      </w:r>
      <w:r w:rsidR="002079C2" w:rsidRPr="000106C7">
        <w:rPr>
          <w:rFonts w:cs="Arial"/>
          <w:spacing w:val="-1"/>
        </w:rPr>
        <w:t>would not cause a substantial adverse</w:t>
      </w:r>
      <w:r w:rsidR="002079C2" w:rsidRPr="000106C7">
        <w:rPr>
          <w:rFonts w:cs="Arial"/>
          <w:spacing w:val="33"/>
        </w:rPr>
        <w:t xml:space="preserve"> </w:t>
      </w:r>
      <w:r w:rsidR="002079C2" w:rsidRPr="000106C7">
        <w:rPr>
          <w:rFonts w:cs="Arial"/>
          <w:spacing w:val="-1"/>
        </w:rPr>
        <w:t>change</w:t>
      </w:r>
      <w:r w:rsidR="002079C2" w:rsidRPr="000106C7">
        <w:rPr>
          <w:rFonts w:cs="Arial"/>
          <w:spacing w:val="3"/>
        </w:rPr>
        <w:t xml:space="preserve"> </w:t>
      </w:r>
      <w:r w:rsidR="002079C2" w:rsidRPr="000106C7">
        <w:rPr>
          <w:rFonts w:cs="Arial"/>
          <w:spacing w:val="-1"/>
        </w:rPr>
        <w:t>in</w:t>
      </w:r>
      <w:r w:rsidR="002079C2" w:rsidRPr="000106C7">
        <w:rPr>
          <w:rFonts w:cs="Arial"/>
          <w:spacing w:val="1"/>
        </w:rPr>
        <w:t xml:space="preserve"> </w:t>
      </w:r>
      <w:r w:rsidR="002079C2" w:rsidRPr="000106C7">
        <w:rPr>
          <w:rFonts w:cs="Arial"/>
          <w:spacing w:val="-1"/>
        </w:rPr>
        <w:t>the</w:t>
      </w:r>
      <w:r w:rsidR="002079C2" w:rsidRPr="000106C7">
        <w:rPr>
          <w:rFonts w:cs="Arial"/>
          <w:spacing w:val="2"/>
        </w:rPr>
        <w:t xml:space="preserve"> </w:t>
      </w:r>
      <w:r w:rsidR="002079C2" w:rsidRPr="000106C7">
        <w:rPr>
          <w:rFonts w:cs="Arial"/>
          <w:spacing w:val="-1"/>
        </w:rPr>
        <w:t>significance</w:t>
      </w:r>
      <w:r w:rsidR="002079C2" w:rsidRPr="000106C7">
        <w:rPr>
          <w:rFonts w:cs="Arial"/>
          <w:spacing w:val="48"/>
        </w:rPr>
        <w:t xml:space="preserve"> </w:t>
      </w:r>
      <w:r w:rsidR="002079C2" w:rsidRPr="000106C7">
        <w:rPr>
          <w:rFonts w:cs="Arial"/>
        </w:rPr>
        <w:t>of</w:t>
      </w:r>
      <w:r w:rsidR="002079C2" w:rsidRPr="000106C7">
        <w:rPr>
          <w:rFonts w:cs="Arial"/>
          <w:spacing w:val="1"/>
        </w:rPr>
        <w:t xml:space="preserve"> </w:t>
      </w:r>
      <w:r w:rsidR="002079C2" w:rsidRPr="000106C7">
        <w:rPr>
          <w:rFonts w:cs="Arial"/>
        </w:rPr>
        <w:t>a</w:t>
      </w:r>
      <w:r w:rsidR="002079C2" w:rsidRPr="000106C7">
        <w:rPr>
          <w:rFonts w:cs="Arial"/>
          <w:spacing w:val="1"/>
        </w:rPr>
        <w:t xml:space="preserve"> </w:t>
      </w:r>
      <w:r w:rsidR="002079C2" w:rsidRPr="000106C7">
        <w:rPr>
          <w:rFonts w:cs="Arial"/>
          <w:spacing w:val="-2"/>
        </w:rPr>
        <w:t>tribal</w:t>
      </w:r>
      <w:r w:rsidR="002079C2" w:rsidRPr="000106C7">
        <w:rPr>
          <w:rFonts w:cs="Arial"/>
          <w:spacing w:val="1"/>
        </w:rPr>
        <w:t xml:space="preserve"> </w:t>
      </w:r>
      <w:r w:rsidR="002079C2" w:rsidRPr="000106C7">
        <w:rPr>
          <w:rFonts w:cs="Arial"/>
          <w:spacing w:val="-1"/>
        </w:rPr>
        <w:t>cultural</w:t>
      </w:r>
      <w:r w:rsidR="002079C2" w:rsidRPr="000106C7">
        <w:rPr>
          <w:rFonts w:cs="Arial"/>
          <w:spacing w:val="26"/>
        </w:rPr>
        <w:t xml:space="preserve"> </w:t>
      </w:r>
      <w:r w:rsidR="002079C2" w:rsidRPr="000106C7">
        <w:rPr>
          <w:rFonts w:cs="Arial"/>
          <w:spacing w:val="-1"/>
        </w:rPr>
        <w:t>resource,</w:t>
      </w:r>
      <w:r w:rsidR="002079C2" w:rsidRPr="000106C7">
        <w:rPr>
          <w:rFonts w:cs="Arial"/>
          <w:spacing w:val="22"/>
        </w:rPr>
        <w:t xml:space="preserve"> as </w:t>
      </w:r>
      <w:r w:rsidR="002079C2" w:rsidRPr="000106C7">
        <w:rPr>
          <w:rFonts w:cs="Arial"/>
          <w:spacing w:val="-1"/>
        </w:rPr>
        <w:t>defined</w:t>
      </w:r>
      <w:r w:rsidR="002079C2" w:rsidRPr="000106C7">
        <w:rPr>
          <w:rFonts w:cs="Arial"/>
          <w:spacing w:val="22"/>
        </w:rPr>
        <w:t xml:space="preserve"> </w:t>
      </w:r>
      <w:r w:rsidR="002079C2" w:rsidRPr="000106C7">
        <w:rPr>
          <w:rFonts w:cs="Arial"/>
          <w:spacing w:val="-1"/>
        </w:rPr>
        <w:t>in</w:t>
      </w:r>
      <w:r w:rsidR="002079C2" w:rsidRPr="000106C7">
        <w:rPr>
          <w:rFonts w:cs="Arial"/>
          <w:spacing w:val="18"/>
        </w:rPr>
        <w:t xml:space="preserve"> </w:t>
      </w:r>
      <w:r w:rsidR="002079C2" w:rsidRPr="000106C7">
        <w:rPr>
          <w:rFonts w:cs="Arial"/>
          <w:spacing w:val="-1"/>
        </w:rPr>
        <w:t>Public</w:t>
      </w:r>
      <w:r w:rsidR="002079C2" w:rsidRPr="000106C7">
        <w:rPr>
          <w:rFonts w:cs="Arial"/>
          <w:spacing w:val="24"/>
        </w:rPr>
        <w:t xml:space="preserve"> </w:t>
      </w:r>
      <w:r w:rsidR="002079C2" w:rsidRPr="000106C7">
        <w:rPr>
          <w:rFonts w:cs="Arial"/>
          <w:spacing w:val="-1"/>
        </w:rPr>
        <w:t>Resources</w:t>
      </w:r>
      <w:r w:rsidR="002079C2" w:rsidRPr="000106C7">
        <w:rPr>
          <w:rFonts w:cs="Arial"/>
          <w:spacing w:val="22"/>
        </w:rPr>
        <w:t xml:space="preserve"> </w:t>
      </w:r>
      <w:r w:rsidR="002079C2" w:rsidRPr="000106C7">
        <w:rPr>
          <w:rFonts w:cs="Arial"/>
          <w:spacing w:val="-1"/>
        </w:rPr>
        <w:t>Code</w:t>
      </w:r>
      <w:r w:rsidR="002079C2" w:rsidRPr="000106C7">
        <w:rPr>
          <w:rFonts w:cs="Arial"/>
          <w:spacing w:val="22"/>
        </w:rPr>
        <w:t xml:space="preserve"> </w:t>
      </w:r>
      <w:r w:rsidR="002079C2" w:rsidRPr="000106C7">
        <w:rPr>
          <w:rFonts w:cs="Arial"/>
          <w:spacing w:val="-1"/>
        </w:rPr>
        <w:t>section</w:t>
      </w:r>
      <w:r w:rsidR="002079C2" w:rsidRPr="000106C7">
        <w:rPr>
          <w:rFonts w:cs="Arial"/>
          <w:spacing w:val="37"/>
        </w:rPr>
        <w:t xml:space="preserve"> </w:t>
      </w:r>
      <w:r w:rsidR="002079C2" w:rsidRPr="000106C7">
        <w:rPr>
          <w:rFonts w:cs="Arial"/>
          <w:spacing w:val="-1"/>
        </w:rPr>
        <w:t>21074</w:t>
      </w:r>
      <w:r w:rsidR="002079C2" w:rsidRPr="000106C7">
        <w:rPr>
          <w:rFonts w:cs="Arial"/>
          <w:spacing w:val="42"/>
        </w:rPr>
        <w:t xml:space="preserve"> (</w:t>
      </w:r>
      <w:r w:rsidR="002079C2" w:rsidRPr="000106C7">
        <w:rPr>
          <w:rFonts w:cs="Arial"/>
          <w:spacing w:val="-1"/>
        </w:rPr>
        <w:t>as</w:t>
      </w:r>
      <w:r w:rsidR="002079C2" w:rsidRPr="000106C7">
        <w:rPr>
          <w:rFonts w:cs="Arial"/>
          <w:spacing w:val="42"/>
        </w:rPr>
        <w:t xml:space="preserve"> </w:t>
      </w:r>
      <w:r w:rsidR="002079C2" w:rsidRPr="000106C7">
        <w:rPr>
          <w:rFonts w:cs="Arial"/>
          <w:spacing w:val="-1"/>
        </w:rPr>
        <w:t>either</w:t>
      </w:r>
      <w:r w:rsidR="002079C2" w:rsidRPr="000106C7">
        <w:rPr>
          <w:rFonts w:cs="Arial"/>
          <w:spacing w:val="42"/>
        </w:rPr>
        <w:t xml:space="preserve"> </w:t>
      </w:r>
      <w:r w:rsidR="002079C2" w:rsidRPr="000106C7">
        <w:rPr>
          <w:rFonts w:cs="Arial"/>
        </w:rPr>
        <w:t>a</w:t>
      </w:r>
      <w:r w:rsidR="002079C2" w:rsidRPr="000106C7">
        <w:rPr>
          <w:rFonts w:cs="Arial"/>
          <w:spacing w:val="40"/>
        </w:rPr>
        <w:t xml:space="preserve"> </w:t>
      </w:r>
      <w:r w:rsidR="002079C2" w:rsidRPr="000106C7">
        <w:rPr>
          <w:rFonts w:cs="Arial"/>
          <w:spacing w:val="-1"/>
        </w:rPr>
        <w:t>site,</w:t>
      </w:r>
      <w:r w:rsidR="002079C2" w:rsidRPr="000106C7">
        <w:rPr>
          <w:rFonts w:cs="Arial"/>
          <w:spacing w:val="39"/>
        </w:rPr>
        <w:t xml:space="preserve"> </w:t>
      </w:r>
      <w:r w:rsidR="002079C2" w:rsidRPr="000106C7">
        <w:rPr>
          <w:rFonts w:cs="Arial"/>
          <w:spacing w:val="-1"/>
        </w:rPr>
        <w:t>feature,</w:t>
      </w:r>
      <w:r w:rsidR="002079C2" w:rsidRPr="000106C7">
        <w:rPr>
          <w:rFonts w:cs="Arial"/>
          <w:spacing w:val="42"/>
        </w:rPr>
        <w:t xml:space="preserve"> </w:t>
      </w:r>
      <w:r w:rsidR="002079C2" w:rsidRPr="000106C7">
        <w:rPr>
          <w:rFonts w:cs="Arial"/>
          <w:spacing w:val="-1"/>
        </w:rPr>
        <w:t>place,</w:t>
      </w:r>
      <w:r w:rsidR="002079C2" w:rsidRPr="000106C7">
        <w:rPr>
          <w:rFonts w:cs="Arial"/>
          <w:spacing w:val="42"/>
        </w:rPr>
        <w:t xml:space="preserve"> </w:t>
      </w:r>
      <w:r w:rsidR="002079C2" w:rsidRPr="000106C7">
        <w:rPr>
          <w:rFonts w:cs="Arial"/>
          <w:spacing w:val="-1"/>
        </w:rPr>
        <w:t>cultural</w:t>
      </w:r>
      <w:r w:rsidR="002079C2" w:rsidRPr="000106C7">
        <w:rPr>
          <w:rFonts w:cs="Arial"/>
          <w:spacing w:val="22"/>
        </w:rPr>
        <w:t xml:space="preserve"> </w:t>
      </w:r>
      <w:r w:rsidR="002079C2" w:rsidRPr="000106C7">
        <w:rPr>
          <w:rFonts w:cs="Arial"/>
          <w:spacing w:val="-1"/>
        </w:rPr>
        <w:t>landscape</w:t>
      </w:r>
      <w:r w:rsidR="002079C2" w:rsidRPr="000106C7">
        <w:rPr>
          <w:rFonts w:cs="Arial"/>
          <w:spacing w:val="13"/>
        </w:rPr>
        <w:t xml:space="preserve"> </w:t>
      </w:r>
      <w:r w:rsidR="002079C2" w:rsidRPr="000106C7">
        <w:rPr>
          <w:rFonts w:cs="Arial"/>
          <w:spacing w:val="-1"/>
        </w:rPr>
        <w:t>that</w:t>
      </w:r>
      <w:r w:rsidR="002079C2" w:rsidRPr="000106C7">
        <w:rPr>
          <w:rFonts w:cs="Arial"/>
          <w:spacing w:val="13"/>
        </w:rPr>
        <w:t xml:space="preserve"> </w:t>
      </w:r>
      <w:r w:rsidR="002079C2" w:rsidRPr="000106C7">
        <w:rPr>
          <w:rFonts w:cs="Arial"/>
          <w:spacing w:val="-1"/>
        </w:rPr>
        <w:t>is</w:t>
      </w:r>
      <w:r w:rsidR="002079C2" w:rsidRPr="000106C7">
        <w:rPr>
          <w:rFonts w:cs="Arial"/>
          <w:spacing w:val="10"/>
        </w:rPr>
        <w:t xml:space="preserve"> </w:t>
      </w:r>
      <w:r w:rsidR="002079C2" w:rsidRPr="000106C7">
        <w:rPr>
          <w:rFonts w:cs="Arial"/>
          <w:spacing w:val="-1"/>
        </w:rPr>
        <w:t>geographically</w:t>
      </w:r>
      <w:r w:rsidR="002079C2" w:rsidRPr="000106C7">
        <w:rPr>
          <w:rFonts w:cs="Arial"/>
          <w:spacing w:val="13"/>
        </w:rPr>
        <w:t xml:space="preserve"> </w:t>
      </w:r>
      <w:r w:rsidR="002079C2" w:rsidRPr="000106C7">
        <w:rPr>
          <w:rFonts w:cs="Arial"/>
          <w:spacing w:val="-1"/>
        </w:rPr>
        <w:t>defined</w:t>
      </w:r>
      <w:r w:rsidR="002079C2" w:rsidRPr="000106C7">
        <w:rPr>
          <w:rFonts w:cs="Arial"/>
          <w:spacing w:val="11"/>
        </w:rPr>
        <w:t xml:space="preserve"> </w:t>
      </w:r>
      <w:r w:rsidR="002079C2" w:rsidRPr="000106C7">
        <w:rPr>
          <w:rFonts w:cs="Arial"/>
          <w:spacing w:val="-1"/>
        </w:rPr>
        <w:t>in</w:t>
      </w:r>
      <w:r w:rsidR="002079C2" w:rsidRPr="000106C7">
        <w:rPr>
          <w:rFonts w:cs="Arial"/>
          <w:spacing w:val="9"/>
        </w:rPr>
        <w:t xml:space="preserve"> </w:t>
      </w:r>
      <w:r w:rsidR="002079C2" w:rsidRPr="000106C7">
        <w:rPr>
          <w:rFonts w:cs="Arial"/>
          <w:spacing w:val="-1"/>
        </w:rPr>
        <w:t>terms</w:t>
      </w:r>
      <w:r w:rsidR="002079C2" w:rsidRPr="000106C7">
        <w:rPr>
          <w:rFonts w:cs="Arial"/>
          <w:spacing w:val="7"/>
        </w:rPr>
        <w:t xml:space="preserve"> </w:t>
      </w:r>
      <w:r w:rsidR="002079C2" w:rsidRPr="000106C7">
        <w:rPr>
          <w:rFonts w:cs="Arial"/>
        </w:rPr>
        <w:t>of</w:t>
      </w:r>
      <w:r w:rsidR="002079C2" w:rsidRPr="000106C7">
        <w:rPr>
          <w:rFonts w:cs="Arial"/>
          <w:spacing w:val="30"/>
        </w:rPr>
        <w:t xml:space="preserve"> </w:t>
      </w:r>
      <w:r w:rsidR="002079C2" w:rsidRPr="000106C7">
        <w:rPr>
          <w:rFonts w:cs="Arial"/>
          <w:spacing w:val="-1"/>
        </w:rPr>
        <w:t>the</w:t>
      </w:r>
      <w:r w:rsidR="002079C2" w:rsidRPr="000106C7">
        <w:rPr>
          <w:rFonts w:cs="Arial"/>
          <w:spacing w:val="31"/>
        </w:rPr>
        <w:t xml:space="preserve"> </w:t>
      </w:r>
      <w:r w:rsidR="002079C2" w:rsidRPr="000106C7">
        <w:rPr>
          <w:rFonts w:cs="Arial"/>
          <w:spacing w:val="-1"/>
        </w:rPr>
        <w:t>size</w:t>
      </w:r>
      <w:r w:rsidR="002079C2" w:rsidRPr="000106C7">
        <w:rPr>
          <w:rFonts w:cs="Arial"/>
          <w:spacing w:val="31"/>
        </w:rPr>
        <w:t xml:space="preserve"> </w:t>
      </w:r>
      <w:r w:rsidR="002079C2" w:rsidRPr="000106C7">
        <w:rPr>
          <w:rFonts w:cs="Arial"/>
          <w:spacing w:val="-1"/>
        </w:rPr>
        <w:t>and</w:t>
      </w:r>
      <w:r w:rsidR="002079C2" w:rsidRPr="000106C7">
        <w:rPr>
          <w:rFonts w:cs="Arial"/>
          <w:spacing w:val="28"/>
        </w:rPr>
        <w:t xml:space="preserve"> </w:t>
      </w:r>
      <w:r w:rsidR="002079C2" w:rsidRPr="000106C7">
        <w:rPr>
          <w:rFonts w:cs="Arial"/>
          <w:spacing w:val="-1"/>
        </w:rPr>
        <w:t>scope</w:t>
      </w:r>
      <w:r w:rsidR="002079C2" w:rsidRPr="000106C7">
        <w:rPr>
          <w:rFonts w:cs="Arial"/>
          <w:spacing w:val="29"/>
        </w:rPr>
        <w:t xml:space="preserve"> </w:t>
      </w:r>
      <w:r w:rsidR="002079C2" w:rsidRPr="000106C7">
        <w:rPr>
          <w:rFonts w:cs="Arial"/>
        </w:rPr>
        <w:t>of</w:t>
      </w:r>
      <w:r w:rsidR="002079C2" w:rsidRPr="000106C7">
        <w:rPr>
          <w:rFonts w:cs="Arial"/>
          <w:spacing w:val="29"/>
        </w:rPr>
        <w:t xml:space="preserve"> </w:t>
      </w:r>
      <w:r w:rsidR="002079C2" w:rsidRPr="000106C7">
        <w:rPr>
          <w:rFonts w:cs="Arial"/>
          <w:spacing w:val="-1"/>
        </w:rPr>
        <w:t>the</w:t>
      </w:r>
      <w:r w:rsidR="002079C2" w:rsidRPr="000106C7">
        <w:rPr>
          <w:rFonts w:cs="Arial"/>
          <w:spacing w:val="27"/>
        </w:rPr>
        <w:t xml:space="preserve"> </w:t>
      </w:r>
      <w:r w:rsidR="002079C2" w:rsidRPr="000106C7">
        <w:rPr>
          <w:rFonts w:cs="Arial"/>
          <w:spacing w:val="-1"/>
        </w:rPr>
        <w:t>landscape,</w:t>
      </w:r>
      <w:r w:rsidR="002079C2" w:rsidRPr="000106C7">
        <w:rPr>
          <w:rFonts w:cs="Arial"/>
          <w:spacing w:val="32"/>
        </w:rPr>
        <w:t xml:space="preserve"> </w:t>
      </w:r>
      <w:r w:rsidR="002079C2" w:rsidRPr="000106C7">
        <w:rPr>
          <w:rFonts w:cs="Arial"/>
          <w:spacing w:val="-1"/>
        </w:rPr>
        <w:t>sacred</w:t>
      </w:r>
      <w:r w:rsidR="002079C2" w:rsidRPr="000106C7">
        <w:rPr>
          <w:rFonts w:cs="Arial"/>
          <w:spacing w:val="27"/>
        </w:rPr>
        <w:t xml:space="preserve"> </w:t>
      </w:r>
      <w:r w:rsidR="002079C2" w:rsidRPr="000106C7">
        <w:rPr>
          <w:rFonts w:cs="Arial"/>
          <w:spacing w:val="-1"/>
        </w:rPr>
        <w:t>place,</w:t>
      </w:r>
      <w:r w:rsidR="002079C2" w:rsidRPr="000106C7">
        <w:rPr>
          <w:rFonts w:cs="Arial"/>
          <w:spacing w:val="37"/>
        </w:rPr>
        <w:t xml:space="preserve"> </w:t>
      </w:r>
      <w:r w:rsidR="002079C2" w:rsidRPr="000106C7">
        <w:rPr>
          <w:rFonts w:cs="Arial"/>
        </w:rPr>
        <w:t>or</w:t>
      </w:r>
      <w:r w:rsidR="002079C2" w:rsidRPr="000106C7">
        <w:rPr>
          <w:rFonts w:cs="Arial"/>
          <w:spacing w:val="28"/>
        </w:rPr>
        <w:t xml:space="preserve"> </w:t>
      </w:r>
      <w:r w:rsidR="002079C2" w:rsidRPr="000106C7">
        <w:rPr>
          <w:rFonts w:cs="Arial"/>
          <w:spacing w:val="-1"/>
        </w:rPr>
        <w:t>object</w:t>
      </w:r>
      <w:r w:rsidR="002079C2" w:rsidRPr="000106C7">
        <w:rPr>
          <w:rFonts w:cs="Arial"/>
          <w:spacing w:val="30"/>
        </w:rPr>
        <w:t xml:space="preserve"> </w:t>
      </w:r>
      <w:r w:rsidR="002079C2" w:rsidRPr="000106C7">
        <w:rPr>
          <w:rFonts w:cs="Arial"/>
          <w:spacing w:val="-1"/>
        </w:rPr>
        <w:t>with</w:t>
      </w:r>
      <w:r w:rsidR="002079C2" w:rsidRPr="000106C7">
        <w:rPr>
          <w:rFonts w:cs="Arial"/>
          <w:spacing w:val="28"/>
        </w:rPr>
        <w:t xml:space="preserve"> </w:t>
      </w:r>
      <w:r w:rsidR="002079C2" w:rsidRPr="000106C7">
        <w:rPr>
          <w:rFonts w:cs="Arial"/>
          <w:spacing w:val="-1"/>
        </w:rPr>
        <w:t>cultural</w:t>
      </w:r>
      <w:r w:rsidR="002079C2" w:rsidRPr="000106C7">
        <w:rPr>
          <w:rFonts w:cs="Arial"/>
          <w:spacing w:val="28"/>
        </w:rPr>
        <w:t xml:space="preserve"> </w:t>
      </w:r>
      <w:r w:rsidR="002079C2" w:rsidRPr="000106C7">
        <w:rPr>
          <w:rFonts w:cs="Arial"/>
          <w:spacing w:val="-1"/>
        </w:rPr>
        <w:t>value</w:t>
      </w:r>
      <w:r w:rsidR="002079C2" w:rsidRPr="000106C7">
        <w:rPr>
          <w:rFonts w:cs="Arial"/>
          <w:spacing w:val="30"/>
        </w:rPr>
        <w:t xml:space="preserve"> </w:t>
      </w:r>
      <w:r w:rsidR="002079C2" w:rsidRPr="000106C7">
        <w:rPr>
          <w:rFonts w:cs="Arial"/>
        </w:rPr>
        <w:t>to</w:t>
      </w:r>
      <w:r w:rsidR="002079C2" w:rsidRPr="000106C7">
        <w:rPr>
          <w:rFonts w:cs="Arial"/>
          <w:spacing w:val="30"/>
        </w:rPr>
        <w:t xml:space="preserve"> </w:t>
      </w:r>
      <w:r w:rsidR="002079C2" w:rsidRPr="000106C7">
        <w:rPr>
          <w:rFonts w:cs="Arial"/>
        </w:rPr>
        <w:t>a</w:t>
      </w:r>
      <w:r w:rsidR="002079C2" w:rsidRPr="000106C7">
        <w:rPr>
          <w:rFonts w:cs="Arial"/>
          <w:spacing w:val="29"/>
        </w:rPr>
        <w:t xml:space="preserve"> </w:t>
      </w:r>
      <w:r w:rsidR="002079C2" w:rsidRPr="000106C7">
        <w:rPr>
          <w:rFonts w:cs="Arial"/>
          <w:spacing w:val="-1"/>
        </w:rPr>
        <w:t>California</w:t>
      </w:r>
      <w:r w:rsidR="002079C2" w:rsidRPr="000106C7">
        <w:rPr>
          <w:rFonts w:cs="Arial"/>
          <w:spacing w:val="28"/>
        </w:rPr>
        <w:t xml:space="preserve"> </w:t>
      </w:r>
      <w:r w:rsidR="002079C2" w:rsidRPr="000106C7">
        <w:rPr>
          <w:rFonts w:cs="Arial"/>
          <w:spacing w:val="-1"/>
        </w:rPr>
        <w:t>Native</w:t>
      </w:r>
      <w:r w:rsidR="002079C2" w:rsidRPr="000106C7">
        <w:rPr>
          <w:rFonts w:cs="Arial"/>
          <w:spacing w:val="30"/>
        </w:rPr>
        <w:t xml:space="preserve"> </w:t>
      </w:r>
      <w:r w:rsidR="002079C2" w:rsidRPr="000106C7">
        <w:rPr>
          <w:rFonts w:cs="Arial"/>
          <w:spacing w:val="-1"/>
        </w:rPr>
        <w:t>American</w:t>
      </w:r>
      <w:r w:rsidR="002079C2" w:rsidRPr="000106C7">
        <w:rPr>
          <w:rFonts w:cs="Arial"/>
          <w:spacing w:val="-3"/>
        </w:rPr>
        <w:t xml:space="preserve"> </w:t>
      </w:r>
      <w:r w:rsidR="002079C2" w:rsidRPr="000106C7">
        <w:rPr>
          <w:rFonts w:cs="Arial"/>
          <w:spacing w:val="-1"/>
        </w:rPr>
        <w:t xml:space="preserve">tribe), </w:t>
      </w:r>
      <w:r w:rsidR="002079C2" w:rsidRPr="000106C7">
        <w:rPr>
          <w:rFonts w:eastAsia="Times" w:cs="Arial"/>
        </w:rPr>
        <w:t xml:space="preserve">and the property is not listed or eligible for listing in the California Register of Historical Resources, or in a local register of historical resources as defined in Public Resources Code section 5020.1(k). </w:t>
      </w:r>
      <w:r w:rsidR="002079C2" w:rsidRPr="000106C7">
        <w:rPr>
          <w:rFonts w:cs="Arial"/>
        </w:rPr>
        <w:t>No</w:t>
      </w:r>
      <w:r w:rsidR="002079C2" w:rsidRPr="000106C7">
        <w:rPr>
          <w:rFonts w:cs="Arial"/>
          <w:spacing w:val="4"/>
        </w:rPr>
        <w:t xml:space="preserve"> </w:t>
      </w:r>
      <w:r w:rsidR="002079C2" w:rsidRPr="000106C7">
        <w:rPr>
          <w:rFonts w:cs="Arial"/>
          <w:spacing w:val="-1"/>
        </w:rPr>
        <w:t>resources</w:t>
      </w:r>
      <w:r w:rsidR="002079C2" w:rsidRPr="000106C7">
        <w:rPr>
          <w:rFonts w:cs="Arial"/>
          <w:spacing w:val="3"/>
        </w:rPr>
        <w:t xml:space="preserve"> have been </w:t>
      </w:r>
      <w:r w:rsidR="002079C2" w:rsidRPr="000106C7">
        <w:rPr>
          <w:rFonts w:cs="Arial"/>
          <w:spacing w:val="-1"/>
        </w:rPr>
        <w:t>determined</w:t>
      </w:r>
      <w:r w:rsidR="002079C2" w:rsidRPr="000106C7">
        <w:rPr>
          <w:rFonts w:cs="Arial"/>
          <w:spacing w:val="1"/>
        </w:rPr>
        <w:t xml:space="preserve"> </w:t>
      </w:r>
      <w:r w:rsidR="002079C2" w:rsidRPr="000106C7">
        <w:rPr>
          <w:rFonts w:cs="Arial"/>
          <w:spacing w:val="-1"/>
        </w:rPr>
        <w:t>by</w:t>
      </w:r>
      <w:r w:rsidR="002079C2" w:rsidRPr="000106C7">
        <w:rPr>
          <w:rFonts w:cs="Arial"/>
          <w:spacing w:val="3"/>
        </w:rPr>
        <w:t xml:space="preserve"> </w:t>
      </w:r>
      <w:r w:rsidR="002079C2" w:rsidRPr="000106C7">
        <w:rPr>
          <w:rFonts w:cs="Arial"/>
          <w:spacing w:val="-1"/>
        </w:rPr>
        <w:t>the</w:t>
      </w:r>
      <w:r w:rsidR="002079C2" w:rsidRPr="000106C7">
        <w:rPr>
          <w:rFonts w:cs="Arial"/>
          <w:spacing w:val="30"/>
        </w:rPr>
        <w:t xml:space="preserve"> </w:t>
      </w:r>
      <w:r w:rsidR="002079C2" w:rsidRPr="000106C7">
        <w:rPr>
          <w:rFonts w:cs="Arial"/>
          <w:spacing w:val="-1"/>
        </w:rPr>
        <w:t>lead</w:t>
      </w:r>
      <w:r w:rsidR="002079C2" w:rsidRPr="000106C7">
        <w:rPr>
          <w:rFonts w:cs="Arial"/>
          <w:spacing w:val="35"/>
        </w:rPr>
        <w:t xml:space="preserve"> </w:t>
      </w:r>
      <w:r w:rsidR="002079C2" w:rsidRPr="000106C7">
        <w:rPr>
          <w:rFonts w:cs="Arial"/>
          <w:spacing w:val="-1"/>
        </w:rPr>
        <w:t>agency,</w:t>
      </w:r>
      <w:r w:rsidR="002079C2" w:rsidRPr="000106C7">
        <w:rPr>
          <w:rFonts w:cs="Arial"/>
          <w:spacing w:val="34"/>
        </w:rPr>
        <w:t xml:space="preserve"> </w:t>
      </w:r>
      <w:r w:rsidR="002079C2" w:rsidRPr="000106C7">
        <w:rPr>
          <w:rFonts w:cs="Arial"/>
          <w:spacing w:val="-1"/>
        </w:rPr>
        <w:t>in</w:t>
      </w:r>
      <w:r w:rsidR="002079C2" w:rsidRPr="000106C7">
        <w:rPr>
          <w:rFonts w:cs="Arial"/>
          <w:spacing w:val="36"/>
        </w:rPr>
        <w:t xml:space="preserve"> </w:t>
      </w:r>
      <w:r w:rsidR="002079C2" w:rsidRPr="000106C7">
        <w:rPr>
          <w:rFonts w:cs="Arial"/>
          <w:spacing w:val="-1"/>
        </w:rPr>
        <w:lastRenderedPageBreak/>
        <w:t>its</w:t>
      </w:r>
      <w:r w:rsidR="002079C2" w:rsidRPr="000106C7">
        <w:rPr>
          <w:rFonts w:cs="Arial"/>
          <w:spacing w:val="35"/>
        </w:rPr>
        <w:t xml:space="preserve"> </w:t>
      </w:r>
      <w:r w:rsidR="002079C2" w:rsidRPr="000106C7">
        <w:rPr>
          <w:rFonts w:cs="Arial"/>
          <w:spacing w:val="-1"/>
        </w:rPr>
        <w:t>discretion</w:t>
      </w:r>
      <w:r w:rsidR="002079C2" w:rsidRPr="000106C7">
        <w:rPr>
          <w:rFonts w:cs="Arial"/>
          <w:spacing w:val="21"/>
        </w:rPr>
        <w:t xml:space="preserve"> </w:t>
      </w:r>
      <w:r w:rsidR="002079C2" w:rsidRPr="000106C7">
        <w:rPr>
          <w:rFonts w:cs="Arial"/>
          <w:spacing w:val="-1"/>
        </w:rPr>
        <w:t>and</w:t>
      </w:r>
      <w:r w:rsidR="002079C2" w:rsidRPr="000106C7">
        <w:rPr>
          <w:rFonts w:cs="Arial"/>
          <w:spacing w:val="21"/>
        </w:rPr>
        <w:t xml:space="preserve"> </w:t>
      </w:r>
      <w:r w:rsidR="002079C2" w:rsidRPr="000106C7">
        <w:rPr>
          <w:rFonts w:cs="Arial"/>
          <w:spacing w:val="-1"/>
        </w:rPr>
        <w:t>based on</w:t>
      </w:r>
      <w:r w:rsidR="002079C2" w:rsidRPr="000106C7">
        <w:rPr>
          <w:rFonts w:cs="Arial"/>
          <w:spacing w:val="22"/>
        </w:rPr>
        <w:t xml:space="preserve"> </w:t>
      </w:r>
      <w:r w:rsidR="002079C2" w:rsidRPr="000106C7">
        <w:rPr>
          <w:rFonts w:cs="Arial"/>
          <w:spacing w:val="-1"/>
        </w:rPr>
        <w:t>substantial</w:t>
      </w:r>
      <w:r w:rsidR="002079C2" w:rsidRPr="000106C7">
        <w:rPr>
          <w:rFonts w:cs="Arial"/>
          <w:spacing w:val="21"/>
        </w:rPr>
        <w:t xml:space="preserve"> </w:t>
      </w:r>
      <w:r w:rsidR="002079C2" w:rsidRPr="000106C7">
        <w:rPr>
          <w:rFonts w:cs="Arial"/>
          <w:spacing w:val="-1"/>
        </w:rPr>
        <w:t>evidence or other information submitted by California Native American tribes,</w:t>
      </w:r>
      <w:r w:rsidR="002079C2" w:rsidRPr="000106C7">
        <w:rPr>
          <w:rFonts w:cs="Arial"/>
          <w:spacing w:val="13"/>
        </w:rPr>
        <w:t xml:space="preserve"> </w:t>
      </w:r>
      <w:r w:rsidR="002079C2" w:rsidRPr="000106C7">
        <w:rPr>
          <w:rFonts w:cs="Arial"/>
          <w:spacing w:val="-1"/>
        </w:rPr>
        <w:t>to</w:t>
      </w:r>
      <w:r w:rsidR="002079C2" w:rsidRPr="000106C7">
        <w:rPr>
          <w:rFonts w:cs="Arial"/>
          <w:spacing w:val="12"/>
        </w:rPr>
        <w:t xml:space="preserve"> </w:t>
      </w:r>
      <w:r w:rsidR="002079C2" w:rsidRPr="000106C7">
        <w:rPr>
          <w:rFonts w:cs="Arial"/>
          <w:spacing w:val="-1"/>
        </w:rPr>
        <w:t>be</w:t>
      </w:r>
      <w:r w:rsidR="002079C2" w:rsidRPr="000106C7">
        <w:rPr>
          <w:rFonts w:cs="Arial"/>
          <w:spacing w:val="14"/>
        </w:rPr>
        <w:t xml:space="preserve"> </w:t>
      </w:r>
      <w:r w:rsidR="002079C2" w:rsidRPr="000106C7">
        <w:rPr>
          <w:rFonts w:cs="Arial"/>
          <w:spacing w:val="-1"/>
        </w:rPr>
        <w:t>significant</w:t>
      </w:r>
      <w:r w:rsidR="002079C2" w:rsidRPr="000106C7">
        <w:rPr>
          <w:rFonts w:cs="Arial"/>
          <w:spacing w:val="26"/>
        </w:rPr>
        <w:t xml:space="preserve"> </w:t>
      </w:r>
      <w:r w:rsidR="002079C2" w:rsidRPr="000106C7">
        <w:rPr>
          <w:rFonts w:cs="Arial"/>
          <w:spacing w:val="-1"/>
        </w:rPr>
        <w:t>pursuant</w:t>
      </w:r>
      <w:r w:rsidR="002079C2" w:rsidRPr="000106C7">
        <w:rPr>
          <w:rFonts w:cs="Arial"/>
          <w:spacing w:val="31"/>
        </w:rPr>
        <w:t xml:space="preserve"> </w:t>
      </w:r>
      <w:r w:rsidR="002079C2" w:rsidRPr="000106C7">
        <w:rPr>
          <w:rFonts w:cs="Arial"/>
        </w:rPr>
        <w:t>to</w:t>
      </w:r>
      <w:r w:rsidR="002079C2" w:rsidRPr="000106C7">
        <w:rPr>
          <w:rFonts w:cs="Arial"/>
          <w:spacing w:val="30"/>
        </w:rPr>
        <w:t xml:space="preserve"> </w:t>
      </w:r>
      <w:r w:rsidR="002079C2" w:rsidRPr="000106C7">
        <w:rPr>
          <w:rFonts w:cs="Arial"/>
          <w:spacing w:val="-1"/>
        </w:rPr>
        <w:t>criteria</w:t>
      </w:r>
      <w:r w:rsidR="002079C2" w:rsidRPr="000106C7">
        <w:rPr>
          <w:rFonts w:cs="Arial"/>
          <w:spacing w:val="31"/>
        </w:rPr>
        <w:t xml:space="preserve"> </w:t>
      </w:r>
      <w:r w:rsidR="002079C2" w:rsidRPr="000106C7">
        <w:rPr>
          <w:rFonts w:cs="Arial"/>
          <w:spacing w:val="-1"/>
        </w:rPr>
        <w:t>set</w:t>
      </w:r>
      <w:r w:rsidR="002079C2" w:rsidRPr="000106C7">
        <w:rPr>
          <w:rFonts w:cs="Arial"/>
          <w:spacing w:val="29"/>
        </w:rPr>
        <w:t xml:space="preserve"> </w:t>
      </w:r>
      <w:r w:rsidR="002079C2" w:rsidRPr="000106C7">
        <w:rPr>
          <w:rFonts w:cs="Arial"/>
          <w:spacing w:val="-1"/>
        </w:rPr>
        <w:t>forth</w:t>
      </w:r>
      <w:r w:rsidR="002079C2" w:rsidRPr="000106C7">
        <w:rPr>
          <w:rFonts w:cs="Arial"/>
          <w:spacing w:val="24"/>
        </w:rPr>
        <w:t xml:space="preserve"> </w:t>
      </w:r>
      <w:r w:rsidR="002079C2" w:rsidRPr="000106C7">
        <w:rPr>
          <w:rFonts w:cs="Arial"/>
          <w:spacing w:val="-1"/>
        </w:rPr>
        <w:t>in</w:t>
      </w:r>
      <w:r w:rsidR="002079C2" w:rsidRPr="000106C7">
        <w:rPr>
          <w:rFonts w:cs="Arial"/>
          <w:spacing w:val="37"/>
        </w:rPr>
        <w:t xml:space="preserve"> </w:t>
      </w:r>
      <w:r w:rsidR="002079C2" w:rsidRPr="000106C7">
        <w:rPr>
          <w:rFonts w:cs="Arial"/>
          <w:spacing w:val="-1"/>
        </w:rPr>
        <w:t>Public</w:t>
      </w:r>
      <w:r w:rsidR="002079C2" w:rsidRPr="000106C7">
        <w:rPr>
          <w:rFonts w:cs="Arial"/>
          <w:spacing w:val="25"/>
        </w:rPr>
        <w:t xml:space="preserve"> </w:t>
      </w:r>
      <w:r w:rsidR="002079C2" w:rsidRPr="000106C7">
        <w:rPr>
          <w:rFonts w:cs="Arial"/>
          <w:spacing w:val="-1"/>
        </w:rPr>
        <w:t>Resources</w:t>
      </w:r>
      <w:r w:rsidR="002079C2" w:rsidRPr="000106C7">
        <w:rPr>
          <w:rFonts w:cs="Arial"/>
          <w:spacing w:val="20"/>
        </w:rPr>
        <w:t xml:space="preserve"> </w:t>
      </w:r>
      <w:r w:rsidR="002079C2" w:rsidRPr="000106C7">
        <w:rPr>
          <w:rFonts w:cs="Arial"/>
          <w:spacing w:val="-1"/>
        </w:rPr>
        <w:t>Code</w:t>
      </w:r>
      <w:r w:rsidR="002079C2" w:rsidRPr="000106C7">
        <w:rPr>
          <w:rFonts w:cs="Arial"/>
          <w:spacing w:val="23"/>
        </w:rPr>
        <w:t xml:space="preserve"> </w:t>
      </w:r>
      <w:r w:rsidR="002079C2" w:rsidRPr="000106C7">
        <w:rPr>
          <w:rFonts w:cs="Arial"/>
          <w:spacing w:val="-1"/>
        </w:rPr>
        <w:t>Section</w:t>
      </w:r>
      <w:r w:rsidR="002079C2" w:rsidRPr="000106C7">
        <w:rPr>
          <w:rFonts w:cs="Arial"/>
          <w:spacing w:val="29"/>
        </w:rPr>
        <w:t xml:space="preserve"> </w:t>
      </w:r>
      <w:r w:rsidR="002079C2" w:rsidRPr="000106C7">
        <w:rPr>
          <w:rFonts w:cs="Arial"/>
          <w:spacing w:val="-1"/>
        </w:rPr>
        <w:t>5024.1(c).</w:t>
      </w:r>
      <w:r w:rsidR="002079C2" w:rsidRPr="000106C7">
        <w:rPr>
          <w:rFonts w:cs="Arial"/>
          <w:spacing w:val="9"/>
        </w:rPr>
        <w:t xml:space="preserve"> </w:t>
      </w:r>
      <w:r w:rsidR="002079C2" w:rsidRPr="000106C7">
        <w:rPr>
          <w:rFonts w:cs="Arial"/>
          <w:spacing w:val="-1"/>
        </w:rPr>
        <w:t>In</w:t>
      </w:r>
      <w:r w:rsidR="002079C2" w:rsidRPr="000106C7">
        <w:rPr>
          <w:rFonts w:cs="Arial"/>
          <w:spacing w:val="9"/>
        </w:rPr>
        <w:t xml:space="preserve"> </w:t>
      </w:r>
      <w:r w:rsidR="002079C2" w:rsidRPr="000106C7">
        <w:rPr>
          <w:rFonts w:cs="Arial"/>
          <w:spacing w:val="-1"/>
        </w:rPr>
        <w:t>applying</w:t>
      </w:r>
      <w:r w:rsidR="002079C2" w:rsidRPr="000106C7">
        <w:rPr>
          <w:rFonts w:cs="Arial"/>
          <w:spacing w:val="9"/>
        </w:rPr>
        <w:t xml:space="preserve"> </w:t>
      </w:r>
      <w:r w:rsidR="002079C2" w:rsidRPr="000106C7">
        <w:rPr>
          <w:rFonts w:cs="Arial"/>
          <w:spacing w:val="-1"/>
        </w:rPr>
        <w:t>the</w:t>
      </w:r>
      <w:r w:rsidR="002079C2" w:rsidRPr="000106C7">
        <w:rPr>
          <w:rFonts w:cs="Arial"/>
          <w:spacing w:val="26"/>
        </w:rPr>
        <w:t xml:space="preserve"> </w:t>
      </w:r>
      <w:r w:rsidR="002079C2" w:rsidRPr="000106C7">
        <w:rPr>
          <w:rFonts w:cs="Arial"/>
          <w:spacing w:val="-1"/>
        </w:rPr>
        <w:t>criteria</w:t>
      </w:r>
      <w:r w:rsidR="002079C2" w:rsidRPr="000106C7">
        <w:rPr>
          <w:rFonts w:cs="Arial"/>
          <w:spacing w:val="34"/>
        </w:rPr>
        <w:t xml:space="preserve"> </w:t>
      </w:r>
      <w:r w:rsidR="002079C2" w:rsidRPr="000106C7">
        <w:rPr>
          <w:rFonts w:cs="Arial"/>
          <w:spacing w:val="-1"/>
        </w:rPr>
        <w:t>set</w:t>
      </w:r>
      <w:r w:rsidR="002079C2" w:rsidRPr="000106C7">
        <w:rPr>
          <w:rFonts w:cs="Arial"/>
          <w:spacing w:val="36"/>
        </w:rPr>
        <w:t xml:space="preserve"> </w:t>
      </w:r>
      <w:r w:rsidR="002079C2" w:rsidRPr="000106C7">
        <w:rPr>
          <w:rFonts w:cs="Arial"/>
          <w:spacing w:val="-1"/>
        </w:rPr>
        <w:t>forth</w:t>
      </w:r>
      <w:r w:rsidR="002079C2" w:rsidRPr="000106C7">
        <w:rPr>
          <w:rFonts w:cs="Arial"/>
          <w:spacing w:val="32"/>
        </w:rPr>
        <w:t xml:space="preserve"> </w:t>
      </w:r>
      <w:r w:rsidR="002079C2" w:rsidRPr="000106C7">
        <w:rPr>
          <w:rFonts w:cs="Arial"/>
          <w:spacing w:val="-1"/>
        </w:rPr>
        <w:t>in</w:t>
      </w:r>
      <w:r w:rsidR="002079C2" w:rsidRPr="000106C7">
        <w:rPr>
          <w:rFonts w:cs="Arial"/>
          <w:spacing w:val="25"/>
        </w:rPr>
        <w:t xml:space="preserve"> </w:t>
      </w:r>
      <w:r w:rsidR="002079C2" w:rsidRPr="000106C7">
        <w:rPr>
          <w:rFonts w:cs="Arial"/>
          <w:spacing w:val="-1"/>
        </w:rPr>
        <w:t>Public</w:t>
      </w:r>
      <w:r w:rsidR="002079C2" w:rsidRPr="000106C7">
        <w:rPr>
          <w:rFonts w:cs="Arial"/>
          <w:spacing w:val="23"/>
        </w:rPr>
        <w:t xml:space="preserve"> </w:t>
      </w:r>
      <w:r w:rsidR="002079C2" w:rsidRPr="000106C7">
        <w:rPr>
          <w:rFonts w:cs="Arial"/>
          <w:spacing w:val="-1"/>
        </w:rPr>
        <w:t>Resource</w:t>
      </w:r>
      <w:r w:rsidR="002079C2" w:rsidRPr="000106C7">
        <w:rPr>
          <w:rFonts w:cs="Arial"/>
          <w:spacing w:val="14"/>
        </w:rPr>
        <w:t xml:space="preserve"> </w:t>
      </w:r>
      <w:r w:rsidR="002079C2" w:rsidRPr="000106C7">
        <w:rPr>
          <w:rFonts w:cs="Arial"/>
          <w:spacing w:val="-1"/>
        </w:rPr>
        <w:t>Code</w:t>
      </w:r>
      <w:r w:rsidR="002079C2" w:rsidRPr="000106C7">
        <w:rPr>
          <w:rFonts w:cs="Arial"/>
        </w:rPr>
        <w:t xml:space="preserve"> </w:t>
      </w:r>
      <w:r w:rsidR="002079C2" w:rsidRPr="000106C7">
        <w:rPr>
          <w:rFonts w:cs="Arial"/>
          <w:spacing w:val="-1"/>
        </w:rPr>
        <w:t>Section</w:t>
      </w:r>
      <w:r w:rsidR="002079C2" w:rsidRPr="000106C7">
        <w:rPr>
          <w:rFonts w:cs="Arial"/>
          <w:spacing w:val="28"/>
        </w:rPr>
        <w:t xml:space="preserve"> </w:t>
      </w:r>
      <w:r w:rsidR="002079C2" w:rsidRPr="000106C7">
        <w:rPr>
          <w:rFonts w:cs="Arial"/>
          <w:spacing w:val="-1"/>
        </w:rPr>
        <w:t>5024.1(c),</w:t>
      </w:r>
      <w:r w:rsidR="002079C2" w:rsidRPr="000106C7">
        <w:rPr>
          <w:rFonts w:cs="Arial"/>
          <w:spacing w:val="31"/>
        </w:rPr>
        <w:t xml:space="preserve"> </w:t>
      </w:r>
      <w:r w:rsidR="002079C2" w:rsidRPr="000106C7">
        <w:rPr>
          <w:rFonts w:cs="Arial"/>
          <w:spacing w:val="-1"/>
        </w:rPr>
        <w:t>the</w:t>
      </w:r>
      <w:r w:rsidR="002079C2" w:rsidRPr="000106C7">
        <w:rPr>
          <w:rFonts w:cs="Arial"/>
          <w:spacing w:val="32"/>
        </w:rPr>
        <w:t xml:space="preserve"> </w:t>
      </w:r>
      <w:r w:rsidR="002079C2" w:rsidRPr="000106C7">
        <w:rPr>
          <w:rFonts w:cs="Arial"/>
          <w:spacing w:val="-2"/>
        </w:rPr>
        <w:t>lead</w:t>
      </w:r>
      <w:r w:rsidR="002079C2" w:rsidRPr="000106C7">
        <w:rPr>
          <w:rFonts w:cs="Arial"/>
          <w:spacing w:val="27"/>
        </w:rPr>
        <w:t xml:space="preserve"> </w:t>
      </w:r>
      <w:r w:rsidR="002079C2" w:rsidRPr="000106C7">
        <w:rPr>
          <w:rFonts w:cs="Arial"/>
          <w:spacing w:val="-1"/>
        </w:rPr>
        <w:t>agency</w:t>
      </w:r>
      <w:r w:rsidR="002079C2" w:rsidRPr="000106C7">
        <w:rPr>
          <w:rFonts w:cs="Arial"/>
          <w:spacing w:val="42"/>
        </w:rPr>
        <w:t xml:space="preserve"> </w:t>
      </w:r>
      <w:r w:rsidR="002079C2" w:rsidRPr="000106C7">
        <w:rPr>
          <w:rFonts w:cs="Arial"/>
          <w:spacing w:val="-1"/>
        </w:rPr>
        <w:t>has considered</w:t>
      </w:r>
      <w:r w:rsidR="002079C2" w:rsidRPr="000106C7">
        <w:rPr>
          <w:rFonts w:cs="Arial"/>
          <w:spacing w:val="42"/>
        </w:rPr>
        <w:t xml:space="preserve"> </w:t>
      </w:r>
      <w:r w:rsidR="002079C2" w:rsidRPr="000106C7">
        <w:rPr>
          <w:rFonts w:cs="Arial"/>
          <w:spacing w:val="-1"/>
        </w:rPr>
        <w:t>the</w:t>
      </w:r>
      <w:r w:rsidR="002079C2" w:rsidRPr="000106C7">
        <w:rPr>
          <w:rFonts w:cs="Arial"/>
          <w:spacing w:val="28"/>
        </w:rPr>
        <w:t xml:space="preserve"> </w:t>
      </w:r>
      <w:r w:rsidR="002079C2" w:rsidRPr="000106C7">
        <w:rPr>
          <w:rFonts w:cs="Arial"/>
          <w:spacing w:val="-1"/>
        </w:rPr>
        <w:t xml:space="preserve">information </w:t>
      </w:r>
      <w:r w:rsidR="002079C2" w:rsidRPr="000106C7">
        <w:rPr>
          <w:rFonts w:cs="Arial"/>
          <w:spacing w:val="23"/>
        </w:rPr>
        <w:t>submitted by</w:t>
      </w:r>
      <w:r w:rsidR="002079C2" w:rsidRPr="000106C7">
        <w:rPr>
          <w:rFonts w:cs="Arial"/>
          <w:spacing w:val="15"/>
        </w:rPr>
        <w:t xml:space="preserve"> </w:t>
      </w:r>
      <w:r w:rsidR="002079C2" w:rsidRPr="000106C7">
        <w:rPr>
          <w:rFonts w:cs="Arial"/>
          <w:spacing w:val="-1"/>
        </w:rPr>
        <w:t>California</w:t>
      </w:r>
      <w:r w:rsidR="002079C2" w:rsidRPr="000106C7">
        <w:rPr>
          <w:rFonts w:cs="Arial"/>
          <w:spacing w:val="16"/>
        </w:rPr>
        <w:t xml:space="preserve"> </w:t>
      </w:r>
      <w:r w:rsidR="002079C2" w:rsidRPr="000106C7">
        <w:rPr>
          <w:rFonts w:cs="Arial"/>
          <w:spacing w:val="-1"/>
        </w:rPr>
        <w:t>Native</w:t>
      </w:r>
      <w:r w:rsidR="002079C2" w:rsidRPr="000106C7">
        <w:rPr>
          <w:rFonts w:cs="Arial"/>
          <w:spacing w:val="23"/>
        </w:rPr>
        <w:t xml:space="preserve"> </w:t>
      </w:r>
      <w:r w:rsidR="002079C2" w:rsidRPr="000106C7">
        <w:rPr>
          <w:rFonts w:cs="Arial"/>
          <w:spacing w:val="-1"/>
        </w:rPr>
        <w:t>American</w:t>
      </w:r>
      <w:r w:rsidR="002079C2" w:rsidRPr="000106C7">
        <w:rPr>
          <w:rFonts w:cs="Arial"/>
          <w:spacing w:val="-3"/>
        </w:rPr>
        <w:t xml:space="preserve"> </w:t>
      </w:r>
      <w:r w:rsidR="002079C2" w:rsidRPr="000106C7">
        <w:rPr>
          <w:rFonts w:cs="Arial"/>
          <w:spacing w:val="-1"/>
        </w:rPr>
        <w:t>tribes.</w:t>
      </w:r>
    </w:p>
    <w:p w14:paraId="5465B4E1" w14:textId="77777777" w:rsidR="002079C2" w:rsidRPr="000106C7" w:rsidRDefault="002079C2" w:rsidP="0059472F">
      <w:pPr>
        <w:ind w:left="990" w:hanging="990"/>
        <w:jc w:val="both"/>
        <w:rPr>
          <w:rFonts w:cs="Arial"/>
        </w:rPr>
      </w:pPr>
    </w:p>
    <w:p w14:paraId="47E59F1E" w14:textId="3B3A0C9D" w:rsidR="0059472F" w:rsidRPr="000106C7" w:rsidRDefault="0059472F" w:rsidP="002079C2">
      <w:pPr>
        <w:ind w:left="990"/>
        <w:jc w:val="both"/>
        <w:rPr>
          <w:rFonts w:cs="Arial"/>
        </w:rPr>
      </w:pPr>
      <w:r w:rsidRPr="000106C7">
        <w:rPr>
          <w:rFonts w:cs="Arial"/>
        </w:rPr>
        <w:t xml:space="preserve">A </w:t>
      </w:r>
      <w:r w:rsidRPr="000106C7">
        <w:rPr>
          <w:rFonts w:cs="Arial"/>
          <w:i/>
        </w:rPr>
        <w:t>Cultural Resources Investigation</w:t>
      </w:r>
      <w:r w:rsidRPr="000106C7">
        <w:rPr>
          <w:rFonts w:cs="Arial"/>
        </w:rPr>
        <w:t xml:space="preserve">, dated January 2017, was prepared by </w:t>
      </w:r>
      <w:r w:rsidR="009A6EE2">
        <w:rPr>
          <w:rFonts w:cs="Arial"/>
        </w:rPr>
        <w:t xml:space="preserve">ECORP Consulting for Tentative Parcel Map 20079 </w:t>
      </w:r>
      <w:r w:rsidR="00365088">
        <w:rPr>
          <w:rFonts w:cs="Arial"/>
        </w:rPr>
        <w:t xml:space="preserve">to allow for </w:t>
      </w:r>
      <w:r w:rsidR="009A6EE2">
        <w:rPr>
          <w:rFonts w:cs="Arial"/>
        </w:rPr>
        <w:t>a residential development approximately 2,000</w:t>
      </w:r>
      <w:r w:rsidR="00365088">
        <w:rPr>
          <w:rFonts w:cs="Arial"/>
        </w:rPr>
        <w:t xml:space="preserve"> feet</w:t>
      </w:r>
      <w:r w:rsidR="009A6EE2">
        <w:rPr>
          <w:rFonts w:cs="Arial"/>
        </w:rPr>
        <w:t xml:space="preserve"> southwest from the proposed project site, is incorporate by reference</w:t>
      </w:r>
      <w:r w:rsidR="00365088">
        <w:rPr>
          <w:rFonts w:cs="Arial"/>
        </w:rPr>
        <w:t xml:space="preserve"> herein</w:t>
      </w:r>
      <w:r w:rsidR="009A6EE2">
        <w:rPr>
          <w:rFonts w:cs="Arial"/>
        </w:rPr>
        <w:t xml:space="preserve"> as allowed by under Section 15150 of the CEQA Guidelines</w:t>
      </w:r>
      <w:r w:rsidRPr="000106C7">
        <w:rPr>
          <w:rFonts w:cs="Arial"/>
        </w:rPr>
        <w:t xml:space="preserve">. </w:t>
      </w:r>
      <w:r w:rsidR="00365088">
        <w:rPr>
          <w:rFonts w:cs="Arial"/>
        </w:rPr>
        <w:t xml:space="preserve">The </w:t>
      </w:r>
      <w:r w:rsidR="00365088">
        <w:rPr>
          <w:rFonts w:cs="Arial"/>
          <w:i/>
        </w:rPr>
        <w:t xml:space="preserve">Cultural Resources </w:t>
      </w:r>
      <w:r w:rsidR="00365088" w:rsidRPr="00365088">
        <w:t>Investigation</w:t>
      </w:r>
      <w:r w:rsidR="00365088">
        <w:t xml:space="preserve"> prepared by ECORP included records search conducted at the SCCIC. </w:t>
      </w:r>
      <w:r w:rsidRPr="00365088">
        <w:t>Results</w:t>
      </w:r>
      <w:r w:rsidR="00365088">
        <w:rPr>
          <w:rFonts w:cs="Arial"/>
        </w:rPr>
        <w:t xml:space="preserve"> of the records search </w:t>
      </w:r>
      <w:r w:rsidRPr="000106C7">
        <w:rPr>
          <w:rFonts w:cs="Arial"/>
        </w:rPr>
        <w:t>indicate</w:t>
      </w:r>
      <w:r w:rsidR="00365088">
        <w:rPr>
          <w:rFonts w:cs="Arial"/>
        </w:rPr>
        <w:t>d</w:t>
      </w:r>
      <w:r w:rsidRPr="000106C7">
        <w:rPr>
          <w:rFonts w:cs="Arial"/>
        </w:rPr>
        <w:t xml:space="preserve"> that no previous </w:t>
      </w:r>
      <w:r w:rsidR="00C96E1F" w:rsidRPr="000106C7">
        <w:rPr>
          <w:rFonts w:cs="Arial"/>
        </w:rPr>
        <w:t xml:space="preserve">tribal </w:t>
      </w:r>
      <w:r w:rsidRPr="000106C7">
        <w:rPr>
          <w:rFonts w:cs="Arial"/>
        </w:rPr>
        <w:t xml:space="preserve">cultural resources investigations have been conducted within the project area, and there were no previously recorded </w:t>
      </w:r>
      <w:r w:rsidR="00C96E1F" w:rsidRPr="000106C7">
        <w:rPr>
          <w:rFonts w:cs="Arial"/>
        </w:rPr>
        <w:t xml:space="preserve">tribal </w:t>
      </w:r>
      <w:r w:rsidRPr="000106C7">
        <w:rPr>
          <w:rFonts w:cs="Arial"/>
        </w:rPr>
        <w:t xml:space="preserve">cultural resources within the project area. A search of the Sacred Lands File by the State’s Native American Heritage Commission (NAHC) did not reveal any Native American cultural resources within one mile of the project area. Based on a field survey of the project site conducted by ECORP Consulting, no </w:t>
      </w:r>
      <w:r w:rsidR="00C96E1F" w:rsidRPr="000106C7">
        <w:rPr>
          <w:rFonts w:cs="Arial"/>
        </w:rPr>
        <w:t xml:space="preserve">potential tribal </w:t>
      </w:r>
      <w:r w:rsidRPr="000106C7">
        <w:rPr>
          <w:rFonts w:cs="Arial"/>
        </w:rPr>
        <w:t xml:space="preserve">cultural resources were identified. </w:t>
      </w:r>
    </w:p>
    <w:p w14:paraId="4F1618D1" w14:textId="77777777" w:rsidR="0059472F" w:rsidRDefault="0059472F" w:rsidP="0059472F">
      <w:pPr>
        <w:ind w:left="990" w:hanging="990"/>
        <w:jc w:val="both"/>
        <w:rPr>
          <w:rFonts w:cs="Arial"/>
        </w:rPr>
      </w:pPr>
    </w:p>
    <w:p w14:paraId="709354B6" w14:textId="267FC62E" w:rsidR="00F24090" w:rsidRDefault="00043E81" w:rsidP="00F24090">
      <w:pPr>
        <w:ind w:left="990"/>
        <w:jc w:val="both"/>
        <w:rPr>
          <w:rFonts w:cs="Arial"/>
        </w:rPr>
      </w:pPr>
      <w:r>
        <w:rPr>
          <w:rFonts w:cs="Arial"/>
        </w:rPr>
        <w:t xml:space="preserve">State law was revised effective 2015 with Public Resources Code (PRC) Sections 21073, 21074, 21080.3.1, 21080.3.2, 21080.3.3, 21083.09, 21084.2, and 21084.3 (commonly referred to as “AB 52”) pertaining to </w:t>
      </w:r>
      <w:r w:rsidR="00C26FC2">
        <w:rPr>
          <w:rFonts w:cs="Arial"/>
        </w:rPr>
        <w:t>T</w:t>
      </w:r>
      <w:r>
        <w:rPr>
          <w:rFonts w:cs="Arial"/>
        </w:rPr>
        <w:t xml:space="preserve">ribal </w:t>
      </w:r>
      <w:r w:rsidR="00C26FC2">
        <w:rPr>
          <w:rFonts w:cs="Arial"/>
        </w:rPr>
        <w:t>C</w:t>
      </w:r>
      <w:r>
        <w:rPr>
          <w:rFonts w:cs="Arial"/>
        </w:rPr>
        <w:t xml:space="preserve">ultural </w:t>
      </w:r>
      <w:r w:rsidR="00C26FC2">
        <w:rPr>
          <w:rFonts w:cs="Arial"/>
        </w:rPr>
        <w:t>R</w:t>
      </w:r>
      <w:r>
        <w:rPr>
          <w:rFonts w:cs="Arial"/>
        </w:rPr>
        <w:t>esources (</w:t>
      </w:r>
      <w:r w:rsidR="00C26FC2">
        <w:rPr>
          <w:rFonts w:cs="Arial"/>
        </w:rPr>
        <w:t>“</w:t>
      </w:r>
      <w:r>
        <w:rPr>
          <w:rFonts w:cs="Arial"/>
        </w:rPr>
        <w:t>TCR</w:t>
      </w:r>
      <w:r w:rsidR="00C26FC2">
        <w:rPr>
          <w:rFonts w:cs="Arial"/>
        </w:rPr>
        <w:t>”</w:t>
      </w:r>
      <w:r>
        <w:rPr>
          <w:rFonts w:cs="Arial"/>
        </w:rPr>
        <w:t xml:space="preserve">) and CEQA. </w:t>
      </w:r>
      <w:r w:rsidR="0059472F">
        <w:rPr>
          <w:rFonts w:cs="Arial"/>
        </w:rPr>
        <w:t>In a</w:t>
      </w:r>
      <w:r>
        <w:rPr>
          <w:rFonts w:cs="Arial"/>
        </w:rPr>
        <w:t>ccordance with PRC 21080.3.1(d)</w:t>
      </w:r>
      <w:r w:rsidR="0059472F">
        <w:rPr>
          <w:rFonts w:cs="Arial"/>
        </w:rPr>
        <w:t xml:space="preserve">, the Planning Division sent notices of the proposed project by certified mail on </w:t>
      </w:r>
      <w:r w:rsidR="00F24090">
        <w:rPr>
          <w:rFonts w:cs="Arial"/>
        </w:rPr>
        <w:t>May 2, 2019</w:t>
      </w:r>
      <w:r w:rsidR="0059472F">
        <w:rPr>
          <w:rFonts w:cs="Arial"/>
        </w:rPr>
        <w:t>, to local Tribal Governments that had previously requested notification in accordance with AB 52 (Morongo Band of Mission Indians; San Manuel Band of Mission Indians; Sobo</w:t>
      </w:r>
      <w:r w:rsidR="00B053AC">
        <w:rPr>
          <w:rFonts w:cs="Arial"/>
        </w:rPr>
        <w:t xml:space="preserve">ba Band of Luiseno Indians; </w:t>
      </w:r>
      <w:proofErr w:type="spellStart"/>
      <w:r w:rsidR="0059472F">
        <w:rPr>
          <w:rFonts w:cs="Arial"/>
        </w:rPr>
        <w:t>Gabrieleno</w:t>
      </w:r>
      <w:proofErr w:type="spellEnd"/>
      <w:r w:rsidR="0059472F">
        <w:rPr>
          <w:rFonts w:cs="Arial"/>
        </w:rPr>
        <w:t xml:space="preserve"> Band of Mission Indians</w:t>
      </w:r>
      <w:r w:rsidR="00F24090">
        <w:rPr>
          <w:rFonts w:cs="Arial"/>
        </w:rPr>
        <w:t xml:space="preserve">). </w:t>
      </w:r>
    </w:p>
    <w:p w14:paraId="6C198E75" w14:textId="77777777" w:rsidR="00F1797F" w:rsidRDefault="00F1797F" w:rsidP="00F24090">
      <w:pPr>
        <w:ind w:left="990"/>
        <w:jc w:val="both"/>
        <w:rPr>
          <w:rFonts w:cs="Arial"/>
        </w:rPr>
      </w:pPr>
    </w:p>
    <w:p w14:paraId="760582D6" w14:textId="05DDDC92" w:rsidR="00F24090" w:rsidRDefault="00F24090" w:rsidP="00F1797F">
      <w:pPr>
        <w:ind w:left="990"/>
        <w:jc w:val="both"/>
        <w:rPr>
          <w:rFonts w:cs="Arial"/>
        </w:rPr>
      </w:pPr>
      <w:r>
        <w:rPr>
          <w:rFonts w:cs="Arial"/>
        </w:rPr>
        <w:t xml:space="preserve">One email correspondence was received from </w:t>
      </w:r>
      <w:r w:rsidR="00636055">
        <w:rPr>
          <w:rFonts w:cs="Arial"/>
        </w:rPr>
        <w:t>Morongo Band of Mission Indians</w:t>
      </w:r>
      <w:r w:rsidR="009D125C">
        <w:rPr>
          <w:rFonts w:cs="Arial"/>
        </w:rPr>
        <w:t xml:space="preserve"> on May 14, 2019</w:t>
      </w:r>
      <w:r w:rsidR="00F1797F">
        <w:rPr>
          <w:rFonts w:cs="Arial"/>
        </w:rPr>
        <w:t xml:space="preserve">. </w:t>
      </w:r>
      <w:r w:rsidR="009D125C">
        <w:rPr>
          <w:rFonts w:cs="Arial"/>
        </w:rPr>
        <w:t xml:space="preserve">The Tribe stated that its office is not independently requesting tribal monitoring as mitigation. However, the Tribe requested that if the city does for any reason require tribal monitoring that they be included for rotation purposes. </w:t>
      </w:r>
    </w:p>
    <w:p w14:paraId="7648A04D" w14:textId="77777777" w:rsidR="00F1797F" w:rsidRDefault="00F1797F" w:rsidP="00F1797F">
      <w:pPr>
        <w:jc w:val="both"/>
        <w:rPr>
          <w:rFonts w:cs="Arial"/>
        </w:rPr>
      </w:pPr>
    </w:p>
    <w:p w14:paraId="5B3AB27E" w14:textId="28A9395C" w:rsidR="00F1797F" w:rsidRDefault="00F1797F" w:rsidP="00F1797F">
      <w:pPr>
        <w:ind w:left="990"/>
        <w:jc w:val="both"/>
        <w:rPr>
          <w:rFonts w:cs="Arial"/>
        </w:rPr>
      </w:pPr>
      <w:r>
        <w:rPr>
          <w:rFonts w:cs="Arial"/>
        </w:rPr>
        <w:t>Written request to consult were received from Soboba Band of Luiseno Indian and San Manuel Band of Mission Indians on June 3, 2019 and June 4</w:t>
      </w:r>
      <w:r w:rsidRPr="00F1797F">
        <w:rPr>
          <w:rFonts w:cs="Arial"/>
          <w:vertAlign w:val="superscript"/>
        </w:rPr>
        <w:t>th</w:t>
      </w:r>
      <w:r>
        <w:rPr>
          <w:rFonts w:cs="Arial"/>
        </w:rPr>
        <w:t xml:space="preserve">, respectively. Planning </w:t>
      </w:r>
      <w:proofErr w:type="spellStart"/>
      <w:r>
        <w:rPr>
          <w:rFonts w:cs="Arial"/>
        </w:rPr>
        <w:t>Planning</w:t>
      </w:r>
      <w:proofErr w:type="spellEnd"/>
      <w:r>
        <w:rPr>
          <w:rFonts w:cs="Arial"/>
        </w:rPr>
        <w:t xml:space="preserve"> staff held a tribal consultation conference call with Soboba Band of Luiseno Indian on June 5</w:t>
      </w:r>
      <w:r w:rsidRPr="00F1797F">
        <w:rPr>
          <w:rFonts w:cs="Arial"/>
          <w:vertAlign w:val="superscript"/>
        </w:rPr>
        <w:t>th</w:t>
      </w:r>
      <w:r>
        <w:rPr>
          <w:rFonts w:cs="Arial"/>
        </w:rPr>
        <w:t xml:space="preserve"> and received recommendations from the tribe for Tribal Cultural Resources Mitigation Measures. Planning staff also had email correspondence with San Manuel Band of Mission Indians on June 5</w:t>
      </w:r>
      <w:r w:rsidRPr="00F1797F">
        <w:rPr>
          <w:rFonts w:cs="Arial"/>
          <w:vertAlign w:val="superscript"/>
        </w:rPr>
        <w:t>th</w:t>
      </w:r>
      <w:r>
        <w:rPr>
          <w:rFonts w:cs="Arial"/>
        </w:rPr>
        <w:t>, and received recommendations from the tribe for Tribal Cultural Resources Mitigation Measures.</w:t>
      </w:r>
    </w:p>
    <w:p w14:paraId="7F0A412E" w14:textId="56330887" w:rsidR="00F1797F" w:rsidRDefault="00F1797F" w:rsidP="00F1797F">
      <w:pPr>
        <w:ind w:left="990"/>
        <w:jc w:val="both"/>
        <w:rPr>
          <w:rFonts w:cs="Arial"/>
        </w:rPr>
      </w:pPr>
    </w:p>
    <w:p w14:paraId="7EDB0040" w14:textId="32A595F4" w:rsidR="00F1797F" w:rsidRDefault="00F1797F" w:rsidP="00F1797F">
      <w:pPr>
        <w:ind w:left="990"/>
        <w:jc w:val="both"/>
        <w:rPr>
          <w:rFonts w:cs="Arial"/>
        </w:rPr>
      </w:pPr>
      <w:r>
        <w:rPr>
          <w:rFonts w:cs="Arial"/>
        </w:rPr>
        <w:t xml:space="preserve">No communications were received from the </w:t>
      </w:r>
      <w:proofErr w:type="spellStart"/>
      <w:r>
        <w:rPr>
          <w:rFonts w:cs="Arial"/>
        </w:rPr>
        <w:t>Gabrieleno</w:t>
      </w:r>
      <w:proofErr w:type="spellEnd"/>
      <w:r>
        <w:rPr>
          <w:rFonts w:cs="Arial"/>
        </w:rPr>
        <w:t xml:space="preserve"> Band of Mission Indians.</w:t>
      </w:r>
    </w:p>
    <w:p w14:paraId="262BB843" w14:textId="77777777" w:rsidR="00F1797F" w:rsidRDefault="00F1797F" w:rsidP="00481CB0">
      <w:pPr>
        <w:jc w:val="both"/>
        <w:rPr>
          <w:rFonts w:cs="Arial"/>
        </w:rPr>
      </w:pPr>
    </w:p>
    <w:p w14:paraId="16EEDFD6" w14:textId="0507A20F" w:rsidR="0012034C" w:rsidRDefault="00C66B7F" w:rsidP="00481CB0">
      <w:pPr>
        <w:ind w:left="990"/>
        <w:jc w:val="both"/>
        <w:rPr>
          <w:rFonts w:cs="Arial"/>
        </w:rPr>
      </w:pPr>
      <w:r>
        <w:rPr>
          <w:rFonts w:cs="Arial"/>
        </w:rPr>
        <w:t>The following Tribal Cultural Resources Mitigation Measures are required as conditions of approval for this project to reduce potential impacts on tribal and cultural resource to a level below significant.</w:t>
      </w:r>
    </w:p>
    <w:p w14:paraId="1BB4CD50" w14:textId="77777777" w:rsidR="00C66B7F" w:rsidRDefault="00C66B7F" w:rsidP="00C66B7F">
      <w:pPr>
        <w:ind w:left="720"/>
        <w:jc w:val="both"/>
        <w:rPr>
          <w:rFonts w:cs="Arial"/>
        </w:rPr>
      </w:pPr>
    </w:p>
    <w:p w14:paraId="10E0BF37" w14:textId="77777777" w:rsidR="00C66B7F" w:rsidRDefault="00C66B7F" w:rsidP="00C66B7F">
      <w:pPr>
        <w:ind w:left="720"/>
        <w:jc w:val="both"/>
        <w:rPr>
          <w:rFonts w:cs="Arial"/>
        </w:rPr>
      </w:pPr>
    </w:p>
    <w:p w14:paraId="697502A8" w14:textId="77777777" w:rsidR="00C66B7F" w:rsidRPr="00C66B7F" w:rsidRDefault="00C66B7F" w:rsidP="00C66B7F">
      <w:pPr>
        <w:widowControl/>
        <w:adjustRightInd/>
        <w:ind w:left="1440"/>
        <w:jc w:val="both"/>
        <w:rPr>
          <w:rFonts w:cs="Arial"/>
        </w:rPr>
      </w:pPr>
      <w:r w:rsidRPr="00C66B7F">
        <w:rPr>
          <w:rFonts w:cs="Arial"/>
          <w:b/>
        </w:rPr>
        <w:lastRenderedPageBreak/>
        <w:t>TCR-1:</w:t>
      </w:r>
      <w:r w:rsidRPr="00C66B7F">
        <w:rPr>
          <w:rFonts w:cs="Arial"/>
        </w:rPr>
        <w:t xml:space="preserve"> If human remains are encountered during grading and other construction excavation, work in the immediate vicinity (60 feet radius) shall cease and the County Coroner shall be contacted pursuant to California Health &amp; Safety Code Section 7050.5. California Health &amp; Safety Code Sections 7050.5 through 7055: As required by state law, the requirements and procedures set forth in Public Resources Code Section 5097.98 would be implemented, including notification of the County Coroner, notification of the Native American Heritage Commission and coordination with the individual identified by the Native American Heritage Commission to be the “most likely descendant.”  </w:t>
      </w:r>
    </w:p>
    <w:p w14:paraId="19146970" w14:textId="3F1DB9F7" w:rsidR="00C66B7F" w:rsidRDefault="00C66B7F" w:rsidP="00C66B7F">
      <w:pPr>
        <w:ind w:left="720"/>
        <w:jc w:val="both"/>
        <w:rPr>
          <w:rFonts w:cs="Arial"/>
        </w:rPr>
      </w:pPr>
    </w:p>
    <w:p w14:paraId="023549B0" w14:textId="77777777" w:rsidR="00C66B7F" w:rsidRDefault="00C66B7F" w:rsidP="00C66B7F">
      <w:pPr>
        <w:ind w:left="720"/>
        <w:jc w:val="both"/>
        <w:rPr>
          <w:rFonts w:cs="Arial"/>
        </w:rPr>
      </w:pPr>
    </w:p>
    <w:p w14:paraId="79CFA7C2" w14:textId="2DD11F73" w:rsidR="00C66B7F" w:rsidRPr="00C66B7F" w:rsidRDefault="00C66B7F" w:rsidP="00C66B7F">
      <w:pPr>
        <w:widowControl/>
        <w:adjustRightInd/>
        <w:ind w:left="1440"/>
        <w:jc w:val="both"/>
        <w:rPr>
          <w:rFonts w:cs="Arial"/>
        </w:rPr>
      </w:pPr>
      <w:r w:rsidRPr="00C66B7F">
        <w:rPr>
          <w:rFonts w:cs="Arial"/>
          <w:b/>
        </w:rPr>
        <w:t>TCR-2:</w:t>
      </w:r>
      <w:r w:rsidRPr="00C66B7F">
        <w:rPr>
          <w:rFonts w:cs="Arial"/>
        </w:rPr>
        <w:t xml:space="preserve"> In the event that Native American cultural resources are discovered during project development/construction, all work in the immediate vicinity (60 feet radius) of the find shall cease and a qualified archaeologist meeting Secretary of the Interior’s Standards shall be hired to assess the find. Work on the overall project may continue during this assessment period. </w:t>
      </w:r>
    </w:p>
    <w:p w14:paraId="4AB048CE" w14:textId="77777777" w:rsidR="00C66B7F" w:rsidRPr="00C66B7F" w:rsidRDefault="00C66B7F" w:rsidP="00C66B7F">
      <w:pPr>
        <w:widowControl/>
        <w:adjustRightInd/>
        <w:ind w:left="1440"/>
        <w:jc w:val="both"/>
        <w:rPr>
          <w:rFonts w:cs="Arial"/>
          <w:sz w:val="28"/>
          <w:szCs w:val="28"/>
        </w:rPr>
      </w:pPr>
    </w:p>
    <w:p w14:paraId="2E63A46E" w14:textId="77777777" w:rsidR="00C66B7F" w:rsidRPr="00C66B7F" w:rsidRDefault="00C66B7F" w:rsidP="00406574">
      <w:pPr>
        <w:pStyle w:val="ListParagraph"/>
        <w:widowControl/>
        <w:numPr>
          <w:ilvl w:val="1"/>
          <w:numId w:val="37"/>
        </w:numPr>
        <w:adjustRightInd/>
        <w:ind w:left="2250" w:firstLine="90"/>
        <w:jc w:val="both"/>
        <w:rPr>
          <w:rFonts w:cs="Arial"/>
        </w:rPr>
      </w:pPr>
      <w:r w:rsidRPr="00C66B7F">
        <w:rPr>
          <w:rFonts w:cs="Arial"/>
        </w:rPr>
        <w:t>If significant Native American cultural resources are discovered, for which a Treatment Plan must be prepared by the archaeologist, in coordination with consulting tribes, and all subsequent finds shall be subject to this Plan. This Plan shall allow for a monitor representing each consulting tribe to be present for the remainder of the project, should any consulting tribe elect to place a monitor on-site.</w:t>
      </w:r>
    </w:p>
    <w:p w14:paraId="3FA7D99E" w14:textId="77777777" w:rsidR="00C66B7F" w:rsidRPr="00C66B7F" w:rsidRDefault="00C66B7F" w:rsidP="00C66B7F">
      <w:pPr>
        <w:pStyle w:val="ListParagraph"/>
        <w:ind w:left="1080"/>
        <w:jc w:val="both"/>
        <w:rPr>
          <w:rFonts w:cs="Arial"/>
        </w:rPr>
      </w:pPr>
    </w:p>
    <w:p w14:paraId="650DCBAA" w14:textId="56F1E243" w:rsidR="0012034C" w:rsidRPr="00481CB0" w:rsidRDefault="00C66B7F" w:rsidP="00481CB0">
      <w:pPr>
        <w:ind w:left="2250" w:firstLine="360"/>
        <w:jc w:val="both"/>
        <w:rPr>
          <w:rFonts w:cs="Arial"/>
          <w:color w:val="000000"/>
        </w:rPr>
      </w:pPr>
      <w:r w:rsidRPr="00C66B7F">
        <w:rPr>
          <w:rFonts w:cs="Arial"/>
          <w:color w:val="000000"/>
        </w:rPr>
        <w:t>b. If requested by the consulting Native American Tribe(s), the developer or the project archaeologist shall, in good faith, communicate and coordinate resolution efforts on the discovery and its disposition (e.g. avoidance, preservation, return of artifacts to tribe, etc.).</w:t>
      </w:r>
    </w:p>
    <w:p w14:paraId="5D4B1811" w14:textId="77777777" w:rsidR="0012034C" w:rsidRDefault="0012034C" w:rsidP="007E18DC">
      <w:pPr>
        <w:ind w:left="1008" w:hanging="1008"/>
        <w:jc w:val="both"/>
        <w:rPr>
          <w:rFonts w:cs="Arial"/>
        </w:rPr>
      </w:pPr>
    </w:p>
    <w:p w14:paraId="24E71FD1" w14:textId="77777777" w:rsidR="0012034C" w:rsidRDefault="0012034C" w:rsidP="007E18DC">
      <w:pPr>
        <w:ind w:left="1008" w:hanging="1008"/>
        <w:jc w:val="both"/>
        <w:rPr>
          <w:rFonts w:cs="Arial"/>
        </w:rPr>
      </w:pPr>
    </w:p>
    <w:p w14:paraId="51BC4E05" w14:textId="77777777" w:rsidR="0012034C" w:rsidRDefault="0012034C" w:rsidP="007E18DC">
      <w:pPr>
        <w:ind w:left="1008" w:hanging="1008"/>
        <w:jc w:val="both"/>
        <w:rPr>
          <w:rFonts w:cs="Arial"/>
        </w:rPr>
      </w:pPr>
    </w:p>
    <w:p w14:paraId="4009FF64" w14:textId="77777777" w:rsidR="0012034C" w:rsidRPr="00DC3781" w:rsidRDefault="0012034C" w:rsidP="007E18DC">
      <w:pPr>
        <w:ind w:left="1008" w:hanging="1008"/>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507F10" w:rsidRPr="00D7376B" w14:paraId="63ADE672" w14:textId="77777777" w:rsidTr="00E3719D">
        <w:trPr>
          <w:cantSplit/>
          <w:tblHeader/>
        </w:trPr>
        <w:tc>
          <w:tcPr>
            <w:tcW w:w="5558" w:type="dxa"/>
            <w:vAlign w:val="bottom"/>
          </w:tcPr>
          <w:p w14:paraId="1AE0410F" w14:textId="77777777" w:rsidR="00507F10" w:rsidRPr="00A81BD9" w:rsidRDefault="00507F10" w:rsidP="00E3719D">
            <w:pPr>
              <w:rPr>
                <w:rFonts w:cs="Arial"/>
                <w:sz w:val="22"/>
                <w:szCs w:val="22"/>
              </w:rPr>
            </w:pPr>
            <w:r w:rsidRPr="00A81BD9">
              <w:rPr>
                <w:rFonts w:cs="Arial"/>
                <w:sz w:val="22"/>
                <w:szCs w:val="22"/>
              </w:rPr>
              <w:t>Issues:</w:t>
            </w:r>
          </w:p>
        </w:tc>
        <w:tc>
          <w:tcPr>
            <w:tcW w:w="1152" w:type="dxa"/>
            <w:vAlign w:val="bottom"/>
          </w:tcPr>
          <w:p w14:paraId="282CA821" w14:textId="77777777" w:rsidR="00507F10" w:rsidRPr="00D7376B" w:rsidRDefault="00507F10" w:rsidP="00E3719D">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543ABEFF" w14:textId="77777777" w:rsidR="00507F10" w:rsidRPr="00D7376B" w:rsidRDefault="00507F10" w:rsidP="00E3719D">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6CBE21A3" w14:textId="77777777" w:rsidR="00507F10" w:rsidRPr="00D7376B" w:rsidRDefault="00507F10" w:rsidP="00E3719D">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551D64B9" w14:textId="77777777" w:rsidR="00507F10" w:rsidRPr="00D7376B" w:rsidRDefault="00507F10" w:rsidP="00E3719D">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507F10" w:rsidRPr="00884B50" w14:paraId="741E572E" w14:textId="77777777" w:rsidTr="00E3719D">
        <w:trPr>
          <w:cantSplit/>
        </w:trPr>
        <w:tc>
          <w:tcPr>
            <w:tcW w:w="5558" w:type="dxa"/>
            <w:tcMar>
              <w:top w:w="72" w:type="dxa"/>
              <w:bottom w:w="72" w:type="dxa"/>
            </w:tcMar>
          </w:tcPr>
          <w:p w14:paraId="39FDB2FC" w14:textId="6BCA21B2" w:rsidR="0059472F" w:rsidRDefault="00672B4F" w:rsidP="0071272C">
            <w:pPr>
              <w:ind w:left="540" w:hanging="540"/>
              <w:jc w:val="both"/>
              <w:rPr>
                <w:rFonts w:cs="Arial"/>
                <w:b/>
                <w:bCs/>
                <w:sz w:val="22"/>
                <w:szCs w:val="22"/>
              </w:rPr>
            </w:pPr>
            <w:r>
              <w:rPr>
                <w:rFonts w:cs="Arial"/>
                <w:sz w:val="22"/>
                <w:szCs w:val="22"/>
              </w:rPr>
              <w:t>X</w:t>
            </w:r>
            <w:r w:rsidR="00507F10" w:rsidRPr="00A81BD9">
              <w:rPr>
                <w:rFonts w:cs="Arial"/>
                <w:sz w:val="22"/>
                <w:szCs w:val="22"/>
              </w:rPr>
              <w:t>I</w:t>
            </w:r>
            <w:r>
              <w:rPr>
                <w:rFonts w:cs="Arial"/>
                <w:sz w:val="22"/>
                <w:szCs w:val="22"/>
              </w:rPr>
              <w:t>X</w:t>
            </w:r>
            <w:r w:rsidR="00507F10" w:rsidRPr="00A81BD9">
              <w:rPr>
                <w:rFonts w:cs="Arial"/>
                <w:sz w:val="22"/>
                <w:szCs w:val="22"/>
              </w:rPr>
              <w:t>.</w:t>
            </w:r>
            <w:r w:rsidR="00507F10" w:rsidRPr="00A81BD9">
              <w:rPr>
                <w:rFonts w:cs="Arial"/>
                <w:sz w:val="22"/>
                <w:szCs w:val="22"/>
              </w:rPr>
              <w:tab/>
            </w:r>
            <w:r w:rsidR="0059472F">
              <w:rPr>
                <w:rFonts w:cs="Arial"/>
                <w:sz w:val="22"/>
                <w:szCs w:val="22"/>
              </w:rPr>
              <w:t xml:space="preserve"> </w:t>
            </w:r>
            <w:r w:rsidR="00507F10" w:rsidRPr="00A81BD9">
              <w:rPr>
                <w:rFonts w:cs="Arial"/>
                <w:b/>
                <w:bCs/>
                <w:sz w:val="22"/>
                <w:szCs w:val="22"/>
              </w:rPr>
              <w:t xml:space="preserve">UTILITIES </w:t>
            </w:r>
            <w:r w:rsidR="0071272C">
              <w:rPr>
                <w:rFonts w:cs="Arial"/>
                <w:b/>
                <w:bCs/>
                <w:sz w:val="22"/>
                <w:szCs w:val="22"/>
              </w:rPr>
              <w:t>&amp;</w:t>
            </w:r>
            <w:r w:rsidR="00507F10" w:rsidRPr="00A81BD9">
              <w:rPr>
                <w:rFonts w:cs="Arial"/>
                <w:b/>
                <w:bCs/>
                <w:sz w:val="22"/>
                <w:szCs w:val="22"/>
              </w:rPr>
              <w:t xml:space="preserve"> SERVICE SYSTEMS.</w:t>
            </w:r>
          </w:p>
          <w:p w14:paraId="216E8A11" w14:textId="524B7680" w:rsidR="00507F10" w:rsidRPr="00A81BD9" w:rsidRDefault="00507F10" w:rsidP="0071272C">
            <w:pPr>
              <w:ind w:left="540" w:hanging="540"/>
              <w:jc w:val="both"/>
              <w:rPr>
                <w:rFonts w:cs="Arial"/>
                <w:sz w:val="22"/>
                <w:szCs w:val="22"/>
              </w:rPr>
            </w:pPr>
            <w:r w:rsidRPr="00A81BD9">
              <w:rPr>
                <w:rFonts w:cs="Arial"/>
                <w:bCs/>
                <w:sz w:val="22"/>
                <w:szCs w:val="22"/>
              </w:rPr>
              <w:t xml:space="preserve"> </w:t>
            </w:r>
            <w:r w:rsidRPr="00A81BD9">
              <w:rPr>
                <w:rFonts w:cs="Arial"/>
                <w:sz w:val="22"/>
                <w:szCs w:val="22"/>
              </w:rPr>
              <w:t xml:space="preserve"> </w:t>
            </w:r>
            <w:r w:rsidR="0059472F">
              <w:rPr>
                <w:rFonts w:cs="Arial"/>
                <w:sz w:val="22"/>
                <w:szCs w:val="22"/>
              </w:rPr>
              <w:t xml:space="preserve">        </w:t>
            </w:r>
            <w:r w:rsidRPr="00A81BD9">
              <w:rPr>
                <w:rFonts w:cs="Arial"/>
                <w:sz w:val="22"/>
                <w:szCs w:val="22"/>
              </w:rPr>
              <w:t>Would the project:</w:t>
            </w:r>
          </w:p>
        </w:tc>
        <w:tc>
          <w:tcPr>
            <w:tcW w:w="1152" w:type="dxa"/>
            <w:tcMar>
              <w:top w:w="72" w:type="dxa"/>
              <w:bottom w:w="72" w:type="dxa"/>
            </w:tcMar>
            <w:vAlign w:val="center"/>
          </w:tcPr>
          <w:p w14:paraId="28B3822C" w14:textId="77777777" w:rsidR="00507F10" w:rsidRPr="00884B50" w:rsidRDefault="00507F10" w:rsidP="00E3719D">
            <w:pPr>
              <w:jc w:val="center"/>
              <w:rPr>
                <w:rFonts w:cs="Arial"/>
              </w:rPr>
            </w:pPr>
          </w:p>
        </w:tc>
        <w:tc>
          <w:tcPr>
            <w:tcW w:w="1152" w:type="dxa"/>
            <w:tcMar>
              <w:top w:w="72" w:type="dxa"/>
              <w:bottom w:w="72" w:type="dxa"/>
            </w:tcMar>
            <w:vAlign w:val="center"/>
          </w:tcPr>
          <w:p w14:paraId="09959D37" w14:textId="77777777" w:rsidR="00507F10" w:rsidRPr="00884B50" w:rsidRDefault="00507F10" w:rsidP="00E3719D">
            <w:pPr>
              <w:jc w:val="center"/>
              <w:rPr>
                <w:rFonts w:cs="Arial"/>
              </w:rPr>
            </w:pPr>
          </w:p>
        </w:tc>
        <w:tc>
          <w:tcPr>
            <w:tcW w:w="1152" w:type="dxa"/>
            <w:tcMar>
              <w:top w:w="72" w:type="dxa"/>
              <w:bottom w:w="72" w:type="dxa"/>
            </w:tcMar>
            <w:vAlign w:val="center"/>
          </w:tcPr>
          <w:p w14:paraId="4BBD088B" w14:textId="77777777" w:rsidR="00507F10" w:rsidRPr="00884B50" w:rsidRDefault="00507F10" w:rsidP="00E3719D">
            <w:pPr>
              <w:jc w:val="center"/>
              <w:rPr>
                <w:rFonts w:cs="Arial"/>
              </w:rPr>
            </w:pPr>
          </w:p>
        </w:tc>
        <w:tc>
          <w:tcPr>
            <w:tcW w:w="1152" w:type="dxa"/>
            <w:tcMar>
              <w:top w:w="72" w:type="dxa"/>
              <w:bottom w:w="72" w:type="dxa"/>
            </w:tcMar>
            <w:vAlign w:val="center"/>
          </w:tcPr>
          <w:p w14:paraId="2DFD93DD" w14:textId="77777777" w:rsidR="00507F10" w:rsidRPr="00884B50" w:rsidRDefault="00507F10" w:rsidP="00E3719D">
            <w:pPr>
              <w:jc w:val="center"/>
              <w:rPr>
                <w:rFonts w:cs="Arial"/>
              </w:rPr>
            </w:pPr>
          </w:p>
        </w:tc>
      </w:tr>
      <w:tr w:rsidR="009C55FA" w:rsidRPr="006655BE" w14:paraId="2DDBE5BF" w14:textId="77777777" w:rsidTr="00E3719D">
        <w:trPr>
          <w:cantSplit/>
        </w:trPr>
        <w:tc>
          <w:tcPr>
            <w:tcW w:w="5558" w:type="dxa"/>
            <w:tcMar>
              <w:top w:w="72" w:type="dxa"/>
              <w:bottom w:w="72" w:type="dxa"/>
            </w:tcMar>
          </w:tcPr>
          <w:p w14:paraId="74321223" w14:textId="23B359FA" w:rsidR="009C55FA" w:rsidRPr="00A81BD9" w:rsidRDefault="0017098A" w:rsidP="0017098A">
            <w:pPr>
              <w:ind w:left="900" w:hanging="360"/>
              <w:jc w:val="both"/>
              <w:rPr>
                <w:rFonts w:cs="Arial"/>
                <w:sz w:val="22"/>
                <w:szCs w:val="22"/>
              </w:rPr>
            </w:pPr>
            <w:r>
              <w:rPr>
                <w:rFonts w:cs="Arial"/>
                <w:sz w:val="22"/>
                <w:szCs w:val="22"/>
              </w:rPr>
              <w:t>a</w:t>
            </w:r>
            <w:r w:rsidR="009C55FA" w:rsidRPr="00A81BD9">
              <w:rPr>
                <w:rFonts w:cs="Arial"/>
                <w:sz w:val="22"/>
                <w:szCs w:val="22"/>
              </w:rPr>
              <w:t>)</w:t>
            </w:r>
            <w:r w:rsidR="009C55FA" w:rsidRPr="00A81BD9">
              <w:rPr>
                <w:rFonts w:cs="Arial"/>
                <w:sz w:val="22"/>
                <w:szCs w:val="22"/>
              </w:rPr>
              <w:tab/>
            </w:r>
            <w:r w:rsidR="009C55FA" w:rsidRPr="00A81BD9">
              <w:rPr>
                <w:sz w:val="22"/>
                <w:szCs w:val="22"/>
              </w:rPr>
              <w:t xml:space="preserve">Require or result in the </w:t>
            </w:r>
            <w:r>
              <w:rPr>
                <w:sz w:val="22"/>
                <w:szCs w:val="22"/>
              </w:rPr>
              <w:t xml:space="preserve">relocation or </w:t>
            </w:r>
            <w:r w:rsidR="009C55FA" w:rsidRPr="00A81BD9">
              <w:rPr>
                <w:sz w:val="22"/>
                <w:szCs w:val="22"/>
              </w:rPr>
              <w:t>construction of new</w:t>
            </w:r>
            <w:r>
              <w:rPr>
                <w:sz w:val="22"/>
                <w:szCs w:val="22"/>
              </w:rPr>
              <w:t xml:space="preserve"> or expanded</w:t>
            </w:r>
            <w:r w:rsidR="009C55FA" w:rsidRPr="00A81BD9">
              <w:rPr>
                <w:sz w:val="22"/>
                <w:szCs w:val="22"/>
              </w:rPr>
              <w:t xml:space="preserve"> storm water drainage</w:t>
            </w:r>
            <w:r>
              <w:rPr>
                <w:sz w:val="22"/>
                <w:szCs w:val="22"/>
              </w:rPr>
              <w:t>, electric power, natural gas, or telecommunication</w:t>
            </w:r>
            <w:r w:rsidR="009C55FA" w:rsidRPr="00A81BD9">
              <w:rPr>
                <w:sz w:val="22"/>
                <w:szCs w:val="22"/>
              </w:rPr>
              <w:t xml:space="preserve"> facilities, </w:t>
            </w:r>
            <w:proofErr w:type="gramStart"/>
            <w:r w:rsidR="009C55FA" w:rsidRPr="00A81BD9">
              <w:rPr>
                <w:sz w:val="22"/>
                <w:szCs w:val="22"/>
              </w:rPr>
              <w:t>the</w:t>
            </w:r>
            <w:proofErr w:type="gramEnd"/>
            <w:r w:rsidR="009C55FA" w:rsidRPr="00A81BD9">
              <w:rPr>
                <w:sz w:val="22"/>
                <w:szCs w:val="22"/>
              </w:rPr>
              <w:t xml:space="preserve"> construction </w:t>
            </w:r>
            <w:r>
              <w:rPr>
                <w:sz w:val="22"/>
                <w:szCs w:val="22"/>
              </w:rPr>
              <w:t xml:space="preserve">or </w:t>
            </w:r>
            <w:r w:rsidR="009C55FA" w:rsidRPr="00A81BD9">
              <w:rPr>
                <w:sz w:val="22"/>
                <w:szCs w:val="22"/>
              </w:rPr>
              <w:t>of which could cause significant environmental effects?</w:t>
            </w:r>
          </w:p>
        </w:tc>
        <w:tc>
          <w:tcPr>
            <w:tcW w:w="1152" w:type="dxa"/>
            <w:tcMar>
              <w:top w:w="72" w:type="dxa"/>
              <w:bottom w:w="72" w:type="dxa"/>
            </w:tcMar>
            <w:vAlign w:val="center"/>
          </w:tcPr>
          <w:p w14:paraId="3FEEB97B" w14:textId="77777777" w:rsidR="009C55FA" w:rsidRPr="006655BE" w:rsidRDefault="009C55FA" w:rsidP="00E3719D">
            <w:pPr>
              <w:ind w:left="720" w:hanging="720"/>
              <w:jc w:val="center"/>
            </w:pPr>
            <w:r w:rsidRPr="006655BE">
              <w:rPr>
                <w:rFonts w:cs="Arial"/>
              </w:rPr>
              <w:t>___</w:t>
            </w:r>
          </w:p>
        </w:tc>
        <w:tc>
          <w:tcPr>
            <w:tcW w:w="1152" w:type="dxa"/>
            <w:tcMar>
              <w:top w:w="72" w:type="dxa"/>
              <w:bottom w:w="72" w:type="dxa"/>
            </w:tcMar>
            <w:vAlign w:val="center"/>
          </w:tcPr>
          <w:p w14:paraId="444E8BC2" w14:textId="77777777" w:rsidR="009C55FA" w:rsidRPr="006655BE" w:rsidRDefault="009C55FA" w:rsidP="00E3719D">
            <w:pPr>
              <w:ind w:left="720" w:hanging="720"/>
              <w:jc w:val="center"/>
            </w:pPr>
            <w:r w:rsidRPr="006655BE">
              <w:rPr>
                <w:rFonts w:cs="Arial"/>
              </w:rPr>
              <w:t>___</w:t>
            </w:r>
          </w:p>
        </w:tc>
        <w:tc>
          <w:tcPr>
            <w:tcW w:w="1152" w:type="dxa"/>
            <w:tcMar>
              <w:top w:w="72" w:type="dxa"/>
              <w:bottom w:w="72" w:type="dxa"/>
            </w:tcMar>
            <w:vAlign w:val="center"/>
          </w:tcPr>
          <w:p w14:paraId="145476C8" w14:textId="353F7114" w:rsidR="009C55FA" w:rsidRPr="0012034C" w:rsidRDefault="009C55FA" w:rsidP="00E3719D">
            <w:pPr>
              <w:ind w:left="720" w:hanging="720"/>
              <w:jc w:val="center"/>
            </w:pPr>
            <w:r w:rsidRPr="0012034C">
              <w:rPr>
                <w:rFonts w:cs="Arial"/>
                <w:u w:val="single"/>
              </w:rPr>
              <w:t>_</w:t>
            </w:r>
            <w:r w:rsidR="0012034C" w:rsidRPr="0012034C">
              <w:rPr>
                <w:rFonts w:cs="Arial"/>
                <w:u w:val="single"/>
              </w:rPr>
              <w:t>_</w:t>
            </w:r>
            <w:r w:rsidRPr="0012034C">
              <w:rPr>
                <w:rFonts w:cs="Arial"/>
                <w:u w:val="single"/>
              </w:rPr>
              <w:t>_</w:t>
            </w:r>
          </w:p>
        </w:tc>
        <w:tc>
          <w:tcPr>
            <w:tcW w:w="1152" w:type="dxa"/>
            <w:tcMar>
              <w:top w:w="72" w:type="dxa"/>
              <w:bottom w:w="72" w:type="dxa"/>
            </w:tcMar>
            <w:vAlign w:val="center"/>
          </w:tcPr>
          <w:p w14:paraId="075DA051" w14:textId="356143BE" w:rsidR="009C55FA" w:rsidRPr="0012034C" w:rsidRDefault="009C55FA" w:rsidP="00E3719D">
            <w:pPr>
              <w:ind w:left="720" w:hanging="720"/>
              <w:jc w:val="center"/>
            </w:pPr>
            <w:r w:rsidRPr="0012034C">
              <w:rPr>
                <w:rFonts w:cs="Arial"/>
              </w:rPr>
              <w:t>_</w:t>
            </w:r>
            <w:r w:rsidR="0012034C" w:rsidRPr="0012034C">
              <w:rPr>
                <w:rFonts w:cs="Arial"/>
                <w:u w:val="single"/>
              </w:rPr>
              <w:sym w:font="Wingdings" w:char="F0FC"/>
            </w:r>
            <w:r w:rsidRPr="0012034C">
              <w:rPr>
                <w:rFonts w:cs="Arial"/>
              </w:rPr>
              <w:t>_</w:t>
            </w:r>
          </w:p>
        </w:tc>
      </w:tr>
      <w:tr w:rsidR="009C55FA" w:rsidRPr="006655BE" w14:paraId="1F62B12D" w14:textId="77777777" w:rsidTr="00E3719D">
        <w:trPr>
          <w:cantSplit/>
        </w:trPr>
        <w:tc>
          <w:tcPr>
            <w:tcW w:w="5558" w:type="dxa"/>
            <w:tcMar>
              <w:top w:w="72" w:type="dxa"/>
              <w:bottom w:w="72" w:type="dxa"/>
            </w:tcMar>
          </w:tcPr>
          <w:p w14:paraId="68098B34" w14:textId="4B4EDC04" w:rsidR="009C55FA" w:rsidRPr="00A81BD9" w:rsidRDefault="0017098A" w:rsidP="0017098A">
            <w:pPr>
              <w:ind w:left="900" w:hanging="360"/>
              <w:jc w:val="both"/>
              <w:rPr>
                <w:rFonts w:cs="Arial"/>
                <w:sz w:val="22"/>
                <w:szCs w:val="22"/>
              </w:rPr>
            </w:pPr>
            <w:r>
              <w:rPr>
                <w:rFonts w:cs="Arial"/>
                <w:sz w:val="22"/>
                <w:szCs w:val="22"/>
              </w:rPr>
              <w:t>b</w:t>
            </w:r>
            <w:r w:rsidR="009C55FA" w:rsidRPr="00A81BD9">
              <w:rPr>
                <w:rFonts w:cs="Arial"/>
                <w:sz w:val="22"/>
                <w:szCs w:val="22"/>
              </w:rPr>
              <w:t>)</w:t>
            </w:r>
            <w:r w:rsidR="009C55FA" w:rsidRPr="00A81BD9">
              <w:rPr>
                <w:rFonts w:cs="Arial"/>
                <w:sz w:val="22"/>
                <w:szCs w:val="22"/>
              </w:rPr>
              <w:tab/>
            </w:r>
            <w:r w:rsidR="009C55FA" w:rsidRPr="00A81BD9">
              <w:rPr>
                <w:sz w:val="22"/>
                <w:szCs w:val="22"/>
              </w:rPr>
              <w:t xml:space="preserve">Have sufficient water supplies available to serve the project </w:t>
            </w:r>
            <w:r>
              <w:rPr>
                <w:sz w:val="22"/>
                <w:szCs w:val="22"/>
              </w:rPr>
              <w:t xml:space="preserve">and reasonably foreseeable future development during normal, dry and multiple dry years. </w:t>
            </w:r>
          </w:p>
        </w:tc>
        <w:tc>
          <w:tcPr>
            <w:tcW w:w="1152" w:type="dxa"/>
            <w:tcMar>
              <w:top w:w="72" w:type="dxa"/>
              <w:bottom w:w="72" w:type="dxa"/>
            </w:tcMar>
            <w:vAlign w:val="center"/>
          </w:tcPr>
          <w:p w14:paraId="512E3A48" w14:textId="77777777" w:rsidR="009C55FA" w:rsidRPr="006655BE" w:rsidRDefault="009C55FA" w:rsidP="00E3719D">
            <w:pPr>
              <w:ind w:left="720" w:hanging="720"/>
              <w:jc w:val="center"/>
            </w:pPr>
            <w:r w:rsidRPr="006655BE">
              <w:rPr>
                <w:rFonts w:cs="Arial"/>
              </w:rPr>
              <w:t>___</w:t>
            </w:r>
          </w:p>
        </w:tc>
        <w:tc>
          <w:tcPr>
            <w:tcW w:w="1152" w:type="dxa"/>
            <w:tcMar>
              <w:top w:w="72" w:type="dxa"/>
              <w:bottom w:w="72" w:type="dxa"/>
            </w:tcMar>
            <w:vAlign w:val="center"/>
          </w:tcPr>
          <w:p w14:paraId="757EC7AD" w14:textId="77777777" w:rsidR="009C55FA" w:rsidRPr="006655BE" w:rsidRDefault="009C55FA" w:rsidP="00E3719D">
            <w:pPr>
              <w:ind w:left="720" w:hanging="720"/>
              <w:jc w:val="center"/>
            </w:pPr>
            <w:r w:rsidRPr="006655BE">
              <w:rPr>
                <w:rFonts w:cs="Arial"/>
              </w:rPr>
              <w:t>___</w:t>
            </w:r>
          </w:p>
        </w:tc>
        <w:tc>
          <w:tcPr>
            <w:tcW w:w="1152" w:type="dxa"/>
            <w:tcMar>
              <w:top w:w="72" w:type="dxa"/>
              <w:bottom w:w="72" w:type="dxa"/>
            </w:tcMar>
            <w:vAlign w:val="center"/>
          </w:tcPr>
          <w:p w14:paraId="1BBF2ACA" w14:textId="68A8700C" w:rsidR="009C55FA" w:rsidRPr="0012034C" w:rsidRDefault="009C55FA" w:rsidP="00E3719D">
            <w:pPr>
              <w:ind w:left="720" w:hanging="720"/>
              <w:jc w:val="center"/>
            </w:pPr>
            <w:r w:rsidRPr="0012034C">
              <w:rPr>
                <w:rFonts w:cs="Arial"/>
                <w:u w:val="single"/>
              </w:rPr>
              <w:t>_</w:t>
            </w:r>
            <w:r w:rsidR="0012034C" w:rsidRPr="0012034C">
              <w:rPr>
                <w:rFonts w:cs="Arial"/>
                <w:u w:val="single"/>
              </w:rPr>
              <w:t>_</w:t>
            </w:r>
            <w:r w:rsidRPr="0012034C">
              <w:rPr>
                <w:rFonts w:cs="Arial"/>
                <w:u w:val="single"/>
              </w:rPr>
              <w:t>_</w:t>
            </w:r>
          </w:p>
        </w:tc>
        <w:tc>
          <w:tcPr>
            <w:tcW w:w="1152" w:type="dxa"/>
            <w:tcMar>
              <w:top w:w="72" w:type="dxa"/>
              <w:bottom w:w="72" w:type="dxa"/>
            </w:tcMar>
            <w:vAlign w:val="center"/>
          </w:tcPr>
          <w:p w14:paraId="0FD95370" w14:textId="59A1D53F" w:rsidR="009C55FA" w:rsidRPr="0012034C" w:rsidRDefault="009C55FA" w:rsidP="00E3719D">
            <w:pPr>
              <w:ind w:left="720" w:hanging="720"/>
              <w:jc w:val="center"/>
            </w:pPr>
            <w:r w:rsidRPr="0012034C">
              <w:rPr>
                <w:rFonts w:cs="Arial"/>
              </w:rPr>
              <w:t>_</w:t>
            </w:r>
            <w:r w:rsidR="0012034C" w:rsidRPr="0012034C">
              <w:rPr>
                <w:rFonts w:cs="Arial"/>
                <w:u w:val="single"/>
              </w:rPr>
              <w:sym w:font="Wingdings" w:char="F0FC"/>
            </w:r>
            <w:r w:rsidRPr="0012034C">
              <w:rPr>
                <w:rFonts w:cs="Arial"/>
              </w:rPr>
              <w:t>_</w:t>
            </w:r>
          </w:p>
        </w:tc>
      </w:tr>
      <w:tr w:rsidR="009C55FA" w:rsidRPr="006655BE" w14:paraId="0601743C" w14:textId="77777777" w:rsidTr="00E3719D">
        <w:trPr>
          <w:cantSplit/>
        </w:trPr>
        <w:tc>
          <w:tcPr>
            <w:tcW w:w="5558" w:type="dxa"/>
            <w:tcMar>
              <w:top w:w="72" w:type="dxa"/>
              <w:bottom w:w="72" w:type="dxa"/>
            </w:tcMar>
          </w:tcPr>
          <w:p w14:paraId="2833DBBF" w14:textId="6AFC1692" w:rsidR="009C55FA" w:rsidRPr="00A81BD9" w:rsidRDefault="0017098A" w:rsidP="00E3719D">
            <w:pPr>
              <w:ind w:left="900" w:hanging="360"/>
              <w:jc w:val="both"/>
              <w:rPr>
                <w:rFonts w:cs="Arial"/>
                <w:sz w:val="22"/>
                <w:szCs w:val="22"/>
              </w:rPr>
            </w:pPr>
            <w:r>
              <w:rPr>
                <w:rFonts w:cs="Arial"/>
                <w:sz w:val="22"/>
                <w:szCs w:val="22"/>
              </w:rPr>
              <w:lastRenderedPageBreak/>
              <w:t>c</w:t>
            </w:r>
            <w:r w:rsidR="009C55FA" w:rsidRPr="00A81BD9">
              <w:rPr>
                <w:rFonts w:cs="Arial"/>
                <w:sz w:val="22"/>
                <w:szCs w:val="22"/>
              </w:rPr>
              <w:t>)</w:t>
            </w:r>
            <w:r w:rsidR="009C55FA" w:rsidRPr="00A81BD9">
              <w:rPr>
                <w:rFonts w:cs="Arial"/>
                <w:sz w:val="22"/>
                <w:szCs w:val="22"/>
              </w:rPr>
              <w:tab/>
            </w:r>
            <w:r w:rsidR="009C55FA" w:rsidRPr="00A81BD9">
              <w:rPr>
                <w:sz w:val="22"/>
                <w:szCs w:val="22"/>
              </w:rPr>
              <w:t>Result in a determination by the wastewater treatment provider, which serves or may serve the project that it has adequate capacity to serve the project's projected demand in addition to the provider's existing commitments?</w:t>
            </w:r>
          </w:p>
        </w:tc>
        <w:tc>
          <w:tcPr>
            <w:tcW w:w="1152" w:type="dxa"/>
            <w:tcMar>
              <w:top w:w="72" w:type="dxa"/>
              <w:bottom w:w="72" w:type="dxa"/>
            </w:tcMar>
            <w:vAlign w:val="center"/>
          </w:tcPr>
          <w:p w14:paraId="68820467" w14:textId="77777777" w:rsidR="009C55FA" w:rsidRPr="006655BE" w:rsidRDefault="009C55FA" w:rsidP="00E3719D">
            <w:pPr>
              <w:ind w:left="720" w:hanging="720"/>
              <w:jc w:val="center"/>
            </w:pPr>
            <w:r w:rsidRPr="006655BE">
              <w:rPr>
                <w:rFonts w:cs="Arial"/>
              </w:rPr>
              <w:t>___</w:t>
            </w:r>
          </w:p>
        </w:tc>
        <w:tc>
          <w:tcPr>
            <w:tcW w:w="1152" w:type="dxa"/>
            <w:tcMar>
              <w:top w:w="72" w:type="dxa"/>
              <w:bottom w:w="72" w:type="dxa"/>
            </w:tcMar>
            <w:vAlign w:val="center"/>
          </w:tcPr>
          <w:p w14:paraId="5EEFD156" w14:textId="77777777" w:rsidR="009C55FA" w:rsidRPr="006655BE" w:rsidRDefault="009C55FA" w:rsidP="00E3719D">
            <w:pPr>
              <w:ind w:left="720" w:hanging="720"/>
              <w:jc w:val="center"/>
            </w:pPr>
            <w:r w:rsidRPr="006655BE">
              <w:rPr>
                <w:rFonts w:cs="Arial"/>
              </w:rPr>
              <w:t>___</w:t>
            </w:r>
          </w:p>
        </w:tc>
        <w:tc>
          <w:tcPr>
            <w:tcW w:w="1152" w:type="dxa"/>
            <w:tcMar>
              <w:top w:w="72" w:type="dxa"/>
              <w:bottom w:w="72" w:type="dxa"/>
            </w:tcMar>
            <w:vAlign w:val="center"/>
          </w:tcPr>
          <w:p w14:paraId="313EBBFE" w14:textId="04DF35AF" w:rsidR="009C55FA" w:rsidRPr="0012034C" w:rsidRDefault="009C55FA" w:rsidP="00E3719D">
            <w:pPr>
              <w:ind w:left="720" w:hanging="720"/>
              <w:jc w:val="center"/>
            </w:pPr>
            <w:r w:rsidRPr="0012034C">
              <w:rPr>
                <w:rFonts w:cs="Arial"/>
                <w:u w:val="single"/>
              </w:rPr>
              <w:t>_</w:t>
            </w:r>
            <w:r w:rsidR="0012034C" w:rsidRPr="0012034C">
              <w:rPr>
                <w:rFonts w:cs="Arial"/>
                <w:u w:val="single"/>
              </w:rPr>
              <w:t>_</w:t>
            </w:r>
            <w:r w:rsidRPr="0012034C">
              <w:rPr>
                <w:rFonts w:cs="Arial"/>
                <w:u w:val="single"/>
              </w:rPr>
              <w:t>_</w:t>
            </w:r>
          </w:p>
        </w:tc>
        <w:tc>
          <w:tcPr>
            <w:tcW w:w="1152" w:type="dxa"/>
            <w:tcMar>
              <w:top w:w="72" w:type="dxa"/>
              <w:bottom w:w="72" w:type="dxa"/>
            </w:tcMar>
            <w:vAlign w:val="center"/>
          </w:tcPr>
          <w:p w14:paraId="4EBEBA64" w14:textId="092F71FC" w:rsidR="009C55FA" w:rsidRPr="0012034C" w:rsidRDefault="009C55FA" w:rsidP="00E3719D">
            <w:pPr>
              <w:ind w:left="720" w:hanging="720"/>
              <w:jc w:val="center"/>
            </w:pPr>
            <w:r w:rsidRPr="0012034C">
              <w:rPr>
                <w:rFonts w:cs="Arial"/>
              </w:rPr>
              <w:t>_</w:t>
            </w:r>
            <w:r w:rsidR="0012034C" w:rsidRPr="0012034C">
              <w:rPr>
                <w:rFonts w:cs="Arial"/>
                <w:u w:val="single"/>
              </w:rPr>
              <w:sym w:font="Wingdings" w:char="F0FC"/>
            </w:r>
            <w:r w:rsidRPr="0012034C">
              <w:rPr>
                <w:rFonts w:cs="Arial"/>
              </w:rPr>
              <w:t>_</w:t>
            </w:r>
          </w:p>
        </w:tc>
      </w:tr>
      <w:tr w:rsidR="009C55FA" w:rsidRPr="006655BE" w14:paraId="4D319C7F" w14:textId="77777777" w:rsidTr="00E3719D">
        <w:trPr>
          <w:cantSplit/>
        </w:trPr>
        <w:tc>
          <w:tcPr>
            <w:tcW w:w="5558" w:type="dxa"/>
            <w:tcMar>
              <w:top w:w="72" w:type="dxa"/>
              <w:bottom w:w="72" w:type="dxa"/>
            </w:tcMar>
          </w:tcPr>
          <w:p w14:paraId="00D4D67A" w14:textId="609191AB" w:rsidR="009C55FA" w:rsidRPr="00A81BD9" w:rsidRDefault="0017098A" w:rsidP="0017098A">
            <w:pPr>
              <w:ind w:left="900" w:hanging="360"/>
              <w:jc w:val="both"/>
              <w:rPr>
                <w:rFonts w:cs="Arial"/>
                <w:sz w:val="22"/>
                <w:szCs w:val="22"/>
              </w:rPr>
            </w:pPr>
            <w:r>
              <w:rPr>
                <w:rFonts w:cs="Arial"/>
                <w:sz w:val="22"/>
                <w:szCs w:val="22"/>
              </w:rPr>
              <w:t>d</w:t>
            </w:r>
            <w:r w:rsidR="009C55FA" w:rsidRPr="00A81BD9">
              <w:rPr>
                <w:rFonts w:cs="Arial"/>
                <w:sz w:val="22"/>
                <w:szCs w:val="22"/>
              </w:rPr>
              <w:t>)</w:t>
            </w:r>
            <w:r w:rsidR="009C55FA" w:rsidRPr="00A81BD9">
              <w:rPr>
                <w:rFonts w:cs="Arial"/>
                <w:sz w:val="22"/>
                <w:szCs w:val="22"/>
              </w:rPr>
              <w:tab/>
            </w:r>
            <w:r>
              <w:rPr>
                <w:sz w:val="22"/>
                <w:szCs w:val="22"/>
              </w:rPr>
              <w:t>Generate solid waste in excess of State or local standards, or in excess of the capacity of local infrastructure, or otherwise impair the attainment of solid waste reduction goals?</w:t>
            </w:r>
          </w:p>
        </w:tc>
        <w:tc>
          <w:tcPr>
            <w:tcW w:w="1152" w:type="dxa"/>
            <w:tcMar>
              <w:top w:w="72" w:type="dxa"/>
              <w:bottom w:w="72" w:type="dxa"/>
            </w:tcMar>
            <w:vAlign w:val="center"/>
          </w:tcPr>
          <w:p w14:paraId="0034AE09" w14:textId="77777777" w:rsidR="009C55FA" w:rsidRPr="006655BE" w:rsidRDefault="009C55FA" w:rsidP="00E3719D">
            <w:pPr>
              <w:ind w:left="720" w:hanging="720"/>
              <w:jc w:val="center"/>
            </w:pPr>
            <w:r w:rsidRPr="006655BE">
              <w:rPr>
                <w:rFonts w:cs="Arial"/>
              </w:rPr>
              <w:t>___</w:t>
            </w:r>
          </w:p>
        </w:tc>
        <w:tc>
          <w:tcPr>
            <w:tcW w:w="1152" w:type="dxa"/>
            <w:tcMar>
              <w:top w:w="72" w:type="dxa"/>
              <w:bottom w:w="72" w:type="dxa"/>
            </w:tcMar>
            <w:vAlign w:val="center"/>
          </w:tcPr>
          <w:p w14:paraId="00054D17" w14:textId="77777777" w:rsidR="009C55FA" w:rsidRPr="006655BE" w:rsidRDefault="009C55FA" w:rsidP="00E3719D">
            <w:pPr>
              <w:ind w:left="720" w:hanging="720"/>
              <w:jc w:val="center"/>
            </w:pPr>
            <w:r w:rsidRPr="006655BE">
              <w:rPr>
                <w:rFonts w:cs="Arial"/>
              </w:rPr>
              <w:t>___</w:t>
            </w:r>
          </w:p>
        </w:tc>
        <w:tc>
          <w:tcPr>
            <w:tcW w:w="1152" w:type="dxa"/>
            <w:tcMar>
              <w:top w:w="72" w:type="dxa"/>
              <w:bottom w:w="72" w:type="dxa"/>
            </w:tcMar>
            <w:vAlign w:val="center"/>
          </w:tcPr>
          <w:p w14:paraId="666B24B6" w14:textId="7AAC55E3" w:rsidR="009C55FA" w:rsidRPr="0012034C" w:rsidRDefault="009C55FA" w:rsidP="00E3719D">
            <w:pPr>
              <w:ind w:left="720" w:hanging="720"/>
              <w:jc w:val="center"/>
            </w:pPr>
            <w:r w:rsidRPr="0012034C">
              <w:rPr>
                <w:rFonts w:cs="Arial"/>
                <w:u w:val="single"/>
              </w:rPr>
              <w:t>_</w:t>
            </w:r>
            <w:r w:rsidRPr="0012034C">
              <w:rPr>
                <w:rFonts w:cs="Arial"/>
                <w:u w:val="single"/>
              </w:rPr>
              <w:sym w:font="Wingdings" w:char="F0FC"/>
            </w:r>
            <w:r w:rsidRPr="0012034C">
              <w:rPr>
                <w:rFonts w:cs="Arial"/>
                <w:u w:val="single"/>
              </w:rPr>
              <w:t>_</w:t>
            </w:r>
          </w:p>
        </w:tc>
        <w:tc>
          <w:tcPr>
            <w:tcW w:w="1152" w:type="dxa"/>
            <w:tcMar>
              <w:top w:w="72" w:type="dxa"/>
              <w:bottom w:w="72" w:type="dxa"/>
            </w:tcMar>
            <w:vAlign w:val="center"/>
          </w:tcPr>
          <w:p w14:paraId="376C34C8" w14:textId="724CB970" w:rsidR="009C55FA" w:rsidRPr="0012034C" w:rsidRDefault="009C55FA" w:rsidP="00E3719D">
            <w:pPr>
              <w:ind w:left="720" w:hanging="720"/>
              <w:jc w:val="center"/>
            </w:pPr>
            <w:r w:rsidRPr="0012034C">
              <w:rPr>
                <w:rFonts w:cs="Arial"/>
              </w:rPr>
              <w:t>___</w:t>
            </w:r>
          </w:p>
        </w:tc>
      </w:tr>
      <w:tr w:rsidR="009C55FA" w:rsidRPr="006655BE" w14:paraId="262B0563" w14:textId="77777777" w:rsidTr="00E3719D">
        <w:trPr>
          <w:cantSplit/>
        </w:trPr>
        <w:tc>
          <w:tcPr>
            <w:tcW w:w="5558" w:type="dxa"/>
            <w:tcMar>
              <w:top w:w="72" w:type="dxa"/>
              <w:bottom w:w="72" w:type="dxa"/>
            </w:tcMar>
          </w:tcPr>
          <w:p w14:paraId="31AB0655" w14:textId="6AADD5C3" w:rsidR="009C55FA" w:rsidRPr="00A81BD9" w:rsidRDefault="0017098A" w:rsidP="00E3719D">
            <w:pPr>
              <w:ind w:left="900" w:hanging="360"/>
              <w:jc w:val="both"/>
              <w:rPr>
                <w:rFonts w:cs="Arial"/>
                <w:sz w:val="22"/>
                <w:szCs w:val="22"/>
              </w:rPr>
            </w:pPr>
            <w:r>
              <w:rPr>
                <w:sz w:val="22"/>
                <w:szCs w:val="22"/>
              </w:rPr>
              <w:t>e</w:t>
            </w:r>
            <w:r w:rsidR="009C55FA" w:rsidRPr="00A81BD9">
              <w:rPr>
                <w:sz w:val="22"/>
                <w:szCs w:val="22"/>
              </w:rPr>
              <w:t>)</w:t>
            </w:r>
            <w:r w:rsidR="009C55FA" w:rsidRPr="00A81BD9">
              <w:rPr>
                <w:sz w:val="22"/>
                <w:szCs w:val="22"/>
              </w:rPr>
              <w:tab/>
              <w:t xml:space="preserve">Comply with federal, state, and local </w:t>
            </w:r>
            <w:r>
              <w:rPr>
                <w:sz w:val="22"/>
                <w:szCs w:val="22"/>
              </w:rPr>
              <w:t xml:space="preserve">management and reduction </w:t>
            </w:r>
            <w:r w:rsidR="009C55FA" w:rsidRPr="00A81BD9">
              <w:rPr>
                <w:sz w:val="22"/>
                <w:szCs w:val="22"/>
              </w:rPr>
              <w:t>statutes and regulations related to solid waste?</w:t>
            </w:r>
          </w:p>
        </w:tc>
        <w:tc>
          <w:tcPr>
            <w:tcW w:w="1152" w:type="dxa"/>
            <w:tcMar>
              <w:top w:w="72" w:type="dxa"/>
              <w:bottom w:w="72" w:type="dxa"/>
            </w:tcMar>
            <w:vAlign w:val="center"/>
          </w:tcPr>
          <w:p w14:paraId="091EC060" w14:textId="1CD73FA6" w:rsidR="009C55FA" w:rsidRPr="006655BE" w:rsidRDefault="009C55FA" w:rsidP="00E3719D">
            <w:pPr>
              <w:ind w:left="720" w:hanging="720"/>
              <w:jc w:val="center"/>
              <w:rPr>
                <w:rFonts w:cs="Arial"/>
              </w:rPr>
            </w:pPr>
            <w:r w:rsidRPr="006655BE">
              <w:rPr>
                <w:rFonts w:cs="Arial"/>
              </w:rPr>
              <w:t>___</w:t>
            </w:r>
          </w:p>
        </w:tc>
        <w:tc>
          <w:tcPr>
            <w:tcW w:w="1152" w:type="dxa"/>
            <w:tcMar>
              <w:top w:w="72" w:type="dxa"/>
              <w:bottom w:w="72" w:type="dxa"/>
            </w:tcMar>
            <w:vAlign w:val="center"/>
          </w:tcPr>
          <w:p w14:paraId="7BC6E003" w14:textId="08B196A1" w:rsidR="009C55FA" w:rsidRPr="006655BE" w:rsidRDefault="009C55FA" w:rsidP="00E3719D">
            <w:pPr>
              <w:ind w:left="720" w:hanging="720"/>
              <w:jc w:val="center"/>
              <w:rPr>
                <w:rFonts w:cs="Arial"/>
              </w:rPr>
            </w:pPr>
            <w:r w:rsidRPr="006655BE">
              <w:rPr>
                <w:rFonts w:cs="Arial"/>
              </w:rPr>
              <w:t>___</w:t>
            </w:r>
          </w:p>
        </w:tc>
        <w:tc>
          <w:tcPr>
            <w:tcW w:w="1152" w:type="dxa"/>
            <w:tcMar>
              <w:top w:w="72" w:type="dxa"/>
              <w:bottom w:w="72" w:type="dxa"/>
            </w:tcMar>
            <w:vAlign w:val="center"/>
          </w:tcPr>
          <w:p w14:paraId="178CDBB0" w14:textId="6BF6ED78" w:rsidR="009C55FA" w:rsidRPr="0012034C" w:rsidRDefault="009C55FA" w:rsidP="00E3719D">
            <w:pPr>
              <w:ind w:left="720" w:hanging="720"/>
              <w:jc w:val="center"/>
              <w:rPr>
                <w:rFonts w:cs="Arial"/>
              </w:rPr>
            </w:pPr>
            <w:r w:rsidRPr="0012034C">
              <w:rPr>
                <w:rFonts w:cs="Arial"/>
                <w:u w:val="single"/>
              </w:rPr>
              <w:t>_</w:t>
            </w:r>
            <w:r w:rsidRPr="0012034C">
              <w:rPr>
                <w:rFonts w:cs="Arial"/>
                <w:u w:val="single"/>
              </w:rPr>
              <w:sym w:font="Wingdings" w:char="F0FC"/>
            </w:r>
            <w:r w:rsidRPr="0012034C">
              <w:rPr>
                <w:rFonts w:cs="Arial"/>
                <w:u w:val="single"/>
              </w:rPr>
              <w:t>_</w:t>
            </w:r>
          </w:p>
        </w:tc>
        <w:tc>
          <w:tcPr>
            <w:tcW w:w="1152" w:type="dxa"/>
            <w:tcMar>
              <w:top w:w="72" w:type="dxa"/>
              <w:bottom w:w="72" w:type="dxa"/>
            </w:tcMar>
            <w:vAlign w:val="center"/>
          </w:tcPr>
          <w:p w14:paraId="11D4A783" w14:textId="4A2F8966" w:rsidR="009C55FA" w:rsidRPr="0012034C" w:rsidRDefault="009C55FA" w:rsidP="00E3719D">
            <w:pPr>
              <w:ind w:left="720" w:hanging="720"/>
              <w:jc w:val="center"/>
              <w:rPr>
                <w:rFonts w:cs="Arial"/>
                <w:u w:val="single"/>
              </w:rPr>
            </w:pPr>
            <w:r w:rsidRPr="0012034C">
              <w:rPr>
                <w:rFonts w:cs="Arial"/>
              </w:rPr>
              <w:t>___</w:t>
            </w:r>
          </w:p>
        </w:tc>
      </w:tr>
    </w:tbl>
    <w:p w14:paraId="5EBF0F8D" w14:textId="77777777" w:rsidR="00507F10" w:rsidRDefault="00507F10" w:rsidP="00884B50">
      <w:pPr>
        <w:jc w:val="both"/>
        <w:rPr>
          <w:rFonts w:cs="Arial"/>
        </w:rPr>
      </w:pPr>
    </w:p>
    <w:p w14:paraId="188218B5" w14:textId="77777777" w:rsidR="00481CB0" w:rsidRDefault="00481CB0" w:rsidP="00884B50">
      <w:pPr>
        <w:jc w:val="both"/>
        <w:rPr>
          <w:rFonts w:cs="Arial"/>
        </w:rPr>
      </w:pPr>
    </w:p>
    <w:p w14:paraId="5A4FFC43" w14:textId="77777777" w:rsidR="00F9142E" w:rsidRPr="006655BE" w:rsidRDefault="00F9142E" w:rsidP="00884B50">
      <w:pPr>
        <w:jc w:val="both"/>
        <w:rPr>
          <w:rFonts w:cs="Arial"/>
        </w:rPr>
      </w:pPr>
    </w:p>
    <w:p w14:paraId="2680557C" w14:textId="23B12E5F" w:rsidR="00DF1B54" w:rsidRPr="00A81BD9" w:rsidRDefault="0071272C" w:rsidP="00ED2AA6">
      <w:pPr>
        <w:jc w:val="both"/>
        <w:rPr>
          <w:rFonts w:cs="Arial"/>
        </w:rPr>
      </w:pPr>
      <w:r w:rsidRPr="00497DC7">
        <w:rPr>
          <w:rFonts w:cs="Arial"/>
          <w:bCs/>
          <w:u w:val="single"/>
        </w:rPr>
        <w:t>Utilities &amp;</w:t>
      </w:r>
      <w:r w:rsidR="00DF1B54" w:rsidRPr="00497DC7">
        <w:rPr>
          <w:rFonts w:cs="Arial"/>
          <w:bCs/>
          <w:u w:val="single"/>
        </w:rPr>
        <w:t xml:space="preserve"> Service Systems</w:t>
      </w:r>
      <w:r w:rsidR="001D0C26" w:rsidRPr="00497DC7">
        <w:rPr>
          <w:rFonts w:cs="Arial"/>
          <w:bCs/>
          <w:u w:val="single"/>
        </w:rPr>
        <w:t xml:space="preserve"> – Discussion</w:t>
      </w:r>
    </w:p>
    <w:p w14:paraId="245C3D88" w14:textId="77777777" w:rsidR="00DF1B54" w:rsidRPr="006655BE" w:rsidRDefault="00DF1B54" w:rsidP="00ED2AA6">
      <w:pPr>
        <w:jc w:val="both"/>
        <w:rPr>
          <w:rFonts w:cs="Arial"/>
        </w:rPr>
      </w:pPr>
    </w:p>
    <w:p w14:paraId="096B10EC" w14:textId="2C83B0B9" w:rsidR="00F9142E" w:rsidRPr="00F9142E" w:rsidRDefault="00F9142E" w:rsidP="00F9142E">
      <w:pPr>
        <w:ind w:left="720" w:hanging="720"/>
        <w:jc w:val="both"/>
        <w:rPr>
          <w:rFonts w:cs="Arial"/>
        </w:rPr>
      </w:pPr>
      <w:r>
        <w:rPr>
          <w:rFonts w:cs="Arial"/>
          <w:i/>
        </w:rPr>
        <w:t xml:space="preserve">a) </w:t>
      </w:r>
      <w:r>
        <w:rPr>
          <w:rFonts w:cs="Arial"/>
          <w:i/>
        </w:rPr>
        <w:tab/>
        <w:t xml:space="preserve">No </w:t>
      </w:r>
      <w:r w:rsidR="009C55FA" w:rsidRPr="00F9142E">
        <w:rPr>
          <w:rFonts w:cs="Arial"/>
          <w:i/>
        </w:rPr>
        <w:t>Impact.</w:t>
      </w:r>
      <w:r w:rsidR="009C55FA" w:rsidRPr="00F9142E">
        <w:rPr>
          <w:rFonts w:cs="Arial"/>
        </w:rPr>
        <w:t xml:space="preserve"> </w:t>
      </w:r>
      <w:r w:rsidR="003D4924" w:rsidRPr="00F9142E">
        <w:rPr>
          <w:rFonts w:cs="Arial"/>
        </w:rPr>
        <w:t>If approved by the Planning Commission, t</w:t>
      </w:r>
      <w:r w:rsidR="0078357A" w:rsidRPr="00F9142E">
        <w:rPr>
          <w:rFonts w:cs="Arial"/>
        </w:rPr>
        <w:t xml:space="preserve">he </w:t>
      </w:r>
      <w:r w:rsidR="003D4924" w:rsidRPr="00F9142E">
        <w:rPr>
          <w:rFonts w:cs="Arial"/>
        </w:rPr>
        <w:t xml:space="preserve">project will result in a commercial landscape maintenance facility </w:t>
      </w:r>
      <w:r w:rsidR="000E078C" w:rsidRPr="00F9142E">
        <w:rPr>
          <w:rFonts w:cs="Arial"/>
        </w:rPr>
        <w:t xml:space="preserve">locating </w:t>
      </w:r>
      <w:r w:rsidR="003D4924" w:rsidRPr="00F9142E">
        <w:rPr>
          <w:rFonts w:cs="Arial"/>
        </w:rPr>
        <w:t>its operation yard on this site.</w:t>
      </w:r>
      <w:r w:rsidR="000E078C" w:rsidRPr="00F9142E">
        <w:rPr>
          <w:rFonts w:cs="Arial"/>
        </w:rPr>
        <w:t xml:space="preserve"> The operation yard will involve storage of nursery stock, landscaping tools, bulk materials such as bark and gravel, as well as parking of approximately 12 landscape maintenance vehicles and minor services of the vehicles when needed. </w:t>
      </w:r>
      <w:r w:rsidRPr="00F9142E">
        <w:rPr>
          <w:rFonts w:cs="Arial"/>
        </w:rPr>
        <w:t xml:space="preserve">It will be staffed by between 1 to 3 employees during operating hours. </w:t>
      </w:r>
      <w:r>
        <w:rPr>
          <w:rFonts w:cs="Arial"/>
        </w:rPr>
        <w:t xml:space="preserve">The proposed project will not require or result in the relocation or construction of new or expanded storm water drainage, electric power, natural gas, or telecommunication facilities. Therefore, no impact will be observed in this area. </w:t>
      </w:r>
    </w:p>
    <w:p w14:paraId="3DC8BA5F" w14:textId="77777777" w:rsidR="00F9142E" w:rsidRPr="00F9142E" w:rsidRDefault="00F9142E" w:rsidP="00F9142E">
      <w:pPr>
        <w:jc w:val="both"/>
        <w:rPr>
          <w:rFonts w:cs="Arial"/>
        </w:rPr>
      </w:pPr>
    </w:p>
    <w:p w14:paraId="67125749" w14:textId="1B219BF0" w:rsidR="0078357A" w:rsidRDefault="00F9142E" w:rsidP="004B64DE">
      <w:pPr>
        <w:tabs>
          <w:tab w:val="left" w:pos="720"/>
        </w:tabs>
        <w:ind w:left="720" w:hanging="720"/>
        <w:jc w:val="both"/>
        <w:rPr>
          <w:rFonts w:cs="Arial"/>
        </w:rPr>
      </w:pPr>
      <w:proofErr w:type="gramStart"/>
      <w:r>
        <w:rPr>
          <w:rFonts w:cs="Arial"/>
        </w:rPr>
        <w:t>b</w:t>
      </w:r>
      <w:proofErr w:type="gramEnd"/>
      <w:r>
        <w:rPr>
          <w:rFonts w:cs="Arial"/>
        </w:rPr>
        <w:t xml:space="preserve">, c) </w:t>
      </w:r>
      <w:r w:rsidR="00806AF5">
        <w:rPr>
          <w:rFonts w:cs="Arial"/>
        </w:rPr>
        <w:tab/>
      </w:r>
      <w:r w:rsidR="00806AF5" w:rsidRPr="00F9142E">
        <w:rPr>
          <w:rFonts w:cs="Arial"/>
        </w:rPr>
        <w:t>If approved by the Planning Commission, the project will result in a commercial landscape maintenance facility locating its operation yard on this site. The operation yard will involve storage of nursery stock, landscaping tools, bulk materials such as bark and gravel, as well as parking of approximately 12 landscape maintenance vehicles and minor services of the vehicles when needed. It will be staffed by between 1 to 3 employees during operating hours</w:t>
      </w:r>
      <w:r w:rsidR="00806AF5">
        <w:rPr>
          <w:rFonts w:cs="Arial"/>
        </w:rPr>
        <w:t xml:space="preserve">. </w:t>
      </w:r>
      <w:r w:rsidRPr="00F9142E">
        <w:rPr>
          <w:rFonts w:cs="Arial"/>
        </w:rPr>
        <w:t xml:space="preserve">As such it is not anticipated to demand the City’s </w:t>
      </w:r>
      <w:r w:rsidR="00806AF5">
        <w:rPr>
          <w:rFonts w:cs="Arial"/>
        </w:rPr>
        <w:t xml:space="preserve">water supply or waste water treatment system </w:t>
      </w:r>
      <w:r w:rsidRPr="00F9142E">
        <w:rPr>
          <w:rFonts w:cs="Arial"/>
        </w:rPr>
        <w:t xml:space="preserve">beyond what is needed by a typical industrial use allowed for the Industrial (I-P) District.  In terms of cumulative effects, the proposed project would not create any public services or facilities issues beyond that anticipated in the </w:t>
      </w:r>
      <w:r w:rsidRPr="00F9142E">
        <w:rPr>
          <w:rFonts w:cs="Arial"/>
          <w:i/>
        </w:rPr>
        <w:t>General Plan EIR</w:t>
      </w:r>
      <w:r w:rsidRPr="00F9142E">
        <w:rPr>
          <w:rFonts w:cs="Arial"/>
        </w:rPr>
        <w:t xml:space="preserve">. </w:t>
      </w:r>
      <w:r w:rsidR="004B64DE">
        <w:rPr>
          <w:rFonts w:cs="Arial"/>
        </w:rPr>
        <w:t xml:space="preserve">The City’s Municipal Utilities &amp; Engineering Department has reviewed the project, and determined that sufficient capacity exists in the storm water and waste water treatment systems for the needs of this project. </w:t>
      </w:r>
      <w:r w:rsidRPr="00F9142E">
        <w:rPr>
          <w:rFonts w:cs="Arial"/>
        </w:rPr>
        <w:t xml:space="preserve">Therefore, impacts will be less than significant. </w:t>
      </w:r>
    </w:p>
    <w:p w14:paraId="41C28BEB" w14:textId="77777777" w:rsidR="008E513D" w:rsidRPr="006655BE" w:rsidRDefault="008E513D" w:rsidP="0078357A">
      <w:pPr>
        <w:tabs>
          <w:tab w:val="left" w:pos="-360"/>
          <w:tab w:val="left" w:pos="0"/>
          <w:tab w:val="left" w:pos="420"/>
          <w:tab w:val="left" w:pos="990"/>
          <w:tab w:val="left" w:pos="1140"/>
          <w:tab w:val="left" w:pos="2880"/>
        </w:tabs>
        <w:ind w:left="990" w:hanging="990"/>
        <w:jc w:val="both"/>
        <w:rPr>
          <w:rFonts w:cs="Arial"/>
        </w:rPr>
      </w:pPr>
    </w:p>
    <w:p w14:paraId="6AAFC9E9" w14:textId="77777777" w:rsidR="003A7438" w:rsidRPr="006655BE" w:rsidRDefault="0020184D" w:rsidP="003A7438">
      <w:pPr>
        <w:widowControl/>
        <w:tabs>
          <w:tab w:val="left" w:pos="540"/>
        </w:tabs>
        <w:ind w:left="720" w:hanging="720"/>
        <w:jc w:val="both"/>
        <w:rPr>
          <w:rFonts w:cs="Arial"/>
          <w:sz w:val="20"/>
          <w:szCs w:val="20"/>
        </w:rPr>
      </w:pPr>
      <w:proofErr w:type="spellStart"/>
      <w:proofErr w:type="gramStart"/>
      <w:r>
        <w:rPr>
          <w:rFonts w:cs="Arial"/>
        </w:rPr>
        <w:t>d,</w:t>
      </w:r>
      <w:proofErr w:type="gramEnd"/>
      <w:r>
        <w:rPr>
          <w:rFonts w:cs="Arial"/>
        </w:rPr>
        <w:t>e</w:t>
      </w:r>
      <w:proofErr w:type="spellEnd"/>
      <w:r w:rsidR="0078357A" w:rsidRPr="006655BE">
        <w:rPr>
          <w:rFonts w:cs="Arial"/>
        </w:rPr>
        <w:t>)</w:t>
      </w:r>
      <w:r w:rsidR="0078357A" w:rsidRPr="006655BE">
        <w:rPr>
          <w:rFonts w:cs="Arial"/>
        </w:rPr>
        <w:tab/>
      </w:r>
      <w:r w:rsidR="009C55FA">
        <w:rPr>
          <w:rFonts w:cs="Arial"/>
        </w:rPr>
        <w:tab/>
      </w:r>
      <w:r w:rsidR="009C55FA" w:rsidRPr="009C55FA">
        <w:rPr>
          <w:rFonts w:cs="Arial"/>
          <w:i/>
        </w:rPr>
        <w:t>Less Than Significant Impact.</w:t>
      </w:r>
      <w:r w:rsidR="009C55FA">
        <w:rPr>
          <w:rFonts w:cs="Arial"/>
        </w:rPr>
        <w:t xml:space="preserve"> </w:t>
      </w:r>
      <w:r w:rsidR="00291DA0">
        <w:rPr>
          <w:rFonts w:cs="Arial"/>
        </w:rPr>
        <w:t xml:space="preserve"> </w:t>
      </w:r>
      <w:r w:rsidR="003A7438" w:rsidRPr="006655BE">
        <w:rPr>
          <w:rFonts w:cs="Arial"/>
        </w:rPr>
        <w:t xml:space="preserve">The City’s California Street Landfill is currently being planned and permitted to provide capacity to approximately the year 2031. The remaining capacity of the landfill is estimated to be about 5 million cubic yards/tons.  Current average </w:t>
      </w:r>
      <w:r w:rsidR="003A7438" w:rsidRPr="006655BE">
        <w:rPr>
          <w:rFonts w:cs="Arial"/>
        </w:rPr>
        <w:lastRenderedPageBreak/>
        <w:t>daily tonnage is estimated by the City to be about 300 tons per day, or about 109,500 tons per year.  The proposed project would not</w:t>
      </w:r>
      <w:r w:rsidR="003A7438">
        <w:rPr>
          <w:rFonts w:cs="Arial"/>
        </w:rPr>
        <w:t xml:space="preserve"> create any</w:t>
      </w:r>
      <w:r w:rsidR="003A7438" w:rsidRPr="006655BE">
        <w:rPr>
          <w:rFonts w:cs="Arial"/>
        </w:rPr>
        <w:t xml:space="preserve"> solid waste issues beyond that anticipated in t</w:t>
      </w:r>
      <w:r w:rsidR="003A7438">
        <w:rPr>
          <w:rFonts w:cs="Arial"/>
        </w:rPr>
        <w:t xml:space="preserve">he Redlands </w:t>
      </w:r>
      <w:r w:rsidR="003A7438" w:rsidRPr="00391881">
        <w:rPr>
          <w:rFonts w:cs="Arial"/>
          <w:i/>
        </w:rPr>
        <w:t>General Plan EIR</w:t>
      </w:r>
      <w:r w:rsidR="003A7438" w:rsidRPr="006655BE">
        <w:rPr>
          <w:rFonts w:cs="Arial"/>
        </w:rPr>
        <w:t>, and would comply with federal, state and local statutes and regulations related to solid waste. The applicant would also be required to pay a development impact fee which would ensure that the project’s potential incremental solid waste impacts are reduced to</w:t>
      </w:r>
      <w:r w:rsidR="003A7438">
        <w:rPr>
          <w:rFonts w:cs="Arial"/>
        </w:rPr>
        <w:t xml:space="preserve"> a less than significant level. Impacts would be less than significant, and n</w:t>
      </w:r>
      <w:r w:rsidR="003A7438" w:rsidRPr="006655BE">
        <w:rPr>
          <w:rFonts w:cs="Arial"/>
        </w:rPr>
        <w:t>o mitigation is required.</w:t>
      </w:r>
    </w:p>
    <w:p w14:paraId="734416A1" w14:textId="77777777" w:rsidR="00507F10" w:rsidRDefault="00507F10" w:rsidP="00507F10">
      <w:pPr>
        <w:ind w:left="1008" w:hanging="1008"/>
        <w:jc w:val="both"/>
        <w:rPr>
          <w:rFonts w:cs="Arial"/>
        </w:rPr>
      </w:pPr>
    </w:p>
    <w:p w14:paraId="352A0A88" w14:textId="37F48531" w:rsidR="00672B4F" w:rsidRDefault="00672B4F">
      <w:pPr>
        <w:widowControl/>
        <w:autoSpaceDE/>
        <w:autoSpaceDN/>
        <w:adjustRightInd/>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672B4F" w14:paraId="3E1E2641" w14:textId="77777777" w:rsidTr="00427E21">
        <w:trPr>
          <w:cantSplit/>
          <w:tblHeader/>
        </w:trPr>
        <w:tc>
          <w:tcPr>
            <w:tcW w:w="5558" w:type="dxa"/>
            <w:vAlign w:val="bottom"/>
          </w:tcPr>
          <w:p w14:paraId="6C73E589" w14:textId="77777777" w:rsidR="00672B4F" w:rsidRPr="004F65CB" w:rsidRDefault="00672B4F" w:rsidP="00427E21">
            <w:pPr>
              <w:rPr>
                <w:rFonts w:cs="Arial"/>
                <w:sz w:val="22"/>
              </w:rPr>
            </w:pPr>
            <w:r w:rsidRPr="004F65CB">
              <w:rPr>
                <w:rFonts w:cs="Arial"/>
                <w:sz w:val="22"/>
              </w:rPr>
              <w:t>Issues:</w:t>
            </w:r>
          </w:p>
        </w:tc>
        <w:tc>
          <w:tcPr>
            <w:tcW w:w="1152" w:type="dxa"/>
            <w:vAlign w:val="bottom"/>
          </w:tcPr>
          <w:p w14:paraId="3539AD5C" w14:textId="77777777" w:rsidR="00672B4F" w:rsidRPr="00D7376B" w:rsidRDefault="00672B4F" w:rsidP="00427E21">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00BC6E2E" w14:textId="77777777" w:rsidR="00672B4F" w:rsidRPr="00D7376B" w:rsidRDefault="00672B4F" w:rsidP="00427E2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57DB8053" w14:textId="77777777" w:rsidR="00672B4F" w:rsidRPr="00D7376B" w:rsidRDefault="00672B4F" w:rsidP="00427E21">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1AD6D10A" w14:textId="77777777" w:rsidR="00672B4F" w:rsidRPr="00D7376B" w:rsidRDefault="00672B4F" w:rsidP="00427E21">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672B4F" w14:paraId="419D414A" w14:textId="77777777" w:rsidTr="00427E21">
        <w:trPr>
          <w:cantSplit/>
        </w:trPr>
        <w:tc>
          <w:tcPr>
            <w:tcW w:w="5558" w:type="dxa"/>
            <w:tcMar>
              <w:top w:w="72" w:type="dxa"/>
              <w:bottom w:w="72" w:type="dxa"/>
            </w:tcMar>
          </w:tcPr>
          <w:p w14:paraId="25AE593E" w14:textId="24ABBEDC" w:rsidR="00672B4F" w:rsidRPr="004F65CB" w:rsidRDefault="00672B4F" w:rsidP="00427E21">
            <w:pPr>
              <w:ind w:left="540" w:hanging="540"/>
              <w:rPr>
                <w:rFonts w:cs="Arial"/>
                <w:sz w:val="22"/>
              </w:rPr>
            </w:pPr>
            <w:r>
              <w:rPr>
                <w:rFonts w:cs="Arial"/>
                <w:sz w:val="22"/>
              </w:rPr>
              <w:t>XX</w:t>
            </w:r>
            <w:r w:rsidRPr="004F65CB">
              <w:rPr>
                <w:rFonts w:cs="Arial"/>
                <w:sz w:val="22"/>
              </w:rPr>
              <w:t>.</w:t>
            </w:r>
            <w:r w:rsidRPr="004F65CB">
              <w:rPr>
                <w:rFonts w:cs="Arial"/>
                <w:sz w:val="22"/>
              </w:rPr>
              <w:tab/>
            </w:r>
            <w:r>
              <w:rPr>
                <w:rFonts w:cs="Arial"/>
                <w:b/>
                <w:bCs/>
                <w:sz w:val="22"/>
              </w:rPr>
              <w:t>WILDFIRE</w:t>
            </w:r>
            <w:r w:rsidR="000033B3">
              <w:rPr>
                <w:rFonts w:cs="Arial"/>
                <w:b/>
                <w:bCs/>
                <w:sz w:val="22"/>
              </w:rPr>
              <w:t xml:space="preserve"> – If located in or near state responsibility areas or lands classified as very high fire hazard severity zones, would the project:</w:t>
            </w:r>
            <w:r w:rsidRPr="004F65CB">
              <w:rPr>
                <w:rFonts w:cs="Arial"/>
                <w:b/>
                <w:bCs/>
                <w:sz w:val="22"/>
              </w:rPr>
              <w:t xml:space="preserve"> </w:t>
            </w:r>
            <w:r w:rsidRPr="004F65CB">
              <w:rPr>
                <w:rFonts w:cs="Arial"/>
                <w:sz w:val="22"/>
              </w:rPr>
              <w:t xml:space="preserve"> </w:t>
            </w:r>
          </w:p>
          <w:p w14:paraId="2CA259E5" w14:textId="6BC5CE3E" w:rsidR="00672B4F" w:rsidRPr="004F65CB" w:rsidRDefault="00672B4F" w:rsidP="000033B3">
            <w:pPr>
              <w:ind w:left="540" w:hanging="540"/>
              <w:rPr>
                <w:rFonts w:cs="Arial"/>
                <w:sz w:val="22"/>
              </w:rPr>
            </w:pPr>
            <w:r w:rsidRPr="004F65CB">
              <w:rPr>
                <w:rFonts w:cs="Arial"/>
                <w:sz w:val="22"/>
              </w:rPr>
              <w:t xml:space="preserve">        </w:t>
            </w:r>
          </w:p>
        </w:tc>
        <w:tc>
          <w:tcPr>
            <w:tcW w:w="1152" w:type="dxa"/>
            <w:tcMar>
              <w:top w:w="72" w:type="dxa"/>
              <w:bottom w:w="72" w:type="dxa"/>
            </w:tcMar>
            <w:vAlign w:val="center"/>
          </w:tcPr>
          <w:p w14:paraId="6B5F6CC6" w14:textId="77777777" w:rsidR="00672B4F" w:rsidRPr="00B203B8" w:rsidRDefault="00672B4F" w:rsidP="00427E21">
            <w:pPr>
              <w:jc w:val="center"/>
              <w:rPr>
                <w:rFonts w:cs="Arial"/>
              </w:rPr>
            </w:pPr>
          </w:p>
        </w:tc>
        <w:tc>
          <w:tcPr>
            <w:tcW w:w="1152" w:type="dxa"/>
            <w:tcMar>
              <w:top w:w="72" w:type="dxa"/>
              <w:bottom w:w="72" w:type="dxa"/>
            </w:tcMar>
            <w:vAlign w:val="center"/>
          </w:tcPr>
          <w:p w14:paraId="46DCC5D1" w14:textId="77777777" w:rsidR="00672B4F" w:rsidRPr="00B203B8" w:rsidRDefault="00672B4F" w:rsidP="00427E21">
            <w:pPr>
              <w:jc w:val="center"/>
              <w:rPr>
                <w:rFonts w:cs="Arial"/>
              </w:rPr>
            </w:pPr>
          </w:p>
        </w:tc>
        <w:tc>
          <w:tcPr>
            <w:tcW w:w="1152" w:type="dxa"/>
            <w:tcMar>
              <w:top w:w="72" w:type="dxa"/>
              <w:bottom w:w="72" w:type="dxa"/>
            </w:tcMar>
            <w:vAlign w:val="center"/>
          </w:tcPr>
          <w:p w14:paraId="1E9DAD55" w14:textId="77777777" w:rsidR="00672B4F" w:rsidRPr="00B203B8" w:rsidRDefault="00672B4F" w:rsidP="00427E21">
            <w:pPr>
              <w:jc w:val="center"/>
              <w:rPr>
                <w:rFonts w:cs="Arial"/>
              </w:rPr>
            </w:pPr>
          </w:p>
        </w:tc>
        <w:tc>
          <w:tcPr>
            <w:tcW w:w="1152" w:type="dxa"/>
            <w:tcBorders>
              <w:left w:val="nil"/>
            </w:tcBorders>
            <w:tcMar>
              <w:top w:w="72" w:type="dxa"/>
              <w:bottom w:w="72" w:type="dxa"/>
            </w:tcMar>
            <w:vAlign w:val="center"/>
          </w:tcPr>
          <w:p w14:paraId="220F5785" w14:textId="77777777" w:rsidR="00672B4F" w:rsidRPr="00B203B8" w:rsidRDefault="00672B4F" w:rsidP="00427E21">
            <w:pPr>
              <w:jc w:val="center"/>
              <w:rPr>
                <w:rFonts w:cs="Arial"/>
              </w:rPr>
            </w:pPr>
          </w:p>
        </w:tc>
      </w:tr>
      <w:tr w:rsidR="000033B3" w:rsidRPr="0043068F" w14:paraId="07E6F157" w14:textId="77777777" w:rsidTr="00427E21">
        <w:trPr>
          <w:cantSplit/>
        </w:trPr>
        <w:tc>
          <w:tcPr>
            <w:tcW w:w="5558" w:type="dxa"/>
            <w:tcMar>
              <w:top w:w="72" w:type="dxa"/>
              <w:bottom w:w="72" w:type="dxa"/>
            </w:tcMar>
          </w:tcPr>
          <w:p w14:paraId="48DE81A8" w14:textId="4BF3B09C" w:rsidR="000033B3" w:rsidRPr="004F65CB" w:rsidRDefault="000033B3" w:rsidP="00406574">
            <w:pPr>
              <w:numPr>
                <w:ilvl w:val="0"/>
                <w:numId w:val="35"/>
              </w:numPr>
              <w:ind w:left="900" w:hanging="360"/>
              <w:jc w:val="both"/>
              <w:outlineLvl w:val="0"/>
              <w:rPr>
                <w:sz w:val="22"/>
              </w:rPr>
            </w:pPr>
            <w:r>
              <w:rPr>
                <w:sz w:val="22"/>
              </w:rPr>
              <w:t>Substantially impair an adopted emergency response plan or emergency evacuation plan?</w:t>
            </w:r>
          </w:p>
        </w:tc>
        <w:tc>
          <w:tcPr>
            <w:tcW w:w="1152" w:type="dxa"/>
            <w:tcMar>
              <w:top w:w="72" w:type="dxa"/>
              <w:bottom w:w="72" w:type="dxa"/>
            </w:tcMar>
            <w:vAlign w:val="center"/>
          </w:tcPr>
          <w:p w14:paraId="1B20F8B4" w14:textId="6BFDE63E" w:rsidR="000033B3" w:rsidRPr="007501CB" w:rsidRDefault="000033B3" w:rsidP="000033B3">
            <w:pPr>
              <w:jc w:val="center"/>
              <w:rPr>
                <w:rFonts w:cs="Arial"/>
              </w:rPr>
            </w:pPr>
            <w:r w:rsidRPr="00956D56">
              <w:rPr>
                <w:rFonts w:cs="Arial"/>
              </w:rPr>
              <w:t>___</w:t>
            </w:r>
          </w:p>
        </w:tc>
        <w:tc>
          <w:tcPr>
            <w:tcW w:w="1152" w:type="dxa"/>
            <w:tcMar>
              <w:top w:w="72" w:type="dxa"/>
              <w:bottom w:w="72" w:type="dxa"/>
            </w:tcMar>
            <w:vAlign w:val="center"/>
          </w:tcPr>
          <w:p w14:paraId="5AF1CFBB" w14:textId="0676D270" w:rsidR="000033B3" w:rsidRPr="007501CB" w:rsidRDefault="000033B3" w:rsidP="000033B3">
            <w:pPr>
              <w:jc w:val="center"/>
              <w:rPr>
                <w:rFonts w:cs="Arial"/>
              </w:rPr>
            </w:pPr>
            <w:r w:rsidRPr="00956D56">
              <w:rPr>
                <w:rFonts w:cs="Arial"/>
              </w:rPr>
              <w:t>___</w:t>
            </w:r>
          </w:p>
        </w:tc>
        <w:tc>
          <w:tcPr>
            <w:tcW w:w="1152" w:type="dxa"/>
            <w:tcMar>
              <w:top w:w="72" w:type="dxa"/>
              <w:bottom w:w="72" w:type="dxa"/>
            </w:tcMar>
            <w:vAlign w:val="center"/>
          </w:tcPr>
          <w:p w14:paraId="09BB1792" w14:textId="1773B42F" w:rsidR="000033B3" w:rsidRPr="007501CB" w:rsidRDefault="000033B3" w:rsidP="000033B3">
            <w:pPr>
              <w:jc w:val="center"/>
              <w:rPr>
                <w:rFonts w:cs="Arial"/>
              </w:rPr>
            </w:pPr>
            <w:r w:rsidRPr="00956D56">
              <w:rPr>
                <w:rFonts w:cs="Arial"/>
              </w:rPr>
              <w:t>___</w:t>
            </w:r>
          </w:p>
        </w:tc>
        <w:tc>
          <w:tcPr>
            <w:tcW w:w="1152" w:type="dxa"/>
            <w:tcBorders>
              <w:left w:val="nil"/>
            </w:tcBorders>
            <w:tcMar>
              <w:top w:w="72" w:type="dxa"/>
              <w:bottom w:w="72" w:type="dxa"/>
            </w:tcMar>
            <w:vAlign w:val="center"/>
          </w:tcPr>
          <w:p w14:paraId="6983FF53" w14:textId="4CD429F8" w:rsidR="000033B3" w:rsidRPr="000C6D09" w:rsidRDefault="000033B3" w:rsidP="000033B3">
            <w:pPr>
              <w:jc w:val="center"/>
              <w:rPr>
                <w:rFonts w:cs="Arial"/>
              </w:rPr>
            </w:pPr>
            <w:r w:rsidRPr="000C6D09">
              <w:rPr>
                <w:rFonts w:cs="Arial"/>
                <w:u w:val="single"/>
              </w:rPr>
              <w:t>_</w:t>
            </w:r>
            <w:r w:rsidRPr="000C6D09">
              <w:rPr>
                <w:rFonts w:cs="Arial"/>
                <w:u w:val="single"/>
              </w:rPr>
              <w:sym w:font="Wingdings" w:char="F0FC"/>
            </w:r>
            <w:r w:rsidRPr="000C6D09">
              <w:rPr>
                <w:rFonts w:cs="Arial"/>
                <w:u w:val="single"/>
              </w:rPr>
              <w:t>_</w:t>
            </w:r>
          </w:p>
        </w:tc>
      </w:tr>
      <w:tr w:rsidR="000033B3" w:rsidRPr="0043068F" w14:paraId="7C981601" w14:textId="77777777" w:rsidTr="00427E21">
        <w:trPr>
          <w:cantSplit/>
        </w:trPr>
        <w:tc>
          <w:tcPr>
            <w:tcW w:w="5558" w:type="dxa"/>
            <w:tcMar>
              <w:top w:w="72" w:type="dxa"/>
              <w:bottom w:w="72" w:type="dxa"/>
            </w:tcMar>
          </w:tcPr>
          <w:p w14:paraId="41C55672" w14:textId="13CBCC46" w:rsidR="000033B3" w:rsidRPr="000033B3" w:rsidRDefault="00FE708F" w:rsidP="00406574">
            <w:pPr>
              <w:pStyle w:val="ListParagraph"/>
              <w:numPr>
                <w:ilvl w:val="0"/>
                <w:numId w:val="35"/>
              </w:numPr>
              <w:tabs>
                <w:tab w:val="left" w:pos="960"/>
              </w:tabs>
              <w:ind w:left="870" w:hanging="360"/>
              <w:jc w:val="both"/>
              <w:rPr>
                <w:sz w:val="22"/>
              </w:rPr>
            </w:pPr>
            <w:r>
              <w:rPr>
                <w:sz w:val="22"/>
              </w:rPr>
              <w:t>Due to slope, prevailing winds, and other factors, exacerbate wildfire risks, and thereby expose project occupants to, pollutant concentrations from a wildfire or the uncontrolled spread of a wildfire?</w:t>
            </w:r>
          </w:p>
        </w:tc>
        <w:tc>
          <w:tcPr>
            <w:tcW w:w="1152" w:type="dxa"/>
            <w:tcMar>
              <w:top w:w="72" w:type="dxa"/>
              <w:bottom w:w="72" w:type="dxa"/>
            </w:tcMar>
            <w:vAlign w:val="center"/>
          </w:tcPr>
          <w:p w14:paraId="4A9223F6" w14:textId="77777777" w:rsidR="000033B3" w:rsidRPr="00956D56" w:rsidRDefault="000033B3" w:rsidP="000033B3">
            <w:pPr>
              <w:jc w:val="center"/>
            </w:pPr>
            <w:r w:rsidRPr="00956D56">
              <w:rPr>
                <w:rFonts w:cs="Arial"/>
              </w:rPr>
              <w:t>___</w:t>
            </w:r>
          </w:p>
        </w:tc>
        <w:tc>
          <w:tcPr>
            <w:tcW w:w="1152" w:type="dxa"/>
            <w:tcMar>
              <w:top w:w="72" w:type="dxa"/>
              <w:bottom w:w="72" w:type="dxa"/>
            </w:tcMar>
            <w:vAlign w:val="center"/>
          </w:tcPr>
          <w:p w14:paraId="637A7852" w14:textId="77777777" w:rsidR="000033B3" w:rsidRPr="00956D56" w:rsidRDefault="000033B3" w:rsidP="000033B3">
            <w:pPr>
              <w:jc w:val="center"/>
            </w:pPr>
            <w:r w:rsidRPr="00956D56">
              <w:rPr>
                <w:rFonts w:cs="Arial"/>
              </w:rPr>
              <w:t>___</w:t>
            </w:r>
          </w:p>
        </w:tc>
        <w:tc>
          <w:tcPr>
            <w:tcW w:w="1152" w:type="dxa"/>
            <w:tcMar>
              <w:top w:w="72" w:type="dxa"/>
              <w:bottom w:w="72" w:type="dxa"/>
            </w:tcMar>
            <w:vAlign w:val="center"/>
          </w:tcPr>
          <w:p w14:paraId="6C66C777" w14:textId="77777777" w:rsidR="000033B3" w:rsidRPr="00956D56" w:rsidRDefault="000033B3" w:rsidP="000033B3">
            <w:pPr>
              <w:jc w:val="center"/>
            </w:pPr>
            <w:r w:rsidRPr="00956D56">
              <w:rPr>
                <w:rFonts w:cs="Arial"/>
              </w:rPr>
              <w:t>___</w:t>
            </w:r>
          </w:p>
        </w:tc>
        <w:tc>
          <w:tcPr>
            <w:tcW w:w="1152" w:type="dxa"/>
            <w:tcBorders>
              <w:left w:val="nil"/>
            </w:tcBorders>
            <w:tcMar>
              <w:top w:w="72" w:type="dxa"/>
              <w:bottom w:w="72" w:type="dxa"/>
            </w:tcMar>
            <w:vAlign w:val="center"/>
          </w:tcPr>
          <w:p w14:paraId="3DFF0CBA" w14:textId="77777777" w:rsidR="000033B3" w:rsidRPr="000C6D09" w:rsidRDefault="000033B3" w:rsidP="000033B3">
            <w:pPr>
              <w:jc w:val="center"/>
            </w:pPr>
            <w:r w:rsidRPr="000C6D09">
              <w:rPr>
                <w:rFonts w:cs="Arial"/>
                <w:u w:val="single"/>
              </w:rPr>
              <w:t>_</w:t>
            </w:r>
            <w:r w:rsidRPr="000C6D09">
              <w:rPr>
                <w:rFonts w:cs="Arial"/>
                <w:u w:val="single"/>
              </w:rPr>
              <w:sym w:font="Wingdings" w:char="F0FC"/>
            </w:r>
            <w:r w:rsidRPr="000C6D09">
              <w:rPr>
                <w:rFonts w:cs="Arial"/>
                <w:u w:val="single"/>
              </w:rPr>
              <w:t>_</w:t>
            </w:r>
          </w:p>
        </w:tc>
      </w:tr>
      <w:tr w:rsidR="000033B3" w:rsidRPr="00956D56" w14:paraId="3A239094" w14:textId="77777777" w:rsidTr="00427E21">
        <w:trPr>
          <w:cantSplit/>
        </w:trPr>
        <w:tc>
          <w:tcPr>
            <w:tcW w:w="5558" w:type="dxa"/>
            <w:tcMar>
              <w:top w:w="72" w:type="dxa"/>
              <w:bottom w:w="72" w:type="dxa"/>
            </w:tcMar>
          </w:tcPr>
          <w:p w14:paraId="264C8868" w14:textId="41F5DD34" w:rsidR="000033B3" w:rsidRPr="004F65CB" w:rsidRDefault="000C6D09" w:rsidP="000033B3">
            <w:pPr>
              <w:ind w:left="900" w:hanging="360"/>
              <w:jc w:val="both"/>
              <w:rPr>
                <w:sz w:val="22"/>
              </w:rPr>
            </w:pPr>
            <w:r>
              <w:rPr>
                <w:sz w:val="22"/>
              </w:rPr>
              <w:t>c</w:t>
            </w:r>
            <w:r w:rsidR="00FE708F">
              <w:rPr>
                <w:sz w:val="22"/>
              </w:rPr>
              <w:t>)</w:t>
            </w:r>
            <w:r w:rsidR="00FE708F">
              <w:rPr>
                <w:sz w:val="22"/>
              </w:rPr>
              <w:tab/>
              <w:t>Require the installation or maintenance of associated infrastructure (such as roads, fuel breaks, emergency water sources, power lines or other utilities) that may exacerbate fire risk or that may result in temporary or ongoing impacts to the environment?</w:t>
            </w:r>
          </w:p>
        </w:tc>
        <w:tc>
          <w:tcPr>
            <w:tcW w:w="1152" w:type="dxa"/>
            <w:tcMar>
              <w:top w:w="72" w:type="dxa"/>
              <w:bottom w:w="72" w:type="dxa"/>
            </w:tcMar>
            <w:vAlign w:val="center"/>
          </w:tcPr>
          <w:p w14:paraId="6119C590" w14:textId="77777777" w:rsidR="000033B3" w:rsidRPr="00956D56" w:rsidRDefault="000033B3" w:rsidP="000033B3">
            <w:pPr>
              <w:jc w:val="center"/>
            </w:pPr>
            <w:r w:rsidRPr="002D07EA">
              <w:rPr>
                <w:rFonts w:cs="Arial"/>
              </w:rPr>
              <w:t>___</w:t>
            </w:r>
          </w:p>
        </w:tc>
        <w:tc>
          <w:tcPr>
            <w:tcW w:w="1152" w:type="dxa"/>
            <w:tcMar>
              <w:top w:w="72" w:type="dxa"/>
              <w:bottom w:w="72" w:type="dxa"/>
            </w:tcMar>
            <w:vAlign w:val="center"/>
          </w:tcPr>
          <w:p w14:paraId="34BCFF9A" w14:textId="519ABDC4" w:rsidR="000033B3" w:rsidRPr="000C6D09" w:rsidRDefault="000033B3" w:rsidP="000033B3">
            <w:pPr>
              <w:jc w:val="center"/>
            </w:pPr>
            <w:r w:rsidRPr="000C6D09">
              <w:rPr>
                <w:rFonts w:cs="Arial"/>
                <w:u w:val="single"/>
              </w:rPr>
              <w:t>_</w:t>
            </w:r>
            <w:r w:rsidR="000C6D09" w:rsidRPr="000C6D09">
              <w:rPr>
                <w:rFonts w:cs="Arial"/>
                <w:u w:val="single"/>
              </w:rPr>
              <w:t>_</w:t>
            </w:r>
            <w:r w:rsidRPr="000C6D09">
              <w:rPr>
                <w:rFonts w:cs="Arial"/>
                <w:u w:val="single"/>
              </w:rPr>
              <w:t xml:space="preserve"> </w:t>
            </w:r>
          </w:p>
        </w:tc>
        <w:tc>
          <w:tcPr>
            <w:tcW w:w="1152" w:type="dxa"/>
            <w:tcMar>
              <w:top w:w="72" w:type="dxa"/>
              <w:bottom w:w="72" w:type="dxa"/>
            </w:tcMar>
            <w:vAlign w:val="center"/>
          </w:tcPr>
          <w:p w14:paraId="51A68C10" w14:textId="77777777" w:rsidR="000033B3" w:rsidRPr="000C6D09" w:rsidRDefault="000033B3" w:rsidP="000033B3">
            <w:pPr>
              <w:jc w:val="center"/>
            </w:pPr>
            <w:r w:rsidRPr="000C6D09">
              <w:rPr>
                <w:rFonts w:cs="Arial"/>
              </w:rPr>
              <w:t>___</w:t>
            </w:r>
          </w:p>
        </w:tc>
        <w:tc>
          <w:tcPr>
            <w:tcW w:w="1152" w:type="dxa"/>
            <w:tcBorders>
              <w:left w:val="nil"/>
            </w:tcBorders>
            <w:tcMar>
              <w:top w:w="72" w:type="dxa"/>
              <w:bottom w:w="72" w:type="dxa"/>
            </w:tcMar>
            <w:vAlign w:val="center"/>
          </w:tcPr>
          <w:p w14:paraId="7D5828D6" w14:textId="0B2CFC00" w:rsidR="000033B3" w:rsidRPr="000C6D09" w:rsidRDefault="000033B3" w:rsidP="000033B3">
            <w:pPr>
              <w:jc w:val="center"/>
            </w:pPr>
            <w:r w:rsidRPr="000C6D09">
              <w:rPr>
                <w:rFonts w:cs="Arial"/>
              </w:rPr>
              <w:t>_</w:t>
            </w:r>
            <w:r w:rsidR="000C6D09" w:rsidRPr="000C6D09">
              <w:rPr>
                <w:rFonts w:cs="Arial"/>
                <w:u w:val="single"/>
              </w:rPr>
              <w:sym w:font="Wingdings" w:char="F0FC"/>
            </w:r>
            <w:r w:rsidRPr="000C6D09">
              <w:rPr>
                <w:rFonts w:cs="Arial"/>
              </w:rPr>
              <w:t>_</w:t>
            </w:r>
          </w:p>
        </w:tc>
      </w:tr>
      <w:tr w:rsidR="000033B3" w:rsidRPr="00AB1C12" w14:paraId="2C8DD93E" w14:textId="77777777" w:rsidTr="00427E21">
        <w:trPr>
          <w:cantSplit/>
        </w:trPr>
        <w:tc>
          <w:tcPr>
            <w:tcW w:w="5558" w:type="dxa"/>
            <w:tcMar>
              <w:top w:w="72" w:type="dxa"/>
              <w:bottom w:w="72" w:type="dxa"/>
            </w:tcMar>
          </w:tcPr>
          <w:p w14:paraId="016E5AE8" w14:textId="35675742" w:rsidR="000033B3" w:rsidRPr="004F65CB" w:rsidRDefault="000C6D09" w:rsidP="000033B3">
            <w:pPr>
              <w:ind w:left="900" w:hanging="360"/>
              <w:jc w:val="both"/>
              <w:rPr>
                <w:sz w:val="22"/>
              </w:rPr>
            </w:pPr>
            <w:r>
              <w:rPr>
                <w:sz w:val="22"/>
              </w:rPr>
              <w:t>d</w:t>
            </w:r>
            <w:r w:rsidR="000033B3" w:rsidRPr="004F65CB">
              <w:rPr>
                <w:sz w:val="22"/>
              </w:rPr>
              <w:t>)</w:t>
            </w:r>
            <w:r w:rsidR="00FE708F">
              <w:rPr>
                <w:sz w:val="22"/>
              </w:rPr>
              <w:tab/>
              <w:t>Expose people or structure to significant risks, including downslope or downstream flooding or landslides, as a result of runoff, post-fire slope instability, or drainage changes?</w:t>
            </w:r>
          </w:p>
        </w:tc>
        <w:tc>
          <w:tcPr>
            <w:tcW w:w="1152" w:type="dxa"/>
            <w:tcMar>
              <w:top w:w="72" w:type="dxa"/>
              <w:bottom w:w="72" w:type="dxa"/>
            </w:tcMar>
            <w:vAlign w:val="center"/>
          </w:tcPr>
          <w:p w14:paraId="01A2214B" w14:textId="77777777" w:rsidR="000033B3" w:rsidRPr="00956D56" w:rsidRDefault="000033B3" w:rsidP="000033B3">
            <w:pPr>
              <w:jc w:val="center"/>
            </w:pPr>
            <w:r w:rsidRPr="00956D56">
              <w:rPr>
                <w:rFonts w:cs="Arial"/>
              </w:rPr>
              <w:t>___</w:t>
            </w:r>
          </w:p>
        </w:tc>
        <w:tc>
          <w:tcPr>
            <w:tcW w:w="1152" w:type="dxa"/>
            <w:tcMar>
              <w:top w:w="72" w:type="dxa"/>
              <w:bottom w:w="72" w:type="dxa"/>
            </w:tcMar>
            <w:vAlign w:val="center"/>
          </w:tcPr>
          <w:p w14:paraId="43E3F7C3" w14:textId="77777777" w:rsidR="000033B3" w:rsidRPr="000C6D09" w:rsidRDefault="000033B3" w:rsidP="000033B3">
            <w:pPr>
              <w:jc w:val="center"/>
            </w:pPr>
            <w:r w:rsidRPr="000C6D09">
              <w:rPr>
                <w:rFonts w:cs="Arial"/>
              </w:rPr>
              <w:t>___</w:t>
            </w:r>
          </w:p>
        </w:tc>
        <w:tc>
          <w:tcPr>
            <w:tcW w:w="1152" w:type="dxa"/>
            <w:tcMar>
              <w:top w:w="72" w:type="dxa"/>
              <w:bottom w:w="72" w:type="dxa"/>
            </w:tcMar>
            <w:vAlign w:val="center"/>
          </w:tcPr>
          <w:p w14:paraId="1BA4DE0D" w14:textId="7B210F65" w:rsidR="000033B3" w:rsidRPr="000C6D09" w:rsidRDefault="000033B3" w:rsidP="000033B3">
            <w:pPr>
              <w:jc w:val="center"/>
            </w:pPr>
            <w:r w:rsidRPr="000C6D09">
              <w:rPr>
                <w:rFonts w:cs="Arial"/>
                <w:u w:val="single"/>
              </w:rPr>
              <w:t>_</w:t>
            </w:r>
            <w:r w:rsidR="000C6D09" w:rsidRPr="000C6D09">
              <w:rPr>
                <w:rFonts w:cs="Arial"/>
                <w:u w:val="single"/>
              </w:rPr>
              <w:t>_</w:t>
            </w:r>
            <w:r w:rsidRPr="000C6D09">
              <w:rPr>
                <w:rFonts w:cs="Arial"/>
                <w:u w:val="single"/>
              </w:rPr>
              <w:t xml:space="preserve"> </w:t>
            </w:r>
          </w:p>
        </w:tc>
        <w:tc>
          <w:tcPr>
            <w:tcW w:w="1152" w:type="dxa"/>
            <w:tcBorders>
              <w:left w:val="nil"/>
            </w:tcBorders>
            <w:tcMar>
              <w:top w:w="72" w:type="dxa"/>
              <w:bottom w:w="72" w:type="dxa"/>
            </w:tcMar>
            <w:vAlign w:val="center"/>
          </w:tcPr>
          <w:p w14:paraId="1EE75AA9" w14:textId="19E9FAE1" w:rsidR="000033B3" w:rsidRPr="000C6D09" w:rsidRDefault="000033B3" w:rsidP="000033B3">
            <w:pPr>
              <w:jc w:val="center"/>
            </w:pPr>
            <w:r w:rsidRPr="000C6D09">
              <w:rPr>
                <w:rFonts w:cs="Arial"/>
              </w:rPr>
              <w:t>_</w:t>
            </w:r>
            <w:r w:rsidR="000C6D09" w:rsidRPr="000C6D09">
              <w:rPr>
                <w:rFonts w:cs="Arial"/>
                <w:u w:val="single"/>
              </w:rPr>
              <w:sym w:font="Wingdings" w:char="F0FC"/>
            </w:r>
            <w:r w:rsidRPr="000C6D09">
              <w:rPr>
                <w:rFonts w:cs="Arial"/>
              </w:rPr>
              <w:t>_</w:t>
            </w:r>
          </w:p>
        </w:tc>
      </w:tr>
      <w:tr w:rsidR="000033B3" w:rsidRPr="00AB1C12" w14:paraId="2526F9A3" w14:textId="77777777" w:rsidTr="00427E21">
        <w:trPr>
          <w:cantSplit/>
        </w:trPr>
        <w:tc>
          <w:tcPr>
            <w:tcW w:w="5558" w:type="dxa"/>
            <w:tcMar>
              <w:top w:w="72" w:type="dxa"/>
              <w:bottom w:w="72" w:type="dxa"/>
            </w:tcMar>
          </w:tcPr>
          <w:p w14:paraId="0300A9B0" w14:textId="77777777" w:rsidR="000033B3" w:rsidRPr="004F65CB" w:rsidRDefault="000033B3" w:rsidP="006B4827">
            <w:pPr>
              <w:jc w:val="both"/>
              <w:rPr>
                <w:sz w:val="22"/>
              </w:rPr>
            </w:pPr>
          </w:p>
        </w:tc>
        <w:tc>
          <w:tcPr>
            <w:tcW w:w="1152" w:type="dxa"/>
            <w:tcMar>
              <w:top w:w="72" w:type="dxa"/>
              <w:bottom w:w="72" w:type="dxa"/>
            </w:tcMar>
            <w:vAlign w:val="center"/>
          </w:tcPr>
          <w:p w14:paraId="4B7A6621" w14:textId="77777777" w:rsidR="000033B3" w:rsidRPr="00956D56" w:rsidRDefault="000033B3" w:rsidP="000033B3">
            <w:pPr>
              <w:jc w:val="center"/>
              <w:rPr>
                <w:rFonts w:cs="Arial"/>
              </w:rPr>
            </w:pPr>
          </w:p>
        </w:tc>
        <w:tc>
          <w:tcPr>
            <w:tcW w:w="1152" w:type="dxa"/>
            <w:tcMar>
              <w:top w:w="72" w:type="dxa"/>
              <w:bottom w:w="72" w:type="dxa"/>
            </w:tcMar>
            <w:vAlign w:val="center"/>
          </w:tcPr>
          <w:p w14:paraId="31ACEBBD" w14:textId="77777777" w:rsidR="000033B3" w:rsidRPr="00956D56" w:rsidRDefault="000033B3" w:rsidP="000033B3">
            <w:pPr>
              <w:jc w:val="center"/>
              <w:rPr>
                <w:rFonts w:cs="Arial"/>
              </w:rPr>
            </w:pPr>
          </w:p>
        </w:tc>
        <w:tc>
          <w:tcPr>
            <w:tcW w:w="1152" w:type="dxa"/>
            <w:tcMar>
              <w:top w:w="72" w:type="dxa"/>
              <w:bottom w:w="72" w:type="dxa"/>
            </w:tcMar>
            <w:vAlign w:val="center"/>
          </w:tcPr>
          <w:p w14:paraId="51DC83C8" w14:textId="77777777" w:rsidR="000033B3" w:rsidRPr="00391881" w:rsidRDefault="000033B3" w:rsidP="000033B3">
            <w:pPr>
              <w:jc w:val="center"/>
              <w:rPr>
                <w:rFonts w:cs="Arial"/>
                <w:b/>
                <w:u w:val="single"/>
              </w:rPr>
            </w:pPr>
          </w:p>
        </w:tc>
        <w:tc>
          <w:tcPr>
            <w:tcW w:w="1152" w:type="dxa"/>
            <w:tcBorders>
              <w:left w:val="nil"/>
            </w:tcBorders>
            <w:tcMar>
              <w:top w:w="72" w:type="dxa"/>
              <w:bottom w:w="72" w:type="dxa"/>
            </w:tcMar>
            <w:vAlign w:val="center"/>
          </w:tcPr>
          <w:p w14:paraId="13B86C7F" w14:textId="77777777" w:rsidR="000033B3" w:rsidRPr="002D07EA" w:rsidRDefault="000033B3" w:rsidP="000033B3">
            <w:pPr>
              <w:jc w:val="center"/>
              <w:rPr>
                <w:rFonts w:cs="Arial"/>
              </w:rPr>
            </w:pPr>
          </w:p>
        </w:tc>
      </w:tr>
    </w:tbl>
    <w:p w14:paraId="58D3DCD0" w14:textId="77777777" w:rsidR="00672B4F" w:rsidRPr="00666FF4" w:rsidRDefault="00672B4F" w:rsidP="00672B4F">
      <w:pPr>
        <w:jc w:val="both"/>
        <w:rPr>
          <w:sz w:val="20"/>
        </w:rPr>
      </w:pPr>
    </w:p>
    <w:p w14:paraId="52CB07BB" w14:textId="3D832B53" w:rsidR="00672B4F" w:rsidRPr="00B45BFF" w:rsidRDefault="00672B4F" w:rsidP="00672B4F">
      <w:pPr>
        <w:jc w:val="both"/>
        <w:rPr>
          <w:rFonts w:cs="Arial"/>
        </w:rPr>
      </w:pPr>
      <w:r>
        <w:rPr>
          <w:rFonts w:cs="Arial"/>
          <w:bCs/>
          <w:u w:val="single"/>
        </w:rPr>
        <w:t>Wildfire</w:t>
      </w:r>
      <w:r w:rsidRPr="00666FF4">
        <w:rPr>
          <w:rFonts w:cs="Arial"/>
          <w:bCs/>
          <w:u w:val="single"/>
        </w:rPr>
        <w:t xml:space="preserve"> – Discussion</w:t>
      </w:r>
    </w:p>
    <w:p w14:paraId="5C816E5E" w14:textId="77777777" w:rsidR="001D0C26" w:rsidRDefault="001D0C26">
      <w:pPr>
        <w:widowControl/>
        <w:autoSpaceDE/>
        <w:autoSpaceDN/>
        <w:adjustRightInd/>
        <w:rPr>
          <w:rFonts w:cs="Arial"/>
        </w:rPr>
      </w:pPr>
    </w:p>
    <w:p w14:paraId="3357636F" w14:textId="682FC661" w:rsidR="006B4827" w:rsidRDefault="000C6D09" w:rsidP="00481CB0">
      <w:pPr>
        <w:widowControl/>
        <w:autoSpaceDE/>
        <w:autoSpaceDN/>
        <w:adjustRightInd/>
        <w:jc w:val="both"/>
        <w:rPr>
          <w:rFonts w:cs="Arial"/>
        </w:rPr>
      </w:pPr>
      <w:r>
        <w:rPr>
          <w:rFonts w:cs="Arial"/>
        </w:rPr>
        <w:t>a-d) Figure 7-4 (Fire Hazards Map) of the City of Redlands 2035 General Plan identifies the areas in the City, as well as surrounding region outside the City’s boundary, that are classified as very high fire hazard areas. This project is not located within</w:t>
      </w:r>
      <w:r w:rsidR="00881DD6">
        <w:rPr>
          <w:rFonts w:cs="Arial"/>
        </w:rPr>
        <w:t xml:space="preserve"> or near</w:t>
      </w:r>
      <w:r>
        <w:rPr>
          <w:rFonts w:cs="Arial"/>
        </w:rPr>
        <w:t xml:space="preserve"> an area classified as very high fire hazard severity zone, therefore, the proposed project will have no impact on wildfire. </w:t>
      </w:r>
    </w:p>
    <w:p w14:paraId="3A8E5EEF" w14:textId="77777777" w:rsidR="006B4827" w:rsidRDefault="006B4827" w:rsidP="00481CB0">
      <w:pPr>
        <w:widowControl/>
        <w:autoSpaceDE/>
        <w:autoSpaceDN/>
        <w:adjustRightInd/>
        <w:jc w:val="both"/>
        <w:rPr>
          <w:rFonts w:cs="Arial"/>
        </w:rPr>
      </w:pPr>
    </w:p>
    <w:p w14:paraId="02DCC6DA" w14:textId="77777777" w:rsidR="006B4827" w:rsidRDefault="006B4827">
      <w:pPr>
        <w:widowControl/>
        <w:autoSpaceDE/>
        <w:autoSpaceDN/>
        <w:adjustRightInd/>
        <w:rPr>
          <w:rFonts w:cs="Arial"/>
        </w:rPr>
      </w:pPr>
    </w:p>
    <w:p w14:paraId="6AC54C5E" w14:textId="77777777" w:rsidR="006B4827" w:rsidRDefault="006B4827">
      <w:pPr>
        <w:widowControl/>
        <w:autoSpaceDE/>
        <w:autoSpaceDN/>
        <w:adjustRightInd/>
        <w:rPr>
          <w:rFonts w:cs="Arial"/>
        </w:rPr>
      </w:pPr>
    </w:p>
    <w:p w14:paraId="2E0FB4AD" w14:textId="77777777" w:rsidR="006B4827" w:rsidRDefault="006B4827">
      <w:pPr>
        <w:widowControl/>
        <w:autoSpaceDE/>
        <w:autoSpaceDN/>
        <w:adjustRightInd/>
        <w:rPr>
          <w:rFonts w:cs="Arial"/>
        </w:rPr>
      </w:pPr>
    </w:p>
    <w:p w14:paraId="2B932B70" w14:textId="77777777" w:rsidR="006B4827" w:rsidRDefault="006B4827">
      <w:pPr>
        <w:widowControl/>
        <w:autoSpaceDE/>
        <w:autoSpaceDN/>
        <w:adjustRightInd/>
        <w:rPr>
          <w:rFonts w:cs="Arial"/>
        </w:rPr>
      </w:pPr>
    </w:p>
    <w:p w14:paraId="341461A4" w14:textId="77777777" w:rsidR="00672B4F" w:rsidRDefault="00672B4F">
      <w:pPr>
        <w:widowControl/>
        <w:autoSpaceDE/>
        <w:autoSpaceDN/>
        <w:adjustRightInd/>
        <w:rPr>
          <w:rFonts w:cs="Arial"/>
        </w:rPr>
      </w:pPr>
    </w:p>
    <w:p w14:paraId="7CD142DC" w14:textId="77777777" w:rsidR="00E25C76" w:rsidRPr="006655BE" w:rsidRDefault="00E25C76" w:rsidP="00507F10">
      <w:pPr>
        <w:ind w:left="1008" w:hanging="1008"/>
        <w:jc w:val="both"/>
        <w:rPr>
          <w:rFonts w:cs="Arial"/>
        </w:rPr>
      </w:pPr>
    </w:p>
    <w:tbl>
      <w:tblPr>
        <w:tblW w:w="10166" w:type="dxa"/>
        <w:tblInd w:w="30" w:type="dxa"/>
        <w:tblLayout w:type="fixed"/>
        <w:tblCellMar>
          <w:left w:w="120" w:type="dxa"/>
          <w:right w:w="120" w:type="dxa"/>
        </w:tblCellMar>
        <w:tblLook w:val="0000" w:firstRow="0" w:lastRow="0" w:firstColumn="0" w:lastColumn="0" w:noHBand="0" w:noVBand="0"/>
      </w:tblPr>
      <w:tblGrid>
        <w:gridCol w:w="5558"/>
        <w:gridCol w:w="1152"/>
        <w:gridCol w:w="1152"/>
        <w:gridCol w:w="1152"/>
        <w:gridCol w:w="1152"/>
      </w:tblGrid>
      <w:tr w:rsidR="00DF1B54" w14:paraId="45A17B35" w14:textId="77777777" w:rsidTr="0097035B">
        <w:trPr>
          <w:cantSplit/>
          <w:tblHeader/>
        </w:trPr>
        <w:tc>
          <w:tcPr>
            <w:tcW w:w="5558" w:type="dxa"/>
            <w:vAlign w:val="bottom"/>
          </w:tcPr>
          <w:p w14:paraId="7E74615B" w14:textId="77777777" w:rsidR="00DF1B54" w:rsidRPr="00A81BD9" w:rsidRDefault="00DF1B54" w:rsidP="00ED2AA6">
            <w:pPr>
              <w:rPr>
                <w:rFonts w:cs="Arial"/>
                <w:sz w:val="22"/>
                <w:szCs w:val="22"/>
              </w:rPr>
            </w:pPr>
            <w:r w:rsidRPr="00A81BD9">
              <w:rPr>
                <w:rFonts w:cs="Arial"/>
                <w:sz w:val="22"/>
                <w:szCs w:val="22"/>
              </w:rPr>
              <w:t>Issues:</w:t>
            </w:r>
          </w:p>
        </w:tc>
        <w:tc>
          <w:tcPr>
            <w:tcW w:w="1152" w:type="dxa"/>
            <w:vAlign w:val="bottom"/>
          </w:tcPr>
          <w:p w14:paraId="51C7D59C" w14:textId="77777777" w:rsidR="00DF1B54" w:rsidRPr="00D7376B" w:rsidRDefault="00DF1B54" w:rsidP="00ED2AA6">
            <w:pPr>
              <w:jc w:val="center"/>
              <w:rPr>
                <w:rFonts w:cs="Arial"/>
                <w:sz w:val="16"/>
                <w:szCs w:val="16"/>
              </w:rPr>
            </w:pPr>
            <w:r w:rsidRPr="00D7376B">
              <w:rPr>
                <w:rFonts w:cs="Arial"/>
                <w:sz w:val="16"/>
                <w:szCs w:val="16"/>
              </w:rPr>
              <w:t>Potentially</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7A5AB270" w14:textId="77777777" w:rsidR="00DF1B54" w:rsidRPr="00D7376B" w:rsidRDefault="00DF1B54" w:rsidP="00ED2AA6">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With</w:t>
            </w:r>
            <w:r>
              <w:rPr>
                <w:rFonts w:cs="Arial"/>
                <w:sz w:val="16"/>
                <w:szCs w:val="16"/>
              </w:rPr>
              <w:t xml:space="preserve"> </w:t>
            </w:r>
            <w:r w:rsidRPr="00D7376B">
              <w:rPr>
                <w:rFonts w:cs="Arial"/>
                <w:sz w:val="16"/>
                <w:szCs w:val="16"/>
              </w:rPr>
              <w:t>Mitigation</w:t>
            </w:r>
            <w:r>
              <w:rPr>
                <w:rFonts w:cs="Arial"/>
                <w:sz w:val="16"/>
                <w:szCs w:val="16"/>
              </w:rPr>
              <w:t xml:space="preserve"> </w:t>
            </w:r>
            <w:r w:rsidRPr="00D7376B">
              <w:rPr>
                <w:rFonts w:cs="Arial"/>
                <w:sz w:val="16"/>
                <w:szCs w:val="16"/>
              </w:rPr>
              <w:t>Incorporated</w:t>
            </w:r>
          </w:p>
        </w:tc>
        <w:tc>
          <w:tcPr>
            <w:tcW w:w="1152" w:type="dxa"/>
            <w:vAlign w:val="bottom"/>
          </w:tcPr>
          <w:p w14:paraId="047C5AB1" w14:textId="77777777" w:rsidR="00DF1B54" w:rsidRPr="00D7376B" w:rsidRDefault="00DF1B54" w:rsidP="00ED2AA6">
            <w:pPr>
              <w:jc w:val="center"/>
              <w:rPr>
                <w:rFonts w:cs="Arial"/>
                <w:sz w:val="16"/>
                <w:szCs w:val="16"/>
              </w:rPr>
            </w:pPr>
            <w:r w:rsidRPr="00D7376B">
              <w:rPr>
                <w:rFonts w:cs="Arial"/>
                <w:sz w:val="16"/>
                <w:szCs w:val="16"/>
              </w:rPr>
              <w:t>Less Than</w:t>
            </w:r>
            <w:r>
              <w:rPr>
                <w:rFonts w:cs="Arial"/>
                <w:sz w:val="16"/>
                <w:szCs w:val="16"/>
              </w:rPr>
              <w:t xml:space="preserve"> </w:t>
            </w:r>
            <w:r w:rsidRPr="00D7376B">
              <w:rPr>
                <w:rFonts w:cs="Arial"/>
                <w:sz w:val="16"/>
                <w:szCs w:val="16"/>
              </w:rPr>
              <w:t>Significant</w:t>
            </w:r>
            <w:r>
              <w:rPr>
                <w:rFonts w:cs="Arial"/>
                <w:sz w:val="16"/>
                <w:szCs w:val="16"/>
              </w:rPr>
              <w:t xml:space="preserve"> </w:t>
            </w:r>
            <w:r w:rsidRPr="00D7376B">
              <w:rPr>
                <w:rFonts w:cs="Arial"/>
                <w:sz w:val="16"/>
                <w:szCs w:val="16"/>
              </w:rPr>
              <w:t>Impact</w:t>
            </w:r>
          </w:p>
        </w:tc>
        <w:tc>
          <w:tcPr>
            <w:tcW w:w="1152" w:type="dxa"/>
            <w:vAlign w:val="bottom"/>
          </w:tcPr>
          <w:p w14:paraId="31AFF046" w14:textId="77777777" w:rsidR="00DF1B54" w:rsidRPr="00D7376B" w:rsidRDefault="00DF1B54" w:rsidP="00ED2AA6">
            <w:pPr>
              <w:jc w:val="center"/>
              <w:rPr>
                <w:rFonts w:cs="Arial"/>
                <w:sz w:val="16"/>
                <w:szCs w:val="16"/>
              </w:rPr>
            </w:pPr>
            <w:r w:rsidRPr="00D7376B">
              <w:rPr>
                <w:rFonts w:cs="Arial"/>
                <w:sz w:val="16"/>
                <w:szCs w:val="16"/>
              </w:rPr>
              <w:t>No</w:t>
            </w:r>
            <w:r>
              <w:rPr>
                <w:rFonts w:cs="Arial"/>
                <w:sz w:val="16"/>
                <w:szCs w:val="16"/>
              </w:rPr>
              <w:t xml:space="preserve"> </w:t>
            </w:r>
            <w:r w:rsidRPr="00D7376B">
              <w:rPr>
                <w:rFonts w:cs="Arial"/>
                <w:sz w:val="16"/>
                <w:szCs w:val="16"/>
              </w:rPr>
              <w:t>Impact</w:t>
            </w:r>
          </w:p>
        </w:tc>
      </w:tr>
      <w:tr w:rsidR="00DF1B54" w14:paraId="114D751F" w14:textId="77777777" w:rsidTr="0097035B">
        <w:trPr>
          <w:cantSplit/>
        </w:trPr>
        <w:tc>
          <w:tcPr>
            <w:tcW w:w="5558" w:type="dxa"/>
            <w:tcMar>
              <w:top w:w="72" w:type="dxa"/>
              <w:bottom w:w="72" w:type="dxa"/>
            </w:tcMar>
          </w:tcPr>
          <w:p w14:paraId="5F00688F" w14:textId="7C39E0A3" w:rsidR="00DF1B54" w:rsidRPr="00A81BD9" w:rsidRDefault="00672B4F" w:rsidP="00482AEA">
            <w:pPr>
              <w:ind w:left="540" w:hanging="540"/>
              <w:rPr>
                <w:rFonts w:cs="Arial"/>
                <w:sz w:val="22"/>
                <w:szCs w:val="22"/>
              </w:rPr>
            </w:pPr>
            <w:r>
              <w:rPr>
                <w:rFonts w:cs="Arial"/>
                <w:sz w:val="22"/>
                <w:szCs w:val="22"/>
              </w:rPr>
              <w:t>X</w:t>
            </w:r>
            <w:r w:rsidR="0059472F">
              <w:rPr>
                <w:rFonts w:cs="Arial"/>
                <w:sz w:val="22"/>
                <w:szCs w:val="22"/>
              </w:rPr>
              <w:t>X</w:t>
            </w:r>
            <w:r>
              <w:rPr>
                <w:rFonts w:cs="Arial"/>
                <w:sz w:val="22"/>
                <w:szCs w:val="22"/>
              </w:rPr>
              <w:t>I</w:t>
            </w:r>
            <w:r w:rsidR="00DF1B54" w:rsidRPr="00A81BD9">
              <w:rPr>
                <w:rFonts w:cs="Arial"/>
                <w:sz w:val="22"/>
                <w:szCs w:val="22"/>
              </w:rPr>
              <w:t>.</w:t>
            </w:r>
            <w:r w:rsidR="00DF1B54" w:rsidRPr="00A81BD9">
              <w:rPr>
                <w:rFonts w:cs="Arial"/>
                <w:sz w:val="22"/>
                <w:szCs w:val="22"/>
              </w:rPr>
              <w:tab/>
            </w:r>
            <w:r w:rsidR="00482AEA" w:rsidRPr="00A81BD9">
              <w:rPr>
                <w:rFonts w:cs="Arial"/>
                <w:sz w:val="22"/>
                <w:szCs w:val="22"/>
              </w:rPr>
              <w:t xml:space="preserve"> </w:t>
            </w:r>
            <w:r w:rsidR="00DF1B54" w:rsidRPr="00A81BD9">
              <w:rPr>
                <w:rFonts w:cs="Arial"/>
                <w:b/>
                <w:bCs/>
                <w:sz w:val="22"/>
                <w:szCs w:val="22"/>
              </w:rPr>
              <w:t>MANDATORY FINDINGS OF SIGNIFICANCE.</w:t>
            </w:r>
          </w:p>
        </w:tc>
        <w:tc>
          <w:tcPr>
            <w:tcW w:w="1152" w:type="dxa"/>
            <w:tcMar>
              <w:top w:w="72" w:type="dxa"/>
              <w:bottom w:w="72" w:type="dxa"/>
            </w:tcMar>
          </w:tcPr>
          <w:p w14:paraId="2DB81AA7" w14:textId="77777777" w:rsidR="00DF1B54" w:rsidRDefault="00DF1B54" w:rsidP="00ED2AA6">
            <w:pPr>
              <w:jc w:val="center"/>
              <w:rPr>
                <w:rFonts w:cs="Arial"/>
                <w:sz w:val="21"/>
                <w:szCs w:val="21"/>
              </w:rPr>
            </w:pPr>
          </w:p>
        </w:tc>
        <w:tc>
          <w:tcPr>
            <w:tcW w:w="1152" w:type="dxa"/>
            <w:tcMar>
              <w:top w:w="72" w:type="dxa"/>
              <w:bottom w:w="72" w:type="dxa"/>
            </w:tcMar>
          </w:tcPr>
          <w:p w14:paraId="0AE3574E" w14:textId="77777777" w:rsidR="00DF1B54" w:rsidRDefault="00DF1B54" w:rsidP="00ED2AA6">
            <w:pPr>
              <w:jc w:val="center"/>
              <w:rPr>
                <w:rFonts w:cs="Arial"/>
                <w:sz w:val="21"/>
                <w:szCs w:val="21"/>
              </w:rPr>
            </w:pPr>
          </w:p>
        </w:tc>
        <w:tc>
          <w:tcPr>
            <w:tcW w:w="1152" w:type="dxa"/>
            <w:tcMar>
              <w:top w:w="72" w:type="dxa"/>
              <w:bottom w:w="72" w:type="dxa"/>
            </w:tcMar>
          </w:tcPr>
          <w:p w14:paraId="4E990E9F" w14:textId="77777777" w:rsidR="00DF1B54" w:rsidRDefault="00DF1B54" w:rsidP="00ED2AA6">
            <w:pPr>
              <w:jc w:val="center"/>
              <w:rPr>
                <w:rFonts w:cs="Arial"/>
                <w:sz w:val="21"/>
                <w:szCs w:val="21"/>
              </w:rPr>
            </w:pPr>
          </w:p>
        </w:tc>
        <w:tc>
          <w:tcPr>
            <w:tcW w:w="1152" w:type="dxa"/>
            <w:tcMar>
              <w:top w:w="72" w:type="dxa"/>
              <w:bottom w:w="72" w:type="dxa"/>
            </w:tcMar>
          </w:tcPr>
          <w:p w14:paraId="60D2C7F2" w14:textId="77777777" w:rsidR="00DF1B54" w:rsidRDefault="00DF1B54" w:rsidP="00ED2AA6">
            <w:pPr>
              <w:jc w:val="center"/>
              <w:rPr>
                <w:rFonts w:cs="Arial"/>
                <w:sz w:val="21"/>
                <w:szCs w:val="21"/>
              </w:rPr>
            </w:pPr>
          </w:p>
        </w:tc>
      </w:tr>
      <w:tr w:rsidR="007146F1" w14:paraId="4E23EC94" w14:textId="77777777" w:rsidTr="0097035B">
        <w:trPr>
          <w:cantSplit/>
        </w:trPr>
        <w:tc>
          <w:tcPr>
            <w:tcW w:w="5558" w:type="dxa"/>
            <w:tcMar>
              <w:top w:w="72" w:type="dxa"/>
              <w:bottom w:w="72" w:type="dxa"/>
            </w:tcMar>
          </w:tcPr>
          <w:p w14:paraId="6392D072" w14:textId="77777777" w:rsidR="007146F1" w:rsidRPr="00A81BD9" w:rsidRDefault="007146F1" w:rsidP="00406574">
            <w:pPr>
              <w:numPr>
                <w:ilvl w:val="0"/>
                <w:numId w:val="31"/>
              </w:numPr>
              <w:tabs>
                <w:tab w:val="clear" w:pos="0"/>
              </w:tabs>
              <w:ind w:left="900" w:hanging="360"/>
              <w:jc w:val="both"/>
              <w:outlineLvl w:val="0"/>
              <w:rPr>
                <w:sz w:val="22"/>
                <w:szCs w:val="22"/>
              </w:rPr>
            </w:pPr>
            <w:r w:rsidRPr="00A81BD9">
              <w:rPr>
                <w:sz w:val="22"/>
                <w:szCs w:val="22"/>
              </w:rPr>
              <w:t>Does the project 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w:t>
            </w:r>
          </w:p>
        </w:tc>
        <w:tc>
          <w:tcPr>
            <w:tcW w:w="1152" w:type="dxa"/>
            <w:tcMar>
              <w:top w:w="72" w:type="dxa"/>
              <w:bottom w:w="72" w:type="dxa"/>
            </w:tcMar>
            <w:vAlign w:val="center"/>
          </w:tcPr>
          <w:p w14:paraId="1253895F" w14:textId="77777777" w:rsidR="007146F1" w:rsidRPr="00B86E5A" w:rsidRDefault="007146F1" w:rsidP="00ED2AA6">
            <w:pPr>
              <w:jc w:val="center"/>
            </w:pPr>
            <w:r w:rsidRPr="00B86E5A">
              <w:rPr>
                <w:rFonts w:cs="Arial"/>
              </w:rPr>
              <w:t>___</w:t>
            </w:r>
          </w:p>
        </w:tc>
        <w:tc>
          <w:tcPr>
            <w:tcW w:w="1152" w:type="dxa"/>
            <w:tcMar>
              <w:top w:w="72" w:type="dxa"/>
              <w:bottom w:w="72" w:type="dxa"/>
            </w:tcMar>
            <w:vAlign w:val="center"/>
          </w:tcPr>
          <w:p w14:paraId="29C9C0D4" w14:textId="2DE72D30" w:rsidR="007146F1" w:rsidRPr="00D66D6E" w:rsidRDefault="0081046A" w:rsidP="00ED2AA6">
            <w:pPr>
              <w:jc w:val="center"/>
            </w:pPr>
            <w:r w:rsidRPr="00D66D6E">
              <w:rPr>
                <w:rFonts w:cs="Arial"/>
                <w:u w:val="single"/>
              </w:rPr>
              <w:t>_</w:t>
            </w:r>
            <w:r w:rsidRPr="00D66D6E">
              <w:rPr>
                <w:rFonts w:cs="Arial"/>
                <w:u w:val="single"/>
              </w:rPr>
              <w:sym w:font="Wingdings" w:char="F0FC"/>
            </w:r>
            <w:r w:rsidRPr="00D66D6E">
              <w:rPr>
                <w:rFonts w:cs="Arial"/>
                <w:u w:val="single"/>
              </w:rPr>
              <w:t xml:space="preserve"> </w:t>
            </w:r>
          </w:p>
        </w:tc>
        <w:tc>
          <w:tcPr>
            <w:tcW w:w="1152" w:type="dxa"/>
            <w:tcMar>
              <w:top w:w="72" w:type="dxa"/>
              <w:bottom w:w="72" w:type="dxa"/>
            </w:tcMar>
            <w:vAlign w:val="center"/>
          </w:tcPr>
          <w:p w14:paraId="3BF74B26" w14:textId="0649CE30" w:rsidR="007146F1" w:rsidRPr="00D66D6E" w:rsidRDefault="0081046A" w:rsidP="00ED2AA6">
            <w:pPr>
              <w:jc w:val="center"/>
            </w:pPr>
            <w:r w:rsidRPr="00D66D6E">
              <w:rPr>
                <w:rFonts w:cs="Arial"/>
              </w:rPr>
              <w:t>___</w:t>
            </w:r>
          </w:p>
        </w:tc>
        <w:tc>
          <w:tcPr>
            <w:tcW w:w="1152" w:type="dxa"/>
            <w:tcMar>
              <w:top w:w="72" w:type="dxa"/>
              <w:bottom w:w="72" w:type="dxa"/>
            </w:tcMar>
            <w:vAlign w:val="center"/>
          </w:tcPr>
          <w:p w14:paraId="190ACB3F" w14:textId="2BF5491F" w:rsidR="007146F1" w:rsidRPr="00B86E5A" w:rsidRDefault="009C55FA" w:rsidP="00ED2AA6">
            <w:pPr>
              <w:jc w:val="center"/>
            </w:pPr>
            <w:r w:rsidRPr="00617FB9">
              <w:rPr>
                <w:rFonts w:cs="Arial"/>
              </w:rPr>
              <w:t>___</w:t>
            </w:r>
          </w:p>
        </w:tc>
      </w:tr>
      <w:tr w:rsidR="007146F1" w:rsidRPr="007146F1" w14:paraId="54591F53" w14:textId="77777777" w:rsidTr="0097035B">
        <w:trPr>
          <w:cantSplit/>
        </w:trPr>
        <w:tc>
          <w:tcPr>
            <w:tcW w:w="5558" w:type="dxa"/>
            <w:tcMar>
              <w:top w:w="72" w:type="dxa"/>
              <w:bottom w:w="72" w:type="dxa"/>
            </w:tcMar>
          </w:tcPr>
          <w:p w14:paraId="5337C88D" w14:textId="77777777" w:rsidR="007146F1" w:rsidRPr="00A81BD9" w:rsidRDefault="007146F1" w:rsidP="00482AEA">
            <w:pPr>
              <w:ind w:left="900" w:hanging="360"/>
              <w:jc w:val="both"/>
              <w:outlineLvl w:val="0"/>
              <w:rPr>
                <w:sz w:val="22"/>
                <w:szCs w:val="22"/>
              </w:rPr>
            </w:pPr>
            <w:r w:rsidRPr="00A81BD9">
              <w:rPr>
                <w:sz w:val="22"/>
                <w:szCs w:val="22"/>
              </w:rPr>
              <w:t>b)</w:t>
            </w:r>
            <w:r w:rsidRPr="00A81BD9">
              <w:rPr>
                <w:sz w:val="22"/>
                <w:szCs w:val="22"/>
              </w:rPr>
              <w:tab/>
              <w:t>Does the project have impacts that are individually limited, but cumulatively considerable?  (“Cumulatively considerable” means that the incremental effects of a project are considerable when viewed in connection with the effects of past projects, the effects of other current projects, and the effects of probable future projects.)</w:t>
            </w:r>
          </w:p>
        </w:tc>
        <w:tc>
          <w:tcPr>
            <w:tcW w:w="1152" w:type="dxa"/>
            <w:tcMar>
              <w:top w:w="72" w:type="dxa"/>
              <w:bottom w:w="72" w:type="dxa"/>
            </w:tcMar>
            <w:vAlign w:val="center"/>
          </w:tcPr>
          <w:p w14:paraId="1E159A73" w14:textId="77777777" w:rsidR="007146F1" w:rsidRPr="00617FB9" w:rsidRDefault="007146F1" w:rsidP="00ED2AA6">
            <w:pPr>
              <w:jc w:val="center"/>
            </w:pPr>
            <w:r w:rsidRPr="00617FB9">
              <w:rPr>
                <w:rFonts w:cs="Arial"/>
              </w:rPr>
              <w:t>___</w:t>
            </w:r>
          </w:p>
        </w:tc>
        <w:tc>
          <w:tcPr>
            <w:tcW w:w="1152" w:type="dxa"/>
            <w:tcMar>
              <w:top w:w="72" w:type="dxa"/>
              <w:bottom w:w="72" w:type="dxa"/>
            </w:tcMar>
            <w:vAlign w:val="center"/>
          </w:tcPr>
          <w:p w14:paraId="3DD2DD5B" w14:textId="77777777" w:rsidR="007146F1" w:rsidRPr="00D66D6E" w:rsidRDefault="007146F1" w:rsidP="00ED2AA6">
            <w:pPr>
              <w:jc w:val="center"/>
            </w:pPr>
            <w:r w:rsidRPr="00D66D6E">
              <w:rPr>
                <w:rFonts w:cs="Arial"/>
              </w:rPr>
              <w:t>___</w:t>
            </w:r>
          </w:p>
        </w:tc>
        <w:tc>
          <w:tcPr>
            <w:tcW w:w="1152" w:type="dxa"/>
            <w:tcMar>
              <w:top w:w="72" w:type="dxa"/>
              <w:bottom w:w="72" w:type="dxa"/>
            </w:tcMar>
            <w:vAlign w:val="center"/>
          </w:tcPr>
          <w:p w14:paraId="5D82D302" w14:textId="4B42A894" w:rsidR="007146F1" w:rsidRPr="00D66D6E" w:rsidRDefault="00BB182A" w:rsidP="00ED2AA6">
            <w:pPr>
              <w:jc w:val="center"/>
            </w:pPr>
            <w:r w:rsidRPr="00D66D6E">
              <w:rPr>
                <w:rFonts w:cs="Arial"/>
                <w:u w:val="single"/>
              </w:rPr>
              <w:t>_</w:t>
            </w:r>
            <w:r w:rsidRPr="00D66D6E">
              <w:rPr>
                <w:rFonts w:cs="Arial"/>
                <w:u w:val="single"/>
              </w:rPr>
              <w:sym w:font="Wingdings" w:char="F0FC"/>
            </w:r>
            <w:r w:rsidRPr="00D66D6E">
              <w:rPr>
                <w:rFonts w:cs="Arial"/>
                <w:u w:val="single"/>
              </w:rPr>
              <w:t xml:space="preserve"> </w:t>
            </w:r>
          </w:p>
        </w:tc>
        <w:tc>
          <w:tcPr>
            <w:tcW w:w="1152" w:type="dxa"/>
            <w:tcMar>
              <w:top w:w="72" w:type="dxa"/>
              <w:bottom w:w="72" w:type="dxa"/>
            </w:tcMar>
            <w:vAlign w:val="center"/>
          </w:tcPr>
          <w:p w14:paraId="7EE5E397" w14:textId="69135D33" w:rsidR="007146F1" w:rsidRPr="00617FB9" w:rsidRDefault="009C55FA" w:rsidP="00ED2AA6">
            <w:pPr>
              <w:jc w:val="center"/>
            </w:pPr>
            <w:r w:rsidRPr="00617FB9">
              <w:rPr>
                <w:rFonts w:cs="Arial"/>
              </w:rPr>
              <w:t>___</w:t>
            </w:r>
          </w:p>
        </w:tc>
      </w:tr>
      <w:tr w:rsidR="007146F1" w:rsidRPr="007146F1" w14:paraId="69530119" w14:textId="77777777" w:rsidTr="0097035B">
        <w:trPr>
          <w:cantSplit/>
        </w:trPr>
        <w:tc>
          <w:tcPr>
            <w:tcW w:w="5558" w:type="dxa"/>
            <w:tcMar>
              <w:top w:w="72" w:type="dxa"/>
              <w:bottom w:w="72" w:type="dxa"/>
            </w:tcMar>
          </w:tcPr>
          <w:p w14:paraId="7A139C93" w14:textId="77777777" w:rsidR="007146F1" w:rsidRPr="00A81BD9" w:rsidRDefault="007146F1" w:rsidP="00482AEA">
            <w:pPr>
              <w:ind w:left="900" w:hanging="360"/>
              <w:jc w:val="both"/>
              <w:rPr>
                <w:sz w:val="22"/>
                <w:szCs w:val="22"/>
              </w:rPr>
            </w:pPr>
            <w:r w:rsidRPr="00A81BD9">
              <w:rPr>
                <w:sz w:val="22"/>
                <w:szCs w:val="22"/>
              </w:rPr>
              <w:t>c)</w:t>
            </w:r>
            <w:r w:rsidRPr="00A81BD9">
              <w:rPr>
                <w:sz w:val="22"/>
                <w:szCs w:val="22"/>
              </w:rPr>
              <w:tab/>
              <w:t>Does the project have environmental effects which will cause substantial adverse effects on human beings, either directly or indirectly?</w:t>
            </w:r>
          </w:p>
        </w:tc>
        <w:tc>
          <w:tcPr>
            <w:tcW w:w="1152" w:type="dxa"/>
            <w:tcMar>
              <w:top w:w="72" w:type="dxa"/>
              <w:bottom w:w="72" w:type="dxa"/>
            </w:tcMar>
            <w:vAlign w:val="center"/>
          </w:tcPr>
          <w:p w14:paraId="5D6AA30B" w14:textId="77777777" w:rsidR="007146F1" w:rsidRPr="00617FB9" w:rsidRDefault="007146F1" w:rsidP="00ED2AA6">
            <w:pPr>
              <w:jc w:val="center"/>
            </w:pPr>
            <w:r w:rsidRPr="00617FB9">
              <w:rPr>
                <w:rFonts w:cs="Arial"/>
              </w:rPr>
              <w:t>___</w:t>
            </w:r>
          </w:p>
        </w:tc>
        <w:tc>
          <w:tcPr>
            <w:tcW w:w="1152" w:type="dxa"/>
            <w:tcMar>
              <w:top w:w="72" w:type="dxa"/>
              <w:bottom w:w="72" w:type="dxa"/>
            </w:tcMar>
            <w:vAlign w:val="center"/>
          </w:tcPr>
          <w:p w14:paraId="5EFDCFB6" w14:textId="77777777" w:rsidR="007146F1" w:rsidRPr="00D66D6E" w:rsidRDefault="007146F1" w:rsidP="00ED2AA6">
            <w:pPr>
              <w:jc w:val="center"/>
            </w:pPr>
            <w:r w:rsidRPr="00D66D6E">
              <w:rPr>
                <w:rFonts w:cs="Arial"/>
              </w:rPr>
              <w:t>___</w:t>
            </w:r>
          </w:p>
        </w:tc>
        <w:tc>
          <w:tcPr>
            <w:tcW w:w="1152" w:type="dxa"/>
            <w:tcMar>
              <w:top w:w="72" w:type="dxa"/>
              <w:bottom w:w="72" w:type="dxa"/>
            </w:tcMar>
            <w:vAlign w:val="center"/>
          </w:tcPr>
          <w:p w14:paraId="4A16567A" w14:textId="21018DF2" w:rsidR="007146F1" w:rsidRPr="00D66D6E" w:rsidRDefault="0081046A" w:rsidP="00ED2AA6">
            <w:pPr>
              <w:jc w:val="center"/>
            </w:pPr>
            <w:r w:rsidRPr="00D66D6E">
              <w:rPr>
                <w:rFonts w:cs="Arial"/>
                <w:u w:val="single"/>
              </w:rPr>
              <w:t>_</w:t>
            </w:r>
            <w:r w:rsidRPr="00D66D6E">
              <w:rPr>
                <w:rFonts w:cs="Arial"/>
                <w:u w:val="single"/>
              </w:rPr>
              <w:sym w:font="Wingdings" w:char="F0FC"/>
            </w:r>
            <w:r w:rsidRPr="00D66D6E">
              <w:rPr>
                <w:rFonts w:cs="Arial"/>
                <w:u w:val="single"/>
              </w:rPr>
              <w:t>_</w:t>
            </w:r>
          </w:p>
        </w:tc>
        <w:tc>
          <w:tcPr>
            <w:tcW w:w="1152" w:type="dxa"/>
            <w:tcMar>
              <w:top w:w="72" w:type="dxa"/>
              <w:bottom w:w="72" w:type="dxa"/>
            </w:tcMar>
            <w:vAlign w:val="center"/>
          </w:tcPr>
          <w:p w14:paraId="56006C99" w14:textId="40741A8D" w:rsidR="007146F1" w:rsidRPr="00F264BD" w:rsidRDefault="0081046A" w:rsidP="00ED2AA6">
            <w:pPr>
              <w:jc w:val="center"/>
              <w:rPr>
                <w:b/>
              </w:rPr>
            </w:pPr>
            <w:r w:rsidRPr="00617FB9">
              <w:rPr>
                <w:rFonts w:cs="Arial"/>
              </w:rPr>
              <w:t>___</w:t>
            </w:r>
          </w:p>
        </w:tc>
      </w:tr>
    </w:tbl>
    <w:p w14:paraId="305DFBEB" w14:textId="77777777" w:rsidR="00DF1B54" w:rsidRDefault="00DF1B54" w:rsidP="00ED2AA6">
      <w:pPr>
        <w:jc w:val="both"/>
        <w:rPr>
          <w:rFonts w:cs="Arial"/>
        </w:rPr>
      </w:pPr>
    </w:p>
    <w:p w14:paraId="20962610" w14:textId="02FEE7A3" w:rsidR="00DF1B54" w:rsidRPr="00A81BD9" w:rsidRDefault="00DF1B54" w:rsidP="00ED2AA6">
      <w:pPr>
        <w:jc w:val="both"/>
        <w:rPr>
          <w:rFonts w:cs="Arial"/>
        </w:rPr>
      </w:pPr>
      <w:r w:rsidRPr="00FD235A">
        <w:rPr>
          <w:rFonts w:cs="Arial"/>
          <w:bCs/>
          <w:u w:val="single"/>
        </w:rPr>
        <w:t>Mandatory Findings of Significance</w:t>
      </w:r>
      <w:r w:rsidR="001D0C26" w:rsidRPr="00FD235A">
        <w:rPr>
          <w:rFonts w:cs="Arial"/>
          <w:bCs/>
          <w:u w:val="single"/>
        </w:rPr>
        <w:t xml:space="preserve"> – Discussion</w:t>
      </w:r>
    </w:p>
    <w:p w14:paraId="3B3EF66D" w14:textId="77777777" w:rsidR="00DF1B54" w:rsidRPr="003D0635" w:rsidRDefault="00DF1B54" w:rsidP="00ED2AA6">
      <w:pPr>
        <w:jc w:val="both"/>
        <w:rPr>
          <w:rFonts w:cs="Arial"/>
        </w:rPr>
      </w:pPr>
    </w:p>
    <w:p w14:paraId="7980796D" w14:textId="280C6553" w:rsidR="00DF1B54" w:rsidRDefault="009C55FA" w:rsidP="00406574">
      <w:pPr>
        <w:pStyle w:val="ListParagraph"/>
        <w:widowControl/>
        <w:numPr>
          <w:ilvl w:val="1"/>
          <w:numId w:val="31"/>
        </w:numPr>
        <w:jc w:val="both"/>
      </w:pPr>
      <w:r w:rsidRPr="00E13B6C">
        <w:rPr>
          <w:rFonts w:cs="Arial"/>
          <w:i/>
        </w:rPr>
        <w:t xml:space="preserve">Less Than Significant </w:t>
      </w:r>
      <w:r w:rsidR="0081046A" w:rsidRPr="00E13B6C">
        <w:rPr>
          <w:rFonts w:cs="Arial"/>
          <w:i/>
        </w:rPr>
        <w:t>with Mitigation Incorporated</w:t>
      </w:r>
      <w:r w:rsidRPr="00E13B6C">
        <w:rPr>
          <w:rFonts w:cs="Arial"/>
          <w:i/>
        </w:rPr>
        <w:t>.</w:t>
      </w:r>
      <w:r w:rsidRPr="00E13B6C">
        <w:rPr>
          <w:rFonts w:cs="Arial"/>
        </w:rPr>
        <w:t xml:space="preserve"> </w:t>
      </w:r>
      <w:r w:rsidR="00A33291" w:rsidRPr="00E13B6C">
        <w:rPr>
          <w:rFonts w:cs="Arial"/>
        </w:rPr>
        <w:t>As identified in Biological Resources</w:t>
      </w:r>
      <w:r w:rsidR="00B465C7" w:rsidRPr="00E13B6C">
        <w:rPr>
          <w:rFonts w:cs="Arial"/>
        </w:rPr>
        <w:t xml:space="preserve"> section of this Initial Study</w:t>
      </w:r>
      <w:r w:rsidR="00A33291" w:rsidRPr="00E13B6C">
        <w:rPr>
          <w:rFonts w:cs="Arial"/>
        </w:rPr>
        <w:t>, t</w:t>
      </w:r>
      <w:r w:rsidR="00A33291" w:rsidRPr="00E13B6C">
        <w:rPr>
          <w:rFonts w:cs="Arial"/>
          <w:szCs w:val="20"/>
        </w:rPr>
        <w:t>he project site is not identified in the Biotic Resourc</w:t>
      </w:r>
      <w:r w:rsidR="00B465C7" w:rsidRPr="00E13B6C">
        <w:rPr>
          <w:rFonts w:cs="Arial"/>
          <w:szCs w:val="20"/>
        </w:rPr>
        <w:t>es Map</w:t>
      </w:r>
      <w:r w:rsidR="00A33291" w:rsidRPr="00E13B6C">
        <w:rPr>
          <w:rFonts w:cs="Arial"/>
          <w:szCs w:val="20"/>
        </w:rPr>
        <w:t xml:space="preserve"> </w:t>
      </w:r>
      <w:r w:rsidR="00B465C7" w:rsidRPr="00E13B6C">
        <w:rPr>
          <w:rFonts w:cs="Arial"/>
          <w:szCs w:val="20"/>
        </w:rPr>
        <w:t>(</w:t>
      </w:r>
      <w:r w:rsidR="00A33291" w:rsidRPr="00E13B6C">
        <w:rPr>
          <w:rFonts w:cs="Arial"/>
          <w:szCs w:val="20"/>
        </w:rPr>
        <w:t>Figure 7.1</w:t>
      </w:r>
      <w:r w:rsidR="00B465C7" w:rsidRPr="00E13B6C">
        <w:rPr>
          <w:rFonts w:cs="Arial"/>
          <w:szCs w:val="20"/>
        </w:rPr>
        <w:t xml:space="preserve"> of the City’s </w:t>
      </w:r>
      <w:r w:rsidR="00B465C7" w:rsidRPr="00E13B6C">
        <w:rPr>
          <w:rFonts w:cs="Arial"/>
          <w:i/>
          <w:szCs w:val="20"/>
        </w:rPr>
        <w:t xml:space="preserve">General Plan </w:t>
      </w:r>
      <w:r w:rsidR="00A33291" w:rsidRPr="00E13B6C">
        <w:rPr>
          <w:rFonts w:cs="Arial"/>
          <w:i/>
          <w:szCs w:val="20"/>
        </w:rPr>
        <w:t>EIR</w:t>
      </w:r>
      <w:r w:rsidR="0081046A" w:rsidRPr="00E13B6C">
        <w:rPr>
          <w:rFonts w:cs="Arial"/>
          <w:szCs w:val="20"/>
        </w:rPr>
        <w:t>)</w:t>
      </w:r>
      <w:r w:rsidR="00A33291" w:rsidRPr="00E13B6C">
        <w:rPr>
          <w:rFonts w:cs="Arial"/>
          <w:szCs w:val="20"/>
        </w:rPr>
        <w:t xml:space="preserve">, </w:t>
      </w:r>
      <w:r w:rsidR="00B465C7" w:rsidRPr="00E13B6C">
        <w:rPr>
          <w:rFonts w:cs="Arial"/>
          <w:szCs w:val="20"/>
        </w:rPr>
        <w:t>and is not in</w:t>
      </w:r>
      <w:r w:rsidR="00A33291" w:rsidRPr="00E13B6C">
        <w:rPr>
          <w:rFonts w:cs="Arial"/>
          <w:szCs w:val="20"/>
        </w:rPr>
        <w:t xml:space="preserve"> an area potentially co</w:t>
      </w:r>
      <w:r w:rsidR="00B465C7" w:rsidRPr="00E13B6C">
        <w:rPr>
          <w:rFonts w:cs="Arial"/>
          <w:szCs w:val="20"/>
        </w:rPr>
        <w:t xml:space="preserve">ntaining </w:t>
      </w:r>
      <w:r w:rsidR="0081046A" w:rsidRPr="00E13B6C">
        <w:rPr>
          <w:rFonts w:cs="Arial"/>
          <w:szCs w:val="20"/>
        </w:rPr>
        <w:t xml:space="preserve">significant </w:t>
      </w:r>
      <w:r w:rsidR="00B465C7" w:rsidRPr="00E13B6C">
        <w:rPr>
          <w:rFonts w:cs="Arial"/>
          <w:szCs w:val="20"/>
        </w:rPr>
        <w:t xml:space="preserve">biological resources. </w:t>
      </w:r>
      <w:r w:rsidR="00A33291" w:rsidRPr="00E13B6C">
        <w:rPr>
          <w:rFonts w:cs="Arial"/>
          <w:szCs w:val="20"/>
        </w:rPr>
        <w:t>However, properties within the vicinity of the project site have trapped San Be</w:t>
      </w:r>
      <w:r w:rsidR="0081046A" w:rsidRPr="00E13B6C">
        <w:rPr>
          <w:rFonts w:cs="Arial"/>
          <w:szCs w:val="20"/>
        </w:rPr>
        <w:t>r</w:t>
      </w:r>
      <w:r w:rsidR="008E34AD">
        <w:rPr>
          <w:rFonts w:cs="Arial"/>
          <w:szCs w:val="20"/>
        </w:rPr>
        <w:t>nardino Kangaroo Rats (SBKR)</w:t>
      </w:r>
      <w:r w:rsidR="0081046A" w:rsidRPr="00E13B6C">
        <w:rPr>
          <w:rFonts w:cs="Arial"/>
          <w:szCs w:val="20"/>
        </w:rPr>
        <w:t xml:space="preserve">. </w:t>
      </w:r>
      <w:r w:rsidR="00A33291" w:rsidRPr="00E13B6C">
        <w:rPr>
          <w:rFonts w:cs="Arial"/>
          <w:szCs w:val="20"/>
        </w:rPr>
        <w:t>A survey of the site was conducted</w:t>
      </w:r>
      <w:r w:rsidR="0081046A" w:rsidRPr="00E13B6C">
        <w:rPr>
          <w:rFonts w:cs="Arial"/>
          <w:szCs w:val="20"/>
        </w:rPr>
        <w:t xml:space="preserve"> by a qualified biologist, and the results are discussed in detail in the Biological Resources section as well as the supporting technical reports (incorporated by reference into this Initial Study). </w:t>
      </w:r>
      <w:r w:rsidR="009D1ABE" w:rsidRPr="00E13B6C">
        <w:rPr>
          <w:rFonts w:cs="Arial"/>
          <w:szCs w:val="20"/>
        </w:rPr>
        <w:t>Mitigat</w:t>
      </w:r>
      <w:r w:rsidR="004874EA">
        <w:rPr>
          <w:rFonts w:cs="Arial"/>
          <w:szCs w:val="20"/>
        </w:rPr>
        <w:t>ion Measures Bio-1 through Bio-5</w:t>
      </w:r>
      <w:r w:rsidR="009D1ABE" w:rsidRPr="00E13B6C">
        <w:rPr>
          <w:rFonts w:cs="Arial"/>
          <w:szCs w:val="20"/>
        </w:rPr>
        <w:t xml:space="preserve"> </w:t>
      </w:r>
      <w:r w:rsidR="0081046A" w:rsidRPr="00E13B6C">
        <w:rPr>
          <w:rFonts w:cs="Arial"/>
          <w:szCs w:val="20"/>
        </w:rPr>
        <w:t xml:space="preserve">will be included as conditions of approval for the project; </w:t>
      </w:r>
      <w:r w:rsidR="00B465C7" w:rsidRPr="00E13B6C">
        <w:rPr>
          <w:rFonts w:cs="Arial"/>
          <w:szCs w:val="20"/>
        </w:rPr>
        <w:t>as such,</w:t>
      </w:r>
      <w:r w:rsidR="00A33291" w:rsidRPr="00E13B6C">
        <w:rPr>
          <w:rFonts w:cs="Arial"/>
          <w:szCs w:val="20"/>
        </w:rPr>
        <w:t xml:space="preserve"> the project will not </w:t>
      </w:r>
      <w:r w:rsidR="0081046A" w:rsidRPr="00E13B6C">
        <w:rPr>
          <w:rFonts w:cs="Arial"/>
          <w:szCs w:val="20"/>
        </w:rPr>
        <w:t>result in</w:t>
      </w:r>
      <w:r w:rsidR="00A33291" w:rsidRPr="00E13B6C">
        <w:rPr>
          <w:rFonts w:cs="Arial"/>
          <w:szCs w:val="20"/>
        </w:rPr>
        <w:t xml:space="preserve"> a </w:t>
      </w:r>
      <w:r w:rsidR="0081046A">
        <w:t>substantial adverse effect (</w:t>
      </w:r>
      <w:r w:rsidR="00A33291" w:rsidRPr="009F3C4A">
        <w:t>either directly o</w:t>
      </w:r>
      <w:r w:rsidR="0081046A">
        <w:t>r through habitat modifications)</w:t>
      </w:r>
      <w:r w:rsidR="00A33291" w:rsidRPr="009F3C4A">
        <w:t xml:space="preserve"> on any species identified as a candidate, sensitive, or special status species in local or regional plans, policies, or regulations, or by the California Department of Fish </w:t>
      </w:r>
      <w:r w:rsidR="00B465C7">
        <w:t>&amp; Wildlife</w:t>
      </w:r>
      <w:r w:rsidR="00B465C7" w:rsidRPr="009F3C4A">
        <w:t xml:space="preserve"> </w:t>
      </w:r>
      <w:r w:rsidR="00A33291" w:rsidRPr="009F3C4A">
        <w:t xml:space="preserve">or </w:t>
      </w:r>
      <w:r w:rsidR="00B465C7">
        <w:t xml:space="preserve">the </w:t>
      </w:r>
      <w:r w:rsidR="00A33291" w:rsidRPr="009F3C4A">
        <w:t xml:space="preserve">U.S. Fish </w:t>
      </w:r>
      <w:r w:rsidR="00B465C7">
        <w:t>&amp;</w:t>
      </w:r>
      <w:r w:rsidR="00A33291" w:rsidRPr="009F3C4A">
        <w:t xml:space="preserve"> Wildlife Service.  Nor will the project have a substantial adverse effect on any riparian habitat or other sensitive natural community identified in local or regional plans, policies, regulations, or by the California </w:t>
      </w:r>
      <w:r w:rsidR="00A33291" w:rsidRPr="009F3C4A">
        <w:lastRenderedPageBreak/>
        <w:t xml:space="preserve">Department of Fish </w:t>
      </w:r>
      <w:r w:rsidR="00B465C7">
        <w:t>&amp; Wildlife</w:t>
      </w:r>
      <w:r w:rsidR="00A33291" w:rsidRPr="009F3C4A">
        <w:t xml:space="preserve"> or </w:t>
      </w:r>
      <w:r w:rsidR="00B465C7">
        <w:t xml:space="preserve">the </w:t>
      </w:r>
      <w:r w:rsidR="00A33291" w:rsidRPr="009F3C4A">
        <w:t xml:space="preserve">U.S. Fish </w:t>
      </w:r>
      <w:r w:rsidR="00B465C7">
        <w:t xml:space="preserve">&amp; </w:t>
      </w:r>
      <w:r w:rsidR="0081046A">
        <w:t xml:space="preserve">Wildlife Service.  The </w:t>
      </w:r>
      <w:r w:rsidR="00A33291" w:rsidRPr="009F3C4A">
        <w:t xml:space="preserve">project will not result in a substantial adverse effect on federally protected wetlands as defined by Section 404 of the Clean Water Act (including, but not limited to, marsh, vernal pool, coastal, etc.) through direct removal, filling, hydrological interruption, or other means.  </w:t>
      </w:r>
      <w:r w:rsidR="00A33291" w:rsidRPr="00E13B6C">
        <w:rPr>
          <w:rFonts w:cs="Arial"/>
        </w:rPr>
        <w:t>Adoption of the proposed project will not cause a conflict with a Natural Communities Conservation Plan (NCCP) or Habitat Conservation Plan (HCP), or other approved local, regional, or st</w:t>
      </w:r>
      <w:r w:rsidR="00B465C7" w:rsidRPr="00E13B6C">
        <w:rPr>
          <w:rFonts w:cs="Arial"/>
        </w:rPr>
        <w:t>ate habitat conservati</w:t>
      </w:r>
      <w:r w:rsidR="0081046A" w:rsidRPr="00E13B6C">
        <w:rPr>
          <w:rFonts w:cs="Arial"/>
        </w:rPr>
        <w:t>on plan. The potential impacts,</w:t>
      </w:r>
      <w:r w:rsidR="00B465C7" w:rsidRPr="00E13B6C">
        <w:rPr>
          <w:rFonts w:cs="Arial"/>
        </w:rPr>
        <w:t xml:space="preserve"> levels of impacts</w:t>
      </w:r>
      <w:r w:rsidR="0081046A" w:rsidRPr="00E13B6C">
        <w:rPr>
          <w:rFonts w:cs="Arial"/>
        </w:rPr>
        <w:t>,</w:t>
      </w:r>
      <w:r w:rsidR="00B465C7" w:rsidRPr="00E13B6C">
        <w:rPr>
          <w:rFonts w:cs="Arial"/>
        </w:rPr>
        <w:t xml:space="preserve"> and </w:t>
      </w:r>
      <w:r w:rsidR="0081046A" w:rsidRPr="00E13B6C">
        <w:rPr>
          <w:rFonts w:cs="Arial"/>
        </w:rPr>
        <w:t>the applicable mitigation measures</w:t>
      </w:r>
      <w:r w:rsidR="00B465C7" w:rsidRPr="00E13B6C">
        <w:rPr>
          <w:rFonts w:cs="Arial"/>
        </w:rPr>
        <w:t xml:space="preserve"> are discussed in detail in the preceding sections of this Initial Study</w:t>
      </w:r>
      <w:r w:rsidR="0081046A" w:rsidRPr="00E13B6C">
        <w:rPr>
          <w:rFonts w:cs="Arial"/>
        </w:rPr>
        <w:t xml:space="preserve"> (e.g., Biological Resources section)</w:t>
      </w:r>
      <w:r w:rsidR="00B465C7" w:rsidRPr="00E13B6C">
        <w:rPr>
          <w:rFonts w:cs="Arial"/>
        </w:rPr>
        <w:t xml:space="preserve">. </w:t>
      </w:r>
      <w:r w:rsidR="00A33291" w:rsidRPr="00E13B6C">
        <w:rPr>
          <w:rFonts w:cs="Arial"/>
        </w:rPr>
        <w:t xml:space="preserve">Therefore, </w:t>
      </w:r>
      <w:r w:rsidR="0081046A" w:rsidRPr="00E13B6C">
        <w:rPr>
          <w:rFonts w:cs="Arial"/>
        </w:rPr>
        <w:t>with implementation of mitigation measures stated previously (see Biological Resources section)</w:t>
      </w:r>
      <w:r w:rsidR="001E7E2F" w:rsidRPr="00E13B6C">
        <w:rPr>
          <w:rFonts w:cs="Arial"/>
        </w:rPr>
        <w:t xml:space="preserve"> and included as conditions of approval</w:t>
      </w:r>
      <w:r w:rsidR="0081046A" w:rsidRPr="00E13B6C">
        <w:rPr>
          <w:rFonts w:cs="Arial"/>
        </w:rPr>
        <w:t xml:space="preserve">, </w:t>
      </w:r>
      <w:r w:rsidRPr="00E13B6C">
        <w:rPr>
          <w:rFonts w:cs="Arial"/>
        </w:rPr>
        <w:t xml:space="preserve">the </w:t>
      </w:r>
      <w:r w:rsidR="00A33291" w:rsidRPr="00E13B6C">
        <w:rPr>
          <w:rFonts w:cs="Arial"/>
        </w:rPr>
        <w:t>impact</w:t>
      </w:r>
      <w:r w:rsidRPr="00E13B6C">
        <w:rPr>
          <w:rFonts w:cs="Arial"/>
        </w:rPr>
        <w:t>s would be less than significant</w:t>
      </w:r>
      <w:r w:rsidR="00A33291" w:rsidRPr="00E13B6C">
        <w:rPr>
          <w:rFonts w:cs="Arial"/>
        </w:rPr>
        <w:t>.</w:t>
      </w:r>
      <w:r w:rsidR="00A33291" w:rsidRPr="00A33291">
        <w:t xml:space="preserve"> </w:t>
      </w:r>
      <w:r w:rsidR="00A33291">
        <w:t xml:space="preserve"> </w:t>
      </w:r>
    </w:p>
    <w:p w14:paraId="4D65BE54" w14:textId="77777777" w:rsidR="00E13B6C" w:rsidRDefault="00E13B6C" w:rsidP="00E13B6C">
      <w:pPr>
        <w:widowControl/>
        <w:jc w:val="both"/>
        <w:rPr>
          <w:rFonts w:cs="Arial"/>
        </w:rPr>
      </w:pPr>
    </w:p>
    <w:p w14:paraId="5DB19698" w14:textId="580BC87F" w:rsidR="00E12E85" w:rsidRDefault="00B86E44" w:rsidP="00EF1C62">
      <w:pPr>
        <w:widowControl/>
        <w:ind w:left="720"/>
        <w:jc w:val="both"/>
        <w:rPr>
          <w:rFonts w:cs="Arial"/>
        </w:rPr>
      </w:pPr>
      <w:r>
        <w:rPr>
          <w:rFonts w:cs="Arial"/>
        </w:rPr>
        <w:t>Another area where mitigation measure(s) are included is Hydrology and Water Quality. As discussed in detail in the Hydrology and Water Quality section of this Initial Study, the proposed project, as presented, does not require preparation of a Storm Water Pollution Prevention Plan</w:t>
      </w:r>
      <w:r w:rsidR="00792F00">
        <w:rPr>
          <w:rFonts w:cs="Arial"/>
        </w:rPr>
        <w:t xml:space="preserve"> (SWPPP). However, </w:t>
      </w:r>
      <w:r w:rsidR="00ED6061">
        <w:rPr>
          <w:rFonts w:cs="Arial"/>
        </w:rPr>
        <w:t xml:space="preserve">Mitigation Measure HYDRO-1 </w:t>
      </w:r>
      <w:r>
        <w:rPr>
          <w:rFonts w:cs="Arial"/>
        </w:rPr>
        <w:t xml:space="preserve">has been incorporated to ensure federal and state water quality compliance in the event </w:t>
      </w:r>
      <w:r w:rsidR="008462A4">
        <w:rPr>
          <w:rFonts w:cs="Arial"/>
        </w:rPr>
        <w:t>if during construction, it was determined that the area of top land disturbance were to be increased beyond one acre, the applicant would be required to prepare a SWPPP and submit it to the Santa Ana Regional Water Quality Board for review, approval, and enforcement</w:t>
      </w:r>
      <w:r w:rsidR="008462A4" w:rsidRPr="00665F88">
        <w:rPr>
          <w:rFonts w:cs="Arial"/>
        </w:rPr>
        <w:t xml:space="preserve">.  </w:t>
      </w:r>
    </w:p>
    <w:p w14:paraId="325C3E19" w14:textId="77777777" w:rsidR="00EF1C62" w:rsidRDefault="00EF1C62" w:rsidP="00B86E44">
      <w:pPr>
        <w:widowControl/>
        <w:ind w:left="720"/>
        <w:jc w:val="both"/>
        <w:rPr>
          <w:rFonts w:cs="Arial"/>
        </w:rPr>
      </w:pPr>
    </w:p>
    <w:p w14:paraId="6B541759" w14:textId="5DC7A62E" w:rsidR="00EF1C62" w:rsidRDefault="00EF1C62" w:rsidP="00EF1C62">
      <w:pPr>
        <w:ind w:left="720"/>
        <w:jc w:val="both"/>
        <w:rPr>
          <w:rFonts w:cs="Arial"/>
        </w:rPr>
      </w:pPr>
      <w:r>
        <w:rPr>
          <w:rFonts w:cs="Arial"/>
        </w:rPr>
        <w:t xml:space="preserve">In regards to Tribal Cultural Resources, pursuant to AB 52, the Planning Division sent notices of the proposed project by certified mail on May 2, 2019, to local Tribal Governments that had previously requested notification in accordance with AB 52 (Morongo Band of Mission Indians; San Manuel Band of Mission Indians; Soboba Band of Luiseno Indians; </w:t>
      </w:r>
      <w:proofErr w:type="spellStart"/>
      <w:r>
        <w:rPr>
          <w:rFonts w:cs="Arial"/>
        </w:rPr>
        <w:t>Gabrieleno</w:t>
      </w:r>
      <w:proofErr w:type="spellEnd"/>
      <w:r>
        <w:rPr>
          <w:rFonts w:cs="Arial"/>
        </w:rPr>
        <w:t xml:space="preserve"> Band of Mission Indians). </w:t>
      </w:r>
    </w:p>
    <w:p w14:paraId="1410B4FC" w14:textId="77777777" w:rsidR="00EF1C62" w:rsidRDefault="00EF1C62" w:rsidP="00EF1C62">
      <w:pPr>
        <w:ind w:left="990"/>
        <w:jc w:val="both"/>
        <w:rPr>
          <w:rFonts w:cs="Arial"/>
        </w:rPr>
      </w:pPr>
    </w:p>
    <w:p w14:paraId="5FFBE091" w14:textId="77777777" w:rsidR="00EF1C62" w:rsidRDefault="00EF1C62" w:rsidP="00EF1C62">
      <w:pPr>
        <w:ind w:left="720"/>
        <w:jc w:val="both"/>
        <w:rPr>
          <w:rFonts w:cs="Arial"/>
        </w:rPr>
      </w:pPr>
      <w:r>
        <w:rPr>
          <w:rFonts w:cs="Arial"/>
        </w:rPr>
        <w:t xml:space="preserve">One email correspondence was received from Morongo Band of Mission Indians on May 14, 2019. The Tribe stated that its office is not independently requesting tribal monitoring as mitigation. However, the Tribe requested that if the city does for any reason require tribal monitoring that they be included for rotation purposes. </w:t>
      </w:r>
    </w:p>
    <w:p w14:paraId="5CE2FD48" w14:textId="77777777" w:rsidR="00EF1C62" w:rsidRDefault="00EF1C62" w:rsidP="00EF1C62">
      <w:pPr>
        <w:jc w:val="both"/>
        <w:rPr>
          <w:rFonts w:cs="Arial"/>
        </w:rPr>
      </w:pPr>
    </w:p>
    <w:p w14:paraId="304FC9E7" w14:textId="432CF3BC" w:rsidR="00EF1C62" w:rsidRDefault="00EF1C62" w:rsidP="00EF1C62">
      <w:pPr>
        <w:ind w:left="720"/>
        <w:jc w:val="both"/>
        <w:rPr>
          <w:rFonts w:cs="Arial"/>
        </w:rPr>
      </w:pPr>
      <w:r>
        <w:rPr>
          <w:rFonts w:cs="Arial"/>
        </w:rPr>
        <w:t>Written request to consult were received from Soboba Band of Luiseno Indian and San Manuel Band of Mission Indians on June 3, 2019 and June 4</w:t>
      </w:r>
      <w:r w:rsidRPr="00F1797F">
        <w:rPr>
          <w:rFonts w:cs="Arial"/>
          <w:vertAlign w:val="superscript"/>
        </w:rPr>
        <w:t>th</w:t>
      </w:r>
      <w:r>
        <w:rPr>
          <w:rFonts w:cs="Arial"/>
        </w:rPr>
        <w:t xml:space="preserve">, respectively. Planning </w:t>
      </w:r>
      <w:proofErr w:type="spellStart"/>
      <w:r>
        <w:rPr>
          <w:rFonts w:cs="Arial"/>
        </w:rPr>
        <w:t>Planning</w:t>
      </w:r>
      <w:proofErr w:type="spellEnd"/>
      <w:r>
        <w:rPr>
          <w:rFonts w:cs="Arial"/>
        </w:rPr>
        <w:t xml:space="preserve"> staff held a tribal consultation conference call with Soboba Band of Luiseno Indian on June 5</w:t>
      </w:r>
      <w:r w:rsidRPr="00F1797F">
        <w:rPr>
          <w:rFonts w:cs="Arial"/>
          <w:vertAlign w:val="superscript"/>
        </w:rPr>
        <w:t>th</w:t>
      </w:r>
      <w:r>
        <w:rPr>
          <w:rFonts w:cs="Arial"/>
        </w:rPr>
        <w:t xml:space="preserve"> and received recommendations from the tribe for Tribal Cultural Resources Mitigation Measures. Planning staff also had email correspondence with San Manuel Band of Mission Indians on June 5</w:t>
      </w:r>
      <w:r w:rsidRPr="00F1797F">
        <w:rPr>
          <w:rFonts w:cs="Arial"/>
          <w:vertAlign w:val="superscript"/>
        </w:rPr>
        <w:t>th</w:t>
      </w:r>
      <w:r>
        <w:rPr>
          <w:rFonts w:cs="Arial"/>
        </w:rPr>
        <w:t xml:space="preserve">, and received recommendations from the tribe for Tribal Cultural Resources Mitigation Measures. No communications were received from the </w:t>
      </w:r>
      <w:proofErr w:type="spellStart"/>
      <w:r>
        <w:rPr>
          <w:rFonts w:cs="Arial"/>
        </w:rPr>
        <w:t>Gabrieleno</w:t>
      </w:r>
      <w:proofErr w:type="spellEnd"/>
      <w:r>
        <w:rPr>
          <w:rFonts w:cs="Arial"/>
        </w:rPr>
        <w:t xml:space="preserve"> Band of Mission Indians.</w:t>
      </w:r>
    </w:p>
    <w:p w14:paraId="000178A4" w14:textId="77777777" w:rsidR="00EF1C62" w:rsidRDefault="00EF1C62" w:rsidP="00EF1C62">
      <w:pPr>
        <w:ind w:left="990"/>
        <w:jc w:val="both"/>
        <w:rPr>
          <w:rFonts w:cs="Arial"/>
        </w:rPr>
      </w:pPr>
    </w:p>
    <w:p w14:paraId="362D0E1A" w14:textId="3AA796AC" w:rsidR="00EF1C62" w:rsidRDefault="00EF1C62" w:rsidP="00EF1C62">
      <w:pPr>
        <w:ind w:left="720"/>
        <w:jc w:val="both"/>
        <w:rPr>
          <w:rFonts w:cs="Arial"/>
        </w:rPr>
      </w:pPr>
      <w:r>
        <w:rPr>
          <w:rFonts w:cs="Arial"/>
        </w:rPr>
        <w:t>Mitigation Measures TCR-1 and TCR-2 were incorporated and will be required as conditions of approval for this project to reduce potential impacts on tribal and cultural resource to a level below significant.</w:t>
      </w:r>
    </w:p>
    <w:p w14:paraId="50BF55E3" w14:textId="77777777" w:rsidR="00DF1B54" w:rsidRDefault="00DF1B54" w:rsidP="00ED6061">
      <w:pPr>
        <w:tabs>
          <w:tab w:val="left" w:pos="-360"/>
          <w:tab w:val="left" w:pos="0"/>
          <w:tab w:val="left" w:pos="420"/>
          <w:tab w:val="left" w:pos="780"/>
          <w:tab w:val="left" w:pos="1140"/>
          <w:tab w:val="left" w:pos="2880"/>
        </w:tabs>
        <w:jc w:val="both"/>
        <w:rPr>
          <w:rFonts w:cs="Arial"/>
        </w:rPr>
      </w:pPr>
    </w:p>
    <w:p w14:paraId="160761D6" w14:textId="77777777" w:rsidR="00ED6061" w:rsidRPr="00B86E5A" w:rsidRDefault="00ED6061" w:rsidP="00ED6061">
      <w:pPr>
        <w:tabs>
          <w:tab w:val="left" w:pos="-360"/>
          <w:tab w:val="left" w:pos="0"/>
          <w:tab w:val="left" w:pos="420"/>
          <w:tab w:val="left" w:pos="780"/>
          <w:tab w:val="left" w:pos="1140"/>
          <w:tab w:val="left" w:pos="2880"/>
        </w:tabs>
        <w:jc w:val="both"/>
        <w:rPr>
          <w:rFonts w:cs="Arial"/>
        </w:rPr>
      </w:pPr>
    </w:p>
    <w:p w14:paraId="574ED914" w14:textId="106A44A6" w:rsidR="00DF1B54" w:rsidRDefault="009C55FA" w:rsidP="00406574">
      <w:pPr>
        <w:pStyle w:val="ListParagraph"/>
        <w:numPr>
          <w:ilvl w:val="0"/>
          <w:numId w:val="31"/>
        </w:numPr>
        <w:jc w:val="both"/>
      </w:pPr>
      <w:r w:rsidRPr="00ED6061">
        <w:rPr>
          <w:rFonts w:cs="Arial"/>
          <w:i/>
        </w:rPr>
        <w:t>Less Than Significant Impact.</w:t>
      </w:r>
      <w:r w:rsidRPr="00ED6061">
        <w:rPr>
          <w:rFonts w:cs="Arial"/>
        </w:rPr>
        <w:t xml:space="preserve"> </w:t>
      </w:r>
      <w:r w:rsidR="0081046A" w:rsidRPr="00ED6061">
        <w:rPr>
          <w:rFonts w:cs="Arial"/>
        </w:rPr>
        <w:t xml:space="preserve"> </w:t>
      </w:r>
      <w:r w:rsidR="00C539E3" w:rsidRPr="00ED6061">
        <w:rPr>
          <w:rFonts w:cs="Arial"/>
        </w:rPr>
        <w:t xml:space="preserve">Through the analysis of the </w:t>
      </w:r>
      <w:r w:rsidR="00B465C7" w:rsidRPr="00ED6061">
        <w:rPr>
          <w:rFonts w:cs="Arial"/>
        </w:rPr>
        <w:t>preceding s</w:t>
      </w:r>
      <w:r w:rsidR="00C539E3" w:rsidRPr="00ED6061">
        <w:rPr>
          <w:rFonts w:cs="Arial"/>
        </w:rPr>
        <w:t xml:space="preserve">ections </w:t>
      </w:r>
      <w:r w:rsidR="00ED6061" w:rsidRPr="00ED6061">
        <w:rPr>
          <w:rFonts w:cs="Arial"/>
        </w:rPr>
        <w:t>o</w:t>
      </w:r>
      <w:r w:rsidR="00C638CE">
        <w:rPr>
          <w:rFonts w:cs="Arial"/>
        </w:rPr>
        <w:t>f</w:t>
      </w:r>
      <w:r w:rsidR="00ED6061" w:rsidRPr="00ED6061">
        <w:rPr>
          <w:rFonts w:cs="Arial"/>
        </w:rPr>
        <w:t xml:space="preserve"> </w:t>
      </w:r>
      <w:r w:rsidR="00B465C7" w:rsidRPr="00ED6061">
        <w:rPr>
          <w:rFonts w:cs="Arial"/>
        </w:rPr>
        <w:t>this Initial Study,</w:t>
      </w:r>
      <w:r w:rsidR="00C539E3" w:rsidRPr="00ED6061">
        <w:rPr>
          <w:rFonts w:cs="Arial"/>
        </w:rPr>
        <w:t xml:space="preserve"> no cumulative impacts were identified as part of the proposed project.  </w:t>
      </w:r>
      <w:r w:rsidR="007146F1" w:rsidRPr="00ED6061">
        <w:rPr>
          <w:rFonts w:cs="Arial"/>
        </w:rPr>
        <w:lastRenderedPageBreak/>
        <w:t xml:space="preserve">The project will not significantly impact the environment </w:t>
      </w:r>
      <w:bookmarkStart w:id="11" w:name="_GoBack"/>
      <w:bookmarkEnd w:id="11"/>
      <w:r w:rsidR="007146F1" w:rsidRPr="00ED6061">
        <w:rPr>
          <w:rFonts w:cs="Arial"/>
        </w:rPr>
        <w:t>by itself</w:t>
      </w:r>
      <w:r w:rsidR="00B465C7" w:rsidRPr="00ED6061">
        <w:rPr>
          <w:rFonts w:cs="Arial"/>
        </w:rPr>
        <w:t xml:space="preserve"> or in conjunction with other projects,</w:t>
      </w:r>
      <w:r w:rsidR="007146F1" w:rsidRPr="00ED6061">
        <w:rPr>
          <w:rFonts w:cs="Arial"/>
        </w:rPr>
        <w:t xml:space="preserve"> and with the mitigation measures </w:t>
      </w:r>
      <w:r w:rsidR="00B465C7" w:rsidRPr="00ED6061">
        <w:rPr>
          <w:rFonts w:cs="Arial"/>
        </w:rPr>
        <w:t xml:space="preserve">identified within this Initial Study, any impacts </w:t>
      </w:r>
      <w:r w:rsidR="007146F1" w:rsidRPr="00ED6061">
        <w:rPr>
          <w:rFonts w:cs="Arial"/>
        </w:rPr>
        <w:t>will not be cumulatively significant.</w:t>
      </w:r>
      <w:r w:rsidR="0081046A" w:rsidRPr="00ED6061">
        <w:rPr>
          <w:rFonts w:cs="Arial"/>
        </w:rPr>
        <w:t xml:space="preserve"> The proposed project would not create any impacts or issues beyond that anticipated in the Redlands General Plan or the </w:t>
      </w:r>
      <w:r w:rsidR="0081046A" w:rsidRPr="00ED6061">
        <w:rPr>
          <w:rFonts w:cs="Arial"/>
          <w:i/>
        </w:rPr>
        <w:t>General Plan EIR.</w:t>
      </w:r>
      <w:r w:rsidR="00F64936" w:rsidRPr="00ED6061">
        <w:rPr>
          <w:rFonts w:cs="Arial"/>
        </w:rPr>
        <w:t xml:space="preserve"> </w:t>
      </w:r>
      <w:r w:rsidRPr="00ED6061">
        <w:rPr>
          <w:rFonts w:cs="Arial"/>
        </w:rPr>
        <w:t>Therefore, the overall impacts would be less than significant.</w:t>
      </w:r>
      <w:r w:rsidRPr="00A33291">
        <w:t xml:space="preserve"> </w:t>
      </w:r>
      <w:r>
        <w:t xml:space="preserve"> </w:t>
      </w:r>
    </w:p>
    <w:p w14:paraId="34411B2C" w14:textId="77777777" w:rsidR="00ED6061" w:rsidRPr="00ED6061" w:rsidRDefault="00ED6061" w:rsidP="00ED6061">
      <w:pPr>
        <w:pStyle w:val="ListParagraph"/>
        <w:jc w:val="both"/>
        <w:rPr>
          <w:rFonts w:cs="Arial"/>
        </w:rPr>
      </w:pPr>
    </w:p>
    <w:p w14:paraId="06EAB886" w14:textId="77777777" w:rsidR="00DF1B54" w:rsidRPr="00617FB9" w:rsidRDefault="00DF1B54" w:rsidP="00FB1769">
      <w:pPr>
        <w:ind w:left="1008" w:hanging="1008"/>
        <w:jc w:val="both"/>
        <w:rPr>
          <w:rFonts w:cs="Arial"/>
        </w:rPr>
      </w:pPr>
    </w:p>
    <w:p w14:paraId="3E21304E" w14:textId="7ECB518B" w:rsidR="00EE2BC7" w:rsidRPr="00ED6061" w:rsidRDefault="0081046A" w:rsidP="00406574">
      <w:pPr>
        <w:pStyle w:val="ListParagraph"/>
        <w:numPr>
          <w:ilvl w:val="0"/>
          <w:numId w:val="31"/>
        </w:numPr>
        <w:jc w:val="both"/>
        <w:rPr>
          <w:rFonts w:cs="Arial"/>
        </w:rPr>
      </w:pPr>
      <w:r w:rsidRPr="00ED6061">
        <w:rPr>
          <w:rFonts w:cs="Arial"/>
          <w:i/>
        </w:rPr>
        <w:t>Less Than Significant Impact.</w:t>
      </w:r>
      <w:r w:rsidRPr="00ED6061">
        <w:rPr>
          <w:rFonts w:cs="Arial"/>
        </w:rPr>
        <w:t xml:space="preserve">  </w:t>
      </w:r>
      <w:r w:rsidR="007146F1" w:rsidRPr="00ED6061">
        <w:rPr>
          <w:rFonts w:cs="Arial"/>
        </w:rPr>
        <w:t>A</w:t>
      </w:r>
      <w:r w:rsidR="00403C6A" w:rsidRPr="00ED6061">
        <w:rPr>
          <w:rFonts w:cs="Arial"/>
        </w:rPr>
        <w:t xml:space="preserve">pproval </w:t>
      </w:r>
      <w:r w:rsidR="007146F1" w:rsidRPr="00ED6061">
        <w:rPr>
          <w:rFonts w:cs="Arial"/>
        </w:rPr>
        <w:t>of the proposed project will not cause substantial adverse effects on human beings, either directly or indirectly.</w:t>
      </w:r>
      <w:r w:rsidR="009C55FA" w:rsidRPr="00ED6061">
        <w:rPr>
          <w:rFonts w:cs="Arial"/>
        </w:rPr>
        <w:t xml:space="preserve"> </w:t>
      </w:r>
      <w:r w:rsidR="00403C6A" w:rsidRPr="00ED6061">
        <w:rPr>
          <w:rFonts w:cs="Arial"/>
        </w:rPr>
        <w:t>The potential impacts (</w:t>
      </w:r>
      <w:r w:rsidRPr="00ED6061">
        <w:rPr>
          <w:rFonts w:cs="Arial"/>
        </w:rPr>
        <w:t>such as noise</w:t>
      </w:r>
      <w:r w:rsidR="00403C6A" w:rsidRPr="00ED6061">
        <w:rPr>
          <w:rFonts w:cs="Arial"/>
        </w:rPr>
        <w:t>), and levels of impacts, are discussed in detail in the preceding sections of this Initial Study</w:t>
      </w:r>
      <w:r w:rsidRPr="00ED6061">
        <w:rPr>
          <w:rFonts w:cs="Arial"/>
        </w:rPr>
        <w:t xml:space="preserve"> (e.g., Noise section)</w:t>
      </w:r>
      <w:r w:rsidR="00403C6A" w:rsidRPr="00ED6061">
        <w:rPr>
          <w:rFonts w:cs="Arial"/>
        </w:rPr>
        <w:t xml:space="preserve">. </w:t>
      </w:r>
      <w:r w:rsidRPr="00ED6061">
        <w:rPr>
          <w:rFonts w:cs="Arial"/>
        </w:rPr>
        <w:t xml:space="preserve">The proposed project would not create any impacts or issues beyond that anticipated in the Redlands General Plan or the </w:t>
      </w:r>
      <w:r w:rsidRPr="00ED6061">
        <w:rPr>
          <w:rFonts w:cs="Arial"/>
          <w:i/>
        </w:rPr>
        <w:t>General Plan EIR.</w:t>
      </w:r>
      <w:r w:rsidRPr="00ED6061">
        <w:rPr>
          <w:rFonts w:cs="Arial"/>
        </w:rPr>
        <w:t xml:space="preserve">  </w:t>
      </w:r>
      <w:r w:rsidR="00F64936" w:rsidRPr="00ED6061">
        <w:rPr>
          <w:rFonts w:cs="Arial"/>
        </w:rPr>
        <w:t xml:space="preserve">Therefore, </w:t>
      </w:r>
      <w:r w:rsidRPr="00ED6061">
        <w:rPr>
          <w:rFonts w:cs="Arial"/>
        </w:rPr>
        <w:t xml:space="preserve">implementation of the project </w:t>
      </w:r>
      <w:r w:rsidRPr="0081046A">
        <w:t xml:space="preserve">will not cause any substantial adverse effects on human beings (either directly or indirectly), and for the project as a whole, the impacts are considered to be </w:t>
      </w:r>
      <w:r w:rsidRPr="00ED6061">
        <w:rPr>
          <w:rFonts w:cs="Arial"/>
        </w:rPr>
        <w:t>less than significant</w:t>
      </w:r>
      <w:r w:rsidR="00F64936" w:rsidRPr="00ED6061">
        <w:rPr>
          <w:rFonts w:cs="Arial"/>
        </w:rPr>
        <w:t>.</w:t>
      </w:r>
    </w:p>
    <w:p w14:paraId="2E887293" w14:textId="0809197B" w:rsidR="001D0C26" w:rsidRDefault="001D0C26">
      <w:pPr>
        <w:widowControl/>
        <w:autoSpaceDE/>
        <w:autoSpaceDN/>
        <w:adjustRightInd/>
        <w:rPr>
          <w:rFonts w:cs="Arial"/>
        </w:rPr>
      </w:pPr>
      <w:r>
        <w:rPr>
          <w:rFonts w:cs="Arial"/>
        </w:rPr>
        <w:br w:type="page"/>
      </w:r>
    </w:p>
    <w:p w14:paraId="5F78464F" w14:textId="1EE1CF51" w:rsidR="00DF1B54" w:rsidRDefault="001D60EA" w:rsidP="00B43769">
      <w:pPr>
        <w:ind w:left="1008" w:hanging="1008"/>
        <w:jc w:val="center"/>
        <w:rPr>
          <w:rFonts w:cs="Arial"/>
          <w:b/>
          <w:bCs/>
          <w:szCs w:val="28"/>
        </w:rPr>
      </w:pPr>
      <w:r>
        <w:rPr>
          <w:rFonts w:cs="Arial"/>
          <w:b/>
          <w:bCs/>
          <w:szCs w:val="28"/>
        </w:rPr>
        <w:lastRenderedPageBreak/>
        <w:t xml:space="preserve">LIST OF </w:t>
      </w:r>
      <w:r w:rsidR="00EE2BC7" w:rsidRPr="001D60EA">
        <w:rPr>
          <w:rFonts w:cs="Arial"/>
          <w:b/>
          <w:bCs/>
          <w:szCs w:val="28"/>
        </w:rPr>
        <w:t>R</w:t>
      </w:r>
      <w:r w:rsidRPr="001D60EA">
        <w:rPr>
          <w:rFonts w:cs="Arial"/>
          <w:b/>
          <w:bCs/>
          <w:szCs w:val="28"/>
        </w:rPr>
        <w:t>EFERENCES</w:t>
      </w:r>
    </w:p>
    <w:p w14:paraId="4992C5F5" w14:textId="77777777" w:rsidR="00B00CEE" w:rsidRDefault="00B00CEE" w:rsidP="00B43769">
      <w:pPr>
        <w:jc w:val="both"/>
        <w:rPr>
          <w:rFonts w:cs="Arial"/>
        </w:rPr>
      </w:pPr>
    </w:p>
    <w:p w14:paraId="398DE95A" w14:textId="6547392C" w:rsidR="001D60EA" w:rsidRDefault="008E513D" w:rsidP="008E513D">
      <w:pPr>
        <w:ind w:firstLine="720"/>
        <w:jc w:val="both"/>
        <w:rPr>
          <w:rFonts w:cs="Arial"/>
        </w:rPr>
      </w:pPr>
      <w:r>
        <w:rPr>
          <w:rFonts w:cs="Arial"/>
        </w:rPr>
        <w:t xml:space="preserve">City of Redlands, </w:t>
      </w:r>
      <w:r w:rsidR="00667769" w:rsidRPr="00667769">
        <w:rPr>
          <w:rFonts w:cs="Arial"/>
          <w:i/>
        </w:rPr>
        <w:t>2035</w:t>
      </w:r>
      <w:r w:rsidR="00667769">
        <w:rPr>
          <w:rFonts w:cs="Arial"/>
        </w:rPr>
        <w:t xml:space="preserve"> </w:t>
      </w:r>
      <w:r w:rsidRPr="00331D10">
        <w:rPr>
          <w:rFonts w:cs="Arial"/>
          <w:i/>
        </w:rPr>
        <w:t>General Plan</w:t>
      </w:r>
      <w:r>
        <w:rPr>
          <w:rFonts w:cs="Arial"/>
        </w:rPr>
        <w:t xml:space="preserve">, adopted </w:t>
      </w:r>
      <w:r w:rsidR="00667769">
        <w:rPr>
          <w:rFonts w:cs="Arial"/>
        </w:rPr>
        <w:t>December 5, 2017</w:t>
      </w:r>
      <w:r>
        <w:rPr>
          <w:rFonts w:cs="Arial"/>
        </w:rPr>
        <w:t>.</w:t>
      </w:r>
    </w:p>
    <w:p w14:paraId="787537C1" w14:textId="77777777" w:rsidR="008E513D" w:rsidRDefault="008E513D" w:rsidP="00B43769">
      <w:pPr>
        <w:ind w:left="720"/>
        <w:jc w:val="both"/>
        <w:rPr>
          <w:rFonts w:cs="Arial"/>
        </w:rPr>
      </w:pPr>
    </w:p>
    <w:p w14:paraId="2A12D71C" w14:textId="606CC10F" w:rsidR="00DF1B54" w:rsidRPr="00E038B4" w:rsidRDefault="00E038B4" w:rsidP="00B43769">
      <w:pPr>
        <w:ind w:left="720"/>
        <w:jc w:val="both"/>
        <w:rPr>
          <w:rFonts w:cs="Arial"/>
        </w:rPr>
      </w:pPr>
      <w:r>
        <w:rPr>
          <w:rFonts w:cs="Arial"/>
        </w:rPr>
        <w:t>City of Redlands,</w:t>
      </w:r>
      <w:r w:rsidR="008E513D">
        <w:rPr>
          <w:rFonts w:cs="Arial"/>
        </w:rPr>
        <w:t xml:space="preserve"> </w:t>
      </w:r>
      <w:r w:rsidR="008E513D" w:rsidRPr="008E513D">
        <w:rPr>
          <w:rFonts w:cs="Arial"/>
          <w:i/>
        </w:rPr>
        <w:t>General Plan</w:t>
      </w:r>
      <w:r w:rsidR="00DF1B54">
        <w:rPr>
          <w:rFonts w:cs="Arial"/>
        </w:rPr>
        <w:t xml:space="preserve"> </w:t>
      </w:r>
      <w:r w:rsidR="00667769">
        <w:rPr>
          <w:rFonts w:cs="Arial"/>
          <w:i/>
        </w:rPr>
        <w:t xml:space="preserve">Update and Climate Action Plan </w:t>
      </w:r>
      <w:r w:rsidR="00DF1B54" w:rsidRPr="00E038B4">
        <w:rPr>
          <w:rFonts w:cs="Arial"/>
          <w:i/>
        </w:rPr>
        <w:t>Final E</w:t>
      </w:r>
      <w:r w:rsidR="008E513D">
        <w:rPr>
          <w:rFonts w:cs="Arial"/>
          <w:i/>
        </w:rPr>
        <w:t xml:space="preserve">IR </w:t>
      </w:r>
      <w:r w:rsidR="008E513D" w:rsidRPr="008E513D">
        <w:rPr>
          <w:rFonts w:cs="Arial"/>
        </w:rPr>
        <w:t>(</w:t>
      </w:r>
      <w:r w:rsidR="008E513D">
        <w:rPr>
          <w:rFonts w:cs="Arial"/>
        </w:rPr>
        <w:t xml:space="preserve">herein referred to as </w:t>
      </w:r>
      <w:r w:rsidR="008E513D" w:rsidRPr="008E513D">
        <w:rPr>
          <w:rFonts w:cs="Arial"/>
        </w:rPr>
        <w:t>“Final EIR” or “General Plan EIR</w:t>
      </w:r>
      <w:r w:rsidR="008E513D">
        <w:rPr>
          <w:rFonts w:cs="Arial"/>
        </w:rPr>
        <w:t>”</w:t>
      </w:r>
      <w:r w:rsidR="008E513D" w:rsidRPr="008E513D">
        <w:rPr>
          <w:rFonts w:cs="Arial"/>
        </w:rPr>
        <w:t>)</w:t>
      </w:r>
      <w:r w:rsidR="008E513D">
        <w:rPr>
          <w:rFonts w:cs="Arial"/>
          <w:i/>
        </w:rPr>
        <w:t xml:space="preserve">, </w:t>
      </w:r>
      <w:r w:rsidR="008E513D" w:rsidRPr="008E513D">
        <w:rPr>
          <w:rFonts w:cs="Arial"/>
        </w:rPr>
        <w:t xml:space="preserve">SCH No. </w:t>
      </w:r>
      <w:r w:rsidR="00667769">
        <w:rPr>
          <w:rFonts w:cs="Arial"/>
        </w:rPr>
        <w:t>2016081041, dated July 21, 2017 and adopted/certified on December 5, 2017</w:t>
      </w:r>
      <w:r w:rsidR="008E513D" w:rsidRPr="008E513D">
        <w:rPr>
          <w:rFonts w:cs="Arial"/>
        </w:rPr>
        <w:t>.</w:t>
      </w:r>
    </w:p>
    <w:p w14:paraId="700306BF" w14:textId="77777777" w:rsidR="00B00CEE" w:rsidRDefault="00B00CEE" w:rsidP="00B43769">
      <w:pPr>
        <w:jc w:val="both"/>
        <w:rPr>
          <w:rFonts w:cs="Arial"/>
        </w:rPr>
      </w:pPr>
    </w:p>
    <w:p w14:paraId="4D8A6971" w14:textId="55500CE3" w:rsidR="00DF1B54" w:rsidRDefault="00331D10" w:rsidP="008E513D">
      <w:pPr>
        <w:ind w:left="720"/>
        <w:jc w:val="both"/>
        <w:rPr>
          <w:rFonts w:cs="Arial"/>
        </w:rPr>
      </w:pPr>
      <w:r>
        <w:rPr>
          <w:rFonts w:cs="Arial"/>
        </w:rPr>
        <w:t xml:space="preserve">City of Redlands, </w:t>
      </w:r>
      <w:r w:rsidR="00396E08" w:rsidRPr="00396E08">
        <w:rPr>
          <w:rFonts w:cs="Arial"/>
          <w:i/>
        </w:rPr>
        <w:t>Redlands Municipal Airport</w:t>
      </w:r>
      <w:r w:rsidRPr="00331D10">
        <w:rPr>
          <w:rFonts w:cs="Arial"/>
          <w:i/>
        </w:rPr>
        <w:t xml:space="preserve"> Land Use Compatibility Plan</w:t>
      </w:r>
      <w:r>
        <w:rPr>
          <w:rFonts w:cs="Arial"/>
        </w:rPr>
        <w:t>, adopted February 18, 1997, and revised May 6, 2003.</w:t>
      </w:r>
    </w:p>
    <w:p w14:paraId="410EF1F8" w14:textId="77777777" w:rsidR="004E3FDD" w:rsidRDefault="004E3FDD" w:rsidP="008E513D">
      <w:pPr>
        <w:ind w:left="720"/>
        <w:jc w:val="both"/>
        <w:rPr>
          <w:rFonts w:cs="Arial"/>
        </w:rPr>
      </w:pPr>
    </w:p>
    <w:p w14:paraId="75657E7F" w14:textId="19B742AE" w:rsidR="004E3FDD" w:rsidRDefault="004E3FDD" w:rsidP="008E513D">
      <w:pPr>
        <w:ind w:left="720"/>
        <w:jc w:val="both"/>
        <w:rPr>
          <w:rFonts w:cs="Arial"/>
        </w:rPr>
      </w:pPr>
      <w:r>
        <w:rPr>
          <w:rFonts w:cs="Arial"/>
        </w:rPr>
        <w:t>City of Redlands (prepar</w:t>
      </w:r>
      <w:r w:rsidR="00124E7D">
        <w:rPr>
          <w:rFonts w:cs="Arial"/>
        </w:rPr>
        <w:t>ed by Coffman Associates, Inc.),</w:t>
      </w:r>
      <w:r>
        <w:rPr>
          <w:rFonts w:cs="Arial"/>
        </w:rPr>
        <w:t xml:space="preserve"> (November 10, 2015). </w:t>
      </w:r>
      <w:r w:rsidRPr="004E3FDD">
        <w:rPr>
          <w:rFonts w:cs="Arial"/>
          <w:i/>
        </w:rPr>
        <w:t>Land Use Compatibility Review for Redlands Municipal Airport</w:t>
      </w:r>
      <w:r>
        <w:rPr>
          <w:rFonts w:cs="Arial"/>
        </w:rPr>
        <w:t>.</w:t>
      </w:r>
    </w:p>
    <w:p w14:paraId="5272DB27" w14:textId="77777777" w:rsidR="007146F1" w:rsidRDefault="007146F1" w:rsidP="00B43769">
      <w:pPr>
        <w:ind w:left="720"/>
        <w:jc w:val="both"/>
        <w:rPr>
          <w:rFonts w:cs="Arial"/>
        </w:rPr>
      </w:pPr>
    </w:p>
    <w:p w14:paraId="1B4E559D" w14:textId="7E3D8080" w:rsidR="007146F1" w:rsidRDefault="00331D10" w:rsidP="00B43769">
      <w:pPr>
        <w:ind w:left="720"/>
        <w:rPr>
          <w:rFonts w:cs="Arial"/>
        </w:rPr>
      </w:pPr>
      <w:r>
        <w:rPr>
          <w:rFonts w:cs="Arial"/>
        </w:rPr>
        <w:t xml:space="preserve">City of Redlands, </w:t>
      </w:r>
      <w:r w:rsidR="007146F1" w:rsidRPr="00331D10">
        <w:rPr>
          <w:rFonts w:cs="Arial"/>
          <w:i/>
        </w:rPr>
        <w:t>Redlands Municipal Code</w:t>
      </w:r>
      <w:r w:rsidR="00E038B4">
        <w:rPr>
          <w:rFonts w:cs="Arial"/>
          <w:i/>
        </w:rPr>
        <w:t xml:space="preserve"> </w:t>
      </w:r>
      <w:r w:rsidR="00E038B4" w:rsidRPr="00D1020E">
        <w:rPr>
          <w:rFonts w:cs="Arial"/>
        </w:rPr>
        <w:t>(</w:t>
      </w:r>
      <w:r w:rsidR="00D1020E" w:rsidRPr="00D1020E">
        <w:rPr>
          <w:rFonts w:cs="Arial"/>
        </w:rPr>
        <w:t xml:space="preserve">including </w:t>
      </w:r>
      <w:r w:rsidR="00E038B4">
        <w:rPr>
          <w:rFonts w:cs="Arial"/>
          <w:i/>
        </w:rPr>
        <w:t xml:space="preserve">Title 17: Subdivision Regulations, </w:t>
      </w:r>
      <w:r w:rsidR="00E038B4" w:rsidRPr="00D1020E">
        <w:rPr>
          <w:rFonts w:cs="Arial"/>
        </w:rPr>
        <w:t>and</w:t>
      </w:r>
      <w:r w:rsidR="00E038B4">
        <w:rPr>
          <w:rFonts w:cs="Arial"/>
          <w:i/>
        </w:rPr>
        <w:t xml:space="preserve"> Title 18: Zoning Regulations</w:t>
      </w:r>
      <w:r w:rsidR="00E038B4" w:rsidRPr="00D1020E">
        <w:rPr>
          <w:rFonts w:cs="Arial"/>
        </w:rPr>
        <w:t>)</w:t>
      </w:r>
      <w:r w:rsidRPr="00D1020E">
        <w:rPr>
          <w:rFonts w:cs="Arial"/>
        </w:rPr>
        <w:t>,</w:t>
      </w:r>
      <w:r>
        <w:rPr>
          <w:rFonts w:cs="Arial"/>
        </w:rPr>
        <w:t xml:space="preserve"> current edition</w:t>
      </w:r>
      <w:r w:rsidR="00E038B4">
        <w:rPr>
          <w:rFonts w:cs="Arial"/>
        </w:rPr>
        <w:t>, available online at:</w:t>
      </w:r>
      <w:r>
        <w:rPr>
          <w:rFonts w:cs="Arial"/>
        </w:rPr>
        <w:t xml:space="preserve"> </w:t>
      </w:r>
      <w:hyperlink r:id="rId17" w:history="1">
        <w:r w:rsidR="00E038B4" w:rsidRPr="002B2701">
          <w:rPr>
            <w:rStyle w:val="Hyperlink"/>
            <w:rFonts w:cs="Arial"/>
            <w:sz w:val="22"/>
          </w:rPr>
          <w:t>http://www.sterlingcodifiers.com/codebook/index.php?book_id=550</w:t>
        </w:r>
      </w:hyperlink>
      <w:r w:rsidR="00E038B4" w:rsidRPr="002B2701">
        <w:rPr>
          <w:rFonts w:cs="Arial"/>
          <w:sz w:val="22"/>
        </w:rPr>
        <w:t xml:space="preserve"> </w:t>
      </w:r>
    </w:p>
    <w:p w14:paraId="062E9A50" w14:textId="77777777" w:rsidR="008366F0" w:rsidRPr="00291DA0" w:rsidRDefault="008366F0" w:rsidP="00B43769">
      <w:pPr>
        <w:jc w:val="both"/>
        <w:rPr>
          <w:rFonts w:cs="Arial"/>
        </w:rPr>
      </w:pPr>
    </w:p>
    <w:p w14:paraId="6D4A83F6" w14:textId="51997A8F" w:rsidR="00291DA0" w:rsidRPr="001E5C63" w:rsidRDefault="001E5C63" w:rsidP="001E5C63">
      <w:pPr>
        <w:ind w:left="720"/>
        <w:jc w:val="both"/>
        <w:rPr>
          <w:rFonts w:cs="Arial"/>
        </w:rPr>
      </w:pPr>
      <w:r>
        <w:rPr>
          <w:rFonts w:cs="Arial"/>
        </w:rPr>
        <w:t xml:space="preserve">City of Redlands (prepared by </w:t>
      </w:r>
      <w:r w:rsidR="00873BBF">
        <w:rPr>
          <w:rFonts w:cs="Arial"/>
        </w:rPr>
        <w:t>Water Systems Consulting, Inc.</w:t>
      </w:r>
      <w:r>
        <w:rPr>
          <w:rFonts w:cs="Arial"/>
        </w:rPr>
        <w:t>)</w:t>
      </w:r>
      <w:r w:rsidR="004E3FDD">
        <w:rPr>
          <w:rFonts w:cs="Arial"/>
        </w:rPr>
        <w:t>,</w:t>
      </w:r>
      <w:r w:rsidR="00873BBF">
        <w:rPr>
          <w:rFonts w:cs="Arial"/>
        </w:rPr>
        <w:t xml:space="preserve"> (June 2016</w:t>
      </w:r>
      <w:r w:rsidR="001240D3">
        <w:rPr>
          <w:rFonts w:cs="Arial"/>
        </w:rPr>
        <w:t xml:space="preserve"> – Draft</w:t>
      </w:r>
      <w:r w:rsidR="00873BBF">
        <w:rPr>
          <w:rFonts w:cs="Arial"/>
        </w:rPr>
        <w:t>).</w:t>
      </w:r>
      <w:r w:rsidR="00291DA0" w:rsidRPr="00291DA0">
        <w:rPr>
          <w:rFonts w:cs="Arial"/>
        </w:rPr>
        <w:t xml:space="preserve"> </w:t>
      </w:r>
      <w:r w:rsidR="00873BBF" w:rsidRPr="001E5C63">
        <w:rPr>
          <w:rFonts w:cs="Arial"/>
          <w:i/>
        </w:rPr>
        <w:t xml:space="preserve">2015 San Bernardino Valley </w:t>
      </w:r>
      <w:r w:rsidR="00291DA0" w:rsidRPr="001E5C63">
        <w:rPr>
          <w:rFonts w:cs="Arial"/>
          <w:i/>
        </w:rPr>
        <w:t>Urban Water Management Plan</w:t>
      </w:r>
      <w:r>
        <w:rPr>
          <w:rFonts w:cs="Arial"/>
          <w:i/>
        </w:rPr>
        <w:t xml:space="preserve">, </w:t>
      </w:r>
      <w:r w:rsidR="001240D3">
        <w:rPr>
          <w:rFonts w:cs="Arial"/>
        </w:rPr>
        <w:t xml:space="preserve">Draft </w:t>
      </w:r>
      <w:r>
        <w:rPr>
          <w:rFonts w:cs="Arial"/>
        </w:rPr>
        <w:t xml:space="preserve">edition, available online at: </w:t>
      </w:r>
      <w:hyperlink r:id="rId18" w:history="1">
        <w:r w:rsidRPr="001E5C63">
          <w:rPr>
            <w:rStyle w:val="Hyperlink"/>
            <w:rFonts w:cs="Arial"/>
            <w:sz w:val="22"/>
          </w:rPr>
          <w:t>http://www.cityofredlands.org/sites/default/files/pdfs/MUED/Water/SBV_RUWMP.pdf</w:t>
        </w:r>
      </w:hyperlink>
      <w:r w:rsidRPr="001E5C63">
        <w:rPr>
          <w:rFonts w:cs="Arial"/>
          <w:sz w:val="22"/>
        </w:rPr>
        <w:t xml:space="preserve"> </w:t>
      </w:r>
    </w:p>
    <w:p w14:paraId="40B25056" w14:textId="77777777" w:rsidR="00466A93" w:rsidRDefault="00466A93" w:rsidP="00B43769">
      <w:pPr>
        <w:ind w:left="720"/>
        <w:jc w:val="both"/>
        <w:rPr>
          <w:rFonts w:cs="Arial"/>
        </w:rPr>
      </w:pPr>
    </w:p>
    <w:p w14:paraId="0BC11632" w14:textId="721E1FD2" w:rsidR="00B43769" w:rsidRPr="00B43769" w:rsidRDefault="00B43769" w:rsidP="00B43769">
      <w:pPr>
        <w:ind w:left="720"/>
        <w:jc w:val="both"/>
        <w:rPr>
          <w:rFonts w:cs="Arial"/>
          <w:sz w:val="32"/>
        </w:rPr>
      </w:pPr>
      <w:r w:rsidRPr="00B43769">
        <w:rPr>
          <w:rFonts w:cs="Arial"/>
        </w:rPr>
        <w:t xml:space="preserve">Nelson, Arthur C. (2004). </w:t>
      </w:r>
      <w:r w:rsidRPr="00B43769">
        <w:rPr>
          <w:rFonts w:cs="Arial"/>
          <w:i/>
        </w:rPr>
        <w:t>Planners Estimating Guide: Projecting Land-Use and Facility Needs</w:t>
      </w:r>
      <w:r w:rsidRPr="00B43769">
        <w:rPr>
          <w:rFonts w:cs="Arial"/>
        </w:rPr>
        <w:t>. American Planning Associat</w:t>
      </w:r>
      <w:r w:rsidR="00245F8F">
        <w:rPr>
          <w:rFonts w:cs="Arial"/>
        </w:rPr>
        <w:t>ion, Planners Press: Chicago, IL</w:t>
      </w:r>
      <w:r w:rsidRPr="00B43769">
        <w:rPr>
          <w:rFonts w:cs="Arial"/>
        </w:rPr>
        <w:t>.</w:t>
      </w:r>
    </w:p>
    <w:p w14:paraId="6B3FDAFD" w14:textId="77777777" w:rsidR="00B43769" w:rsidRDefault="00B43769" w:rsidP="00B43769">
      <w:pPr>
        <w:jc w:val="both"/>
        <w:rPr>
          <w:rFonts w:cs="Arial"/>
        </w:rPr>
      </w:pPr>
    </w:p>
    <w:p w14:paraId="1E68D534" w14:textId="4E619375" w:rsidR="00E82232" w:rsidRDefault="00DA3409" w:rsidP="00B43769">
      <w:pPr>
        <w:ind w:left="720"/>
        <w:jc w:val="both"/>
        <w:rPr>
          <w:rStyle w:val="Hyperlink"/>
          <w:rFonts w:cs="Arial"/>
          <w:sz w:val="22"/>
        </w:rPr>
      </w:pPr>
      <w:r>
        <w:rPr>
          <w:rFonts w:cs="Arial"/>
        </w:rPr>
        <w:t>N</w:t>
      </w:r>
      <w:r w:rsidR="00466A93">
        <w:rPr>
          <w:rFonts w:cs="Arial"/>
        </w:rPr>
        <w:t>ationwide Environmental Title Research, LLC. (2019</w:t>
      </w:r>
      <w:r>
        <w:rPr>
          <w:rFonts w:cs="Arial"/>
        </w:rPr>
        <w:t>).</w:t>
      </w:r>
      <w:r w:rsidR="00466A93">
        <w:rPr>
          <w:rFonts w:cs="Arial"/>
        </w:rPr>
        <w:t xml:space="preserve"> </w:t>
      </w:r>
      <w:r w:rsidR="00E82232" w:rsidRPr="00E82232">
        <w:rPr>
          <w:rFonts w:cs="Arial"/>
          <w:i/>
        </w:rPr>
        <w:t>Historic Aerials</w:t>
      </w:r>
      <w:r w:rsidR="00E82232">
        <w:rPr>
          <w:rFonts w:cs="Arial"/>
        </w:rPr>
        <w:t xml:space="preserve">. Available online at </w:t>
      </w:r>
      <w:hyperlink r:id="rId19" w:history="1">
        <w:r w:rsidR="00E82232" w:rsidRPr="00E82232">
          <w:rPr>
            <w:rStyle w:val="Hyperlink"/>
            <w:rFonts w:cs="Arial"/>
            <w:sz w:val="22"/>
          </w:rPr>
          <w:t>https://www.historicaerials.com/</w:t>
        </w:r>
      </w:hyperlink>
    </w:p>
    <w:p w14:paraId="31B0D00A" w14:textId="77777777" w:rsidR="00466A93" w:rsidRDefault="00466A93" w:rsidP="00B43769">
      <w:pPr>
        <w:ind w:left="720"/>
        <w:jc w:val="both"/>
        <w:rPr>
          <w:rFonts w:cs="Arial"/>
          <w:sz w:val="22"/>
        </w:rPr>
      </w:pPr>
    </w:p>
    <w:p w14:paraId="2937DEF2" w14:textId="7A7783D4" w:rsidR="00E82232" w:rsidRPr="00E82232" w:rsidRDefault="00E82232" w:rsidP="00B43769">
      <w:pPr>
        <w:ind w:left="720"/>
        <w:jc w:val="both"/>
        <w:rPr>
          <w:rFonts w:cs="Arial"/>
          <w:sz w:val="28"/>
        </w:rPr>
      </w:pPr>
      <w:r w:rsidRPr="00E82232">
        <w:rPr>
          <w:rFonts w:cs="Arial"/>
        </w:rPr>
        <w:t xml:space="preserve">Aerials available: 1938, 1959, 1966, 1968, 1980, 1995, 2002, 2005, 2009, 2010, 2012. </w:t>
      </w:r>
    </w:p>
    <w:p w14:paraId="71D3D7E8" w14:textId="77777777" w:rsidR="00E82232" w:rsidRDefault="00E82232" w:rsidP="00B43769">
      <w:pPr>
        <w:ind w:left="720"/>
        <w:jc w:val="both"/>
        <w:rPr>
          <w:rFonts w:cs="Arial"/>
        </w:rPr>
      </w:pPr>
    </w:p>
    <w:p w14:paraId="7D450482" w14:textId="59B96EE8" w:rsidR="002B2701" w:rsidRDefault="008366F0" w:rsidP="00B43769">
      <w:pPr>
        <w:ind w:left="720"/>
        <w:jc w:val="both"/>
        <w:rPr>
          <w:rFonts w:cs="Arial"/>
        </w:rPr>
      </w:pPr>
      <w:r>
        <w:rPr>
          <w:rFonts w:cs="Arial"/>
        </w:rPr>
        <w:t xml:space="preserve">State of California, Governor’s Office of Planning &amp; Research, </w:t>
      </w:r>
      <w:r w:rsidRPr="008366F0">
        <w:rPr>
          <w:rFonts w:cs="Arial"/>
          <w:i/>
        </w:rPr>
        <w:t>State Clearinghouse</w:t>
      </w:r>
      <w:r>
        <w:rPr>
          <w:rFonts w:cs="Arial"/>
        </w:rPr>
        <w:t xml:space="preserve">, </w:t>
      </w:r>
      <w:hyperlink r:id="rId20" w:history="1">
        <w:r w:rsidRPr="002B2701">
          <w:rPr>
            <w:rStyle w:val="Hyperlink"/>
            <w:rFonts w:cs="Arial"/>
            <w:sz w:val="22"/>
          </w:rPr>
          <w:t>https://www.opr.ca.gov/m_stateclearinghouse.php</w:t>
        </w:r>
      </w:hyperlink>
      <w:r w:rsidRPr="002B2701">
        <w:rPr>
          <w:rFonts w:cs="Arial"/>
          <w:sz w:val="22"/>
        </w:rPr>
        <w:t xml:space="preserve"> </w:t>
      </w:r>
    </w:p>
    <w:p w14:paraId="7A98F8A9" w14:textId="77777777" w:rsidR="002B2701" w:rsidRDefault="002B2701" w:rsidP="00B43769">
      <w:pPr>
        <w:jc w:val="both"/>
        <w:rPr>
          <w:rFonts w:cs="Arial"/>
        </w:rPr>
      </w:pPr>
    </w:p>
    <w:p w14:paraId="5BCAE9A8" w14:textId="3105B0C9" w:rsidR="002B2701" w:rsidRDefault="002B2701" w:rsidP="00B43769">
      <w:pPr>
        <w:ind w:left="720"/>
        <w:jc w:val="both"/>
        <w:rPr>
          <w:rFonts w:cs="Arial"/>
          <w:sz w:val="22"/>
        </w:rPr>
      </w:pPr>
      <w:r>
        <w:rPr>
          <w:rFonts w:cs="Arial"/>
        </w:rPr>
        <w:t xml:space="preserve">State of California, Governor’s Office of Planning &amp; Research, </w:t>
      </w:r>
      <w:r>
        <w:rPr>
          <w:rFonts w:cs="Arial"/>
          <w:i/>
        </w:rPr>
        <w:t>CEQA Statutes and Guidelines</w:t>
      </w:r>
      <w:r>
        <w:rPr>
          <w:rFonts w:cs="Arial"/>
        </w:rPr>
        <w:t>, current edition, available online at:</w:t>
      </w:r>
      <w:r w:rsidRPr="002B2701">
        <w:rPr>
          <w:rFonts w:cs="Arial"/>
          <w:sz w:val="22"/>
        </w:rPr>
        <w:t xml:space="preserve"> </w:t>
      </w:r>
      <w:hyperlink r:id="rId21" w:history="1">
        <w:r w:rsidRPr="002B2701">
          <w:rPr>
            <w:rStyle w:val="Hyperlink"/>
            <w:rFonts w:cs="Arial"/>
            <w:sz w:val="22"/>
          </w:rPr>
          <w:t>https://www.opr.ca.gov/s_ceqastatutes.php</w:t>
        </w:r>
      </w:hyperlink>
      <w:r w:rsidRPr="002B2701">
        <w:rPr>
          <w:rFonts w:cs="Arial"/>
          <w:sz w:val="22"/>
        </w:rPr>
        <w:t xml:space="preserve"> </w:t>
      </w:r>
    </w:p>
    <w:p w14:paraId="18C8DE5D" w14:textId="77777777" w:rsidR="002B2701" w:rsidRDefault="002B2701" w:rsidP="00B43769">
      <w:pPr>
        <w:ind w:left="720"/>
        <w:jc w:val="both"/>
        <w:rPr>
          <w:rFonts w:cs="Arial"/>
          <w:sz w:val="22"/>
        </w:rPr>
      </w:pPr>
    </w:p>
    <w:p w14:paraId="6D075AF1" w14:textId="728A27D3" w:rsidR="002B2701" w:rsidRPr="002B2701" w:rsidRDefault="002B2701" w:rsidP="00B43769">
      <w:pPr>
        <w:ind w:left="720"/>
        <w:jc w:val="both"/>
        <w:rPr>
          <w:rFonts w:cs="Arial"/>
        </w:rPr>
      </w:pPr>
      <w:r>
        <w:rPr>
          <w:rFonts w:cs="Arial"/>
        </w:rPr>
        <w:t xml:space="preserve">State of California, </w:t>
      </w:r>
      <w:r w:rsidRPr="00E038B4">
        <w:rPr>
          <w:rFonts w:cs="Arial"/>
          <w:i/>
        </w:rPr>
        <w:t>California Environmental Quality Act Air Quality Handbook</w:t>
      </w:r>
      <w:r>
        <w:rPr>
          <w:rFonts w:cs="Arial"/>
        </w:rPr>
        <w:t xml:space="preserve">, current edition. </w:t>
      </w:r>
    </w:p>
    <w:p w14:paraId="5ED45E16" w14:textId="77777777" w:rsidR="002B2701" w:rsidRDefault="002B2701" w:rsidP="00B43769">
      <w:pPr>
        <w:ind w:left="720"/>
        <w:jc w:val="both"/>
        <w:rPr>
          <w:rFonts w:cs="Arial"/>
          <w:sz w:val="22"/>
        </w:rPr>
      </w:pPr>
    </w:p>
    <w:p w14:paraId="142A6589" w14:textId="1EF83372" w:rsidR="002B2701" w:rsidRDefault="002B2701" w:rsidP="00B43769">
      <w:pPr>
        <w:ind w:left="720"/>
        <w:jc w:val="both"/>
        <w:rPr>
          <w:rFonts w:cs="Arial"/>
          <w:sz w:val="22"/>
        </w:rPr>
      </w:pPr>
      <w:r>
        <w:rPr>
          <w:rFonts w:cs="Arial"/>
        </w:rPr>
        <w:t xml:space="preserve">State of California, </w:t>
      </w:r>
      <w:r>
        <w:rPr>
          <w:rFonts w:cs="Arial"/>
          <w:color w:val="000000" w:themeColor="text1"/>
          <w:lang w:val="en"/>
        </w:rPr>
        <w:t xml:space="preserve">Natural Resources Agency, </w:t>
      </w:r>
      <w:r w:rsidRPr="002B2701">
        <w:rPr>
          <w:rFonts w:cs="Arial"/>
          <w:i/>
          <w:color w:val="000000" w:themeColor="text1"/>
          <w:lang w:val="en"/>
        </w:rPr>
        <w:t>California Environmental Resources Evaluation System (CERES)</w:t>
      </w:r>
      <w:r w:rsidRPr="002B2701">
        <w:rPr>
          <w:rFonts w:cs="Arial"/>
          <w:color w:val="000000" w:themeColor="text1"/>
          <w:lang w:val="en"/>
        </w:rPr>
        <w:t>,</w:t>
      </w:r>
      <w:r w:rsidRPr="002B2701">
        <w:rPr>
          <w:rFonts w:cs="Arial"/>
          <w:i/>
          <w:color w:val="000000" w:themeColor="text1"/>
          <w:lang w:val="en"/>
        </w:rPr>
        <w:t xml:space="preserve"> </w:t>
      </w:r>
      <w:r w:rsidRPr="002B2701">
        <w:rPr>
          <w:rFonts w:cs="Arial"/>
          <w:color w:val="000000" w:themeColor="text1"/>
        </w:rPr>
        <w:t xml:space="preserve">current </w:t>
      </w:r>
      <w:r>
        <w:rPr>
          <w:rFonts w:cs="Arial"/>
        </w:rPr>
        <w:t>edition, available online at:</w:t>
      </w:r>
      <w:r w:rsidRPr="002B2701">
        <w:rPr>
          <w:rFonts w:cs="Arial"/>
          <w:sz w:val="22"/>
        </w:rPr>
        <w:t xml:space="preserve"> </w:t>
      </w:r>
      <w:hyperlink r:id="rId22" w:history="1">
        <w:r w:rsidRPr="00506750">
          <w:rPr>
            <w:rStyle w:val="Hyperlink"/>
            <w:rFonts w:cs="Arial"/>
            <w:sz w:val="22"/>
          </w:rPr>
          <w:t>http://ceres.ca.gov/ceqa</w:t>
        </w:r>
      </w:hyperlink>
      <w:r>
        <w:rPr>
          <w:rFonts w:cs="Arial"/>
          <w:sz w:val="22"/>
        </w:rPr>
        <w:t xml:space="preserve"> </w:t>
      </w:r>
    </w:p>
    <w:p w14:paraId="048FAE51" w14:textId="77777777" w:rsidR="002B2701" w:rsidRDefault="002B2701" w:rsidP="00B43769">
      <w:pPr>
        <w:ind w:left="720"/>
        <w:jc w:val="both"/>
        <w:rPr>
          <w:rFonts w:cs="Arial"/>
          <w:sz w:val="22"/>
        </w:rPr>
      </w:pPr>
    </w:p>
    <w:p w14:paraId="171F0184" w14:textId="1B89DF40" w:rsidR="002B2701" w:rsidRDefault="002B2701" w:rsidP="00B43769">
      <w:pPr>
        <w:ind w:left="720"/>
        <w:jc w:val="both"/>
        <w:rPr>
          <w:rStyle w:val="Hyperlink"/>
          <w:rFonts w:cs="Arial"/>
          <w:sz w:val="22"/>
        </w:rPr>
      </w:pPr>
      <w:r>
        <w:rPr>
          <w:rFonts w:cs="Arial"/>
        </w:rPr>
        <w:t xml:space="preserve">State of California, Department of Conservation, </w:t>
      </w:r>
      <w:r w:rsidRPr="00E038B4">
        <w:rPr>
          <w:rFonts w:cs="Arial"/>
          <w:i/>
        </w:rPr>
        <w:t>California Important Farmland Finder</w:t>
      </w:r>
      <w:r>
        <w:rPr>
          <w:rFonts w:cs="Arial"/>
        </w:rPr>
        <w:t xml:space="preserve">, available online at: </w:t>
      </w:r>
      <w:hyperlink r:id="rId23" w:history="1">
        <w:r w:rsidRPr="002B2701">
          <w:rPr>
            <w:rStyle w:val="Hyperlink"/>
            <w:rFonts w:cs="Arial"/>
            <w:sz w:val="22"/>
          </w:rPr>
          <w:t>http://www.conservation.ca.gov/dlrp/fmmp/Pages/CIFF.aspx</w:t>
        </w:r>
      </w:hyperlink>
    </w:p>
    <w:p w14:paraId="07B24BC4" w14:textId="77777777" w:rsidR="002B2701" w:rsidRDefault="002B2701" w:rsidP="00B43769">
      <w:pPr>
        <w:ind w:left="720"/>
        <w:jc w:val="both"/>
        <w:rPr>
          <w:rFonts w:cs="Arial"/>
        </w:rPr>
      </w:pPr>
    </w:p>
    <w:p w14:paraId="299B6F70" w14:textId="77777777" w:rsidR="002B2701" w:rsidRDefault="002B2701" w:rsidP="00B43769">
      <w:pPr>
        <w:ind w:left="720"/>
        <w:jc w:val="both"/>
        <w:rPr>
          <w:rFonts w:cs="Arial"/>
        </w:rPr>
      </w:pPr>
      <w:r>
        <w:rPr>
          <w:rFonts w:cs="Arial"/>
        </w:rPr>
        <w:t xml:space="preserve">State of California, Department of Toxic Substances Control, </w:t>
      </w:r>
      <w:proofErr w:type="spellStart"/>
      <w:r w:rsidRPr="00753078">
        <w:rPr>
          <w:rFonts w:cs="Arial"/>
          <w:i/>
        </w:rPr>
        <w:t>Cortese</w:t>
      </w:r>
      <w:proofErr w:type="spellEnd"/>
      <w:r w:rsidRPr="00753078">
        <w:rPr>
          <w:rFonts w:cs="Arial"/>
          <w:i/>
        </w:rPr>
        <w:t xml:space="preserve"> List (</w:t>
      </w:r>
      <w:proofErr w:type="spellStart"/>
      <w:r w:rsidRPr="00753078">
        <w:rPr>
          <w:rFonts w:cs="Arial"/>
          <w:i/>
        </w:rPr>
        <w:t>Envirostor</w:t>
      </w:r>
      <w:proofErr w:type="spellEnd"/>
      <w:r w:rsidRPr="00753078">
        <w:rPr>
          <w:rFonts w:cs="Arial"/>
          <w:i/>
        </w:rPr>
        <w:t>)</w:t>
      </w:r>
      <w:r>
        <w:rPr>
          <w:rFonts w:cs="Arial"/>
        </w:rPr>
        <w:t>,</w:t>
      </w:r>
      <w:r w:rsidRPr="00753078">
        <w:rPr>
          <w:rFonts w:cs="Arial"/>
        </w:rPr>
        <w:t xml:space="preserve"> </w:t>
      </w:r>
      <w:r>
        <w:rPr>
          <w:rFonts w:cs="Arial"/>
        </w:rPr>
        <w:t xml:space="preserve">current edition, available online at:  </w:t>
      </w:r>
      <w:hyperlink r:id="rId24" w:history="1">
        <w:r w:rsidRPr="002B2701">
          <w:rPr>
            <w:rStyle w:val="Hyperlink"/>
            <w:rFonts w:cs="Arial"/>
            <w:sz w:val="22"/>
          </w:rPr>
          <w:t>http://www.envirostor.dtsc.ca.gov/public/</w:t>
        </w:r>
      </w:hyperlink>
      <w:r w:rsidRPr="002B2701">
        <w:rPr>
          <w:rFonts w:cs="Arial"/>
          <w:sz w:val="22"/>
        </w:rPr>
        <w:t xml:space="preserve"> </w:t>
      </w:r>
    </w:p>
    <w:p w14:paraId="4B0ED981" w14:textId="77777777" w:rsidR="002B2701" w:rsidRDefault="002B2701" w:rsidP="00B43769">
      <w:pPr>
        <w:ind w:left="720"/>
        <w:jc w:val="both"/>
        <w:rPr>
          <w:rFonts w:cs="Arial"/>
        </w:rPr>
      </w:pPr>
    </w:p>
    <w:p w14:paraId="35A8D90C" w14:textId="2CD1F725" w:rsidR="002B2701" w:rsidRPr="002B2701" w:rsidRDefault="002B2701" w:rsidP="00B43769">
      <w:pPr>
        <w:ind w:left="720"/>
        <w:rPr>
          <w:rFonts w:cs="Arial"/>
        </w:rPr>
      </w:pPr>
      <w:r>
        <w:rPr>
          <w:rFonts w:cs="Arial"/>
        </w:rPr>
        <w:t xml:space="preserve">State of California, </w:t>
      </w:r>
      <w:r w:rsidRPr="00CA79C9">
        <w:rPr>
          <w:rFonts w:cs="Arial"/>
        </w:rPr>
        <w:t xml:space="preserve">Mining </w:t>
      </w:r>
      <w:r>
        <w:rPr>
          <w:rFonts w:cs="Arial"/>
        </w:rPr>
        <w:t xml:space="preserve">&amp; </w:t>
      </w:r>
      <w:r w:rsidRPr="00CA79C9">
        <w:rPr>
          <w:rFonts w:cs="Arial"/>
        </w:rPr>
        <w:t xml:space="preserve">Geology Board, </w:t>
      </w:r>
      <w:r w:rsidRPr="00E038B4">
        <w:rPr>
          <w:rFonts w:cs="Arial"/>
          <w:i/>
        </w:rPr>
        <w:t xml:space="preserve">Regionally Significant Construction </w:t>
      </w:r>
      <w:r w:rsidRPr="00E038B4">
        <w:rPr>
          <w:rFonts w:cs="Arial"/>
          <w:i/>
        </w:rPr>
        <w:lastRenderedPageBreak/>
        <w:t>Aggregate Resource Area</w:t>
      </w:r>
      <w:r>
        <w:rPr>
          <w:rFonts w:cs="Arial"/>
        </w:rPr>
        <w:t xml:space="preserve">, 2013, available online at: </w:t>
      </w:r>
      <w:hyperlink r:id="rId25" w:history="1">
        <w:r w:rsidRPr="002B2701">
          <w:rPr>
            <w:rStyle w:val="Hyperlink"/>
            <w:rFonts w:cs="Arial"/>
            <w:sz w:val="22"/>
          </w:rPr>
          <w:t>https://maps.conservation.ca.gov/</w:t>
        </w:r>
      </w:hyperlink>
      <w:r w:rsidRPr="002B2701">
        <w:rPr>
          <w:rFonts w:cs="Arial"/>
          <w:sz w:val="22"/>
        </w:rPr>
        <w:t xml:space="preserve"> </w:t>
      </w:r>
    </w:p>
    <w:p w14:paraId="2B93476C" w14:textId="77777777" w:rsidR="008366F0" w:rsidRDefault="008366F0" w:rsidP="00B43769">
      <w:pPr>
        <w:ind w:left="720"/>
        <w:jc w:val="both"/>
        <w:rPr>
          <w:rFonts w:cs="Arial"/>
        </w:rPr>
      </w:pPr>
    </w:p>
    <w:p w14:paraId="1873A68B" w14:textId="4CA0A548" w:rsidR="001D60EA" w:rsidRPr="00871942" w:rsidRDefault="00331D10" w:rsidP="00871942">
      <w:pPr>
        <w:ind w:left="720"/>
        <w:jc w:val="both"/>
        <w:rPr>
          <w:rFonts w:cs="Arial"/>
        </w:rPr>
      </w:pPr>
      <w:r>
        <w:rPr>
          <w:rFonts w:cs="Arial"/>
        </w:rPr>
        <w:t xml:space="preserve">U.S. Federal Emergency Management Agency, </w:t>
      </w:r>
      <w:r w:rsidRPr="00665F88">
        <w:rPr>
          <w:rFonts w:cs="Arial"/>
        </w:rPr>
        <w:t xml:space="preserve">FEMA Flood </w:t>
      </w:r>
      <w:r w:rsidRPr="00504A02">
        <w:rPr>
          <w:rFonts w:cs="Arial"/>
        </w:rPr>
        <w:t>Insurance Rate Map (FIRM) No. 06071C8709H</w:t>
      </w:r>
      <w:r w:rsidR="001B20CC">
        <w:rPr>
          <w:rFonts w:cs="Arial"/>
        </w:rPr>
        <w:t>.</w:t>
      </w:r>
    </w:p>
    <w:p w14:paraId="5261BDA1" w14:textId="77777777" w:rsidR="001D60EA" w:rsidRDefault="001D60EA" w:rsidP="001D60EA">
      <w:pPr>
        <w:ind w:left="720"/>
        <w:jc w:val="center"/>
        <w:rPr>
          <w:rFonts w:cs="Arial"/>
          <w:b/>
        </w:rPr>
      </w:pPr>
    </w:p>
    <w:p w14:paraId="4FA296E9" w14:textId="49838267" w:rsidR="001D60EA" w:rsidRDefault="001D60EA" w:rsidP="001D60EA">
      <w:pPr>
        <w:ind w:firstLine="720"/>
        <w:jc w:val="center"/>
        <w:rPr>
          <w:rFonts w:cs="Arial"/>
          <w:b/>
          <w:bCs/>
          <w:szCs w:val="28"/>
          <w:u w:val="single"/>
        </w:rPr>
      </w:pPr>
      <w:r w:rsidRPr="001D60EA">
        <w:rPr>
          <w:rFonts w:cs="Arial"/>
          <w:b/>
          <w:bCs/>
          <w:szCs w:val="28"/>
          <w:u w:val="single"/>
        </w:rPr>
        <w:t>Te</w:t>
      </w:r>
      <w:r w:rsidR="008E513D">
        <w:rPr>
          <w:rFonts w:cs="Arial"/>
          <w:b/>
          <w:bCs/>
          <w:szCs w:val="28"/>
          <w:u w:val="single"/>
        </w:rPr>
        <w:t>chnical Reports Prepared for this</w:t>
      </w:r>
      <w:r w:rsidRPr="001D60EA">
        <w:rPr>
          <w:rFonts w:cs="Arial"/>
          <w:b/>
          <w:bCs/>
          <w:szCs w:val="28"/>
          <w:u w:val="single"/>
        </w:rPr>
        <w:t xml:space="preserve"> Project (incorporated by reference)</w:t>
      </w:r>
    </w:p>
    <w:p w14:paraId="0C9E1939" w14:textId="00DEDC9B" w:rsidR="001D60EA" w:rsidRDefault="001D60EA" w:rsidP="00871942">
      <w:pPr>
        <w:jc w:val="both"/>
        <w:rPr>
          <w:rFonts w:cs="Arial"/>
          <w:i/>
        </w:rPr>
      </w:pPr>
    </w:p>
    <w:p w14:paraId="5577BE9F" w14:textId="62A2B048" w:rsidR="00A72C77" w:rsidRDefault="00A72C77" w:rsidP="00A72C77">
      <w:pPr>
        <w:ind w:left="720"/>
        <w:jc w:val="both"/>
        <w:rPr>
          <w:rFonts w:cs="Arial"/>
          <w:szCs w:val="23"/>
        </w:rPr>
      </w:pPr>
      <w:r w:rsidRPr="00871942">
        <w:rPr>
          <w:rFonts w:cs="Arial"/>
          <w:szCs w:val="23"/>
        </w:rPr>
        <w:t xml:space="preserve">ECORP Consulting, Inc. (February 21, 2019). </w:t>
      </w:r>
      <w:r w:rsidRPr="00B8223A">
        <w:rPr>
          <w:rFonts w:cs="Arial"/>
          <w:i/>
          <w:szCs w:val="20"/>
        </w:rPr>
        <w:t xml:space="preserve">Results of a San Bernardino Kangaroo Rat Habitat Assessment conducted at the </w:t>
      </w:r>
      <w:proofErr w:type="gramStart"/>
      <w:r w:rsidRPr="00B8223A">
        <w:rPr>
          <w:rFonts w:cs="Arial"/>
          <w:i/>
          <w:szCs w:val="20"/>
        </w:rPr>
        <w:t>Approximately</w:t>
      </w:r>
      <w:proofErr w:type="gramEnd"/>
      <w:r w:rsidRPr="00B8223A">
        <w:rPr>
          <w:rFonts w:cs="Arial"/>
          <w:i/>
          <w:szCs w:val="20"/>
        </w:rPr>
        <w:t xml:space="preserve"> 5-acre Property (APN 0168-041-50 and 0168-041-13), in th</w:t>
      </w:r>
      <w:r>
        <w:rPr>
          <w:rFonts w:cs="Arial"/>
          <w:i/>
          <w:szCs w:val="20"/>
        </w:rPr>
        <w:t xml:space="preserve">e City of Redlands, California. </w:t>
      </w:r>
      <w:r w:rsidRPr="00871942">
        <w:rPr>
          <w:rFonts w:cs="Arial"/>
          <w:szCs w:val="23"/>
        </w:rPr>
        <w:t>ECORP Consultants, 215 North Fifth St.,</w:t>
      </w:r>
      <w:r>
        <w:rPr>
          <w:rFonts w:cs="Arial"/>
          <w:i/>
          <w:szCs w:val="23"/>
        </w:rPr>
        <w:t xml:space="preserve"> </w:t>
      </w:r>
      <w:r>
        <w:rPr>
          <w:rFonts w:cs="Arial"/>
          <w:szCs w:val="23"/>
        </w:rPr>
        <w:t>Redlands, CA 92373.</w:t>
      </w:r>
    </w:p>
    <w:p w14:paraId="6DD8C01C" w14:textId="77777777" w:rsidR="00A72C77" w:rsidRDefault="00A72C77" w:rsidP="00871942">
      <w:pPr>
        <w:ind w:left="720"/>
        <w:jc w:val="both"/>
        <w:rPr>
          <w:rFonts w:cs="Arial"/>
          <w:szCs w:val="23"/>
        </w:rPr>
      </w:pPr>
    </w:p>
    <w:p w14:paraId="2AE23B5C" w14:textId="67C09861" w:rsidR="00871942" w:rsidRDefault="00871942" w:rsidP="00871942">
      <w:pPr>
        <w:ind w:left="720"/>
        <w:jc w:val="both"/>
        <w:rPr>
          <w:rFonts w:cs="Arial"/>
          <w:szCs w:val="23"/>
        </w:rPr>
      </w:pPr>
      <w:r w:rsidRPr="00871942">
        <w:rPr>
          <w:rFonts w:cs="Arial"/>
          <w:szCs w:val="23"/>
        </w:rPr>
        <w:t xml:space="preserve">ECORP Consulting, Inc. (February 21, 2019). </w:t>
      </w:r>
      <w:r w:rsidRPr="00871942">
        <w:rPr>
          <w:rFonts w:cs="Arial"/>
          <w:i/>
          <w:szCs w:val="20"/>
        </w:rPr>
        <w:t>Results of a</w:t>
      </w:r>
      <w:r w:rsidRPr="00871942">
        <w:rPr>
          <w:rFonts w:cs="Arial"/>
          <w:i/>
          <w:szCs w:val="23"/>
        </w:rPr>
        <w:t xml:space="preserve"> San Bernardino Kangaroo Rat </w:t>
      </w:r>
      <w:r w:rsidR="00A72C77">
        <w:rPr>
          <w:rFonts w:cs="Arial"/>
          <w:i/>
          <w:szCs w:val="23"/>
        </w:rPr>
        <w:t xml:space="preserve">Trapping Survey Conducted at an </w:t>
      </w:r>
      <w:proofErr w:type="gramStart"/>
      <w:r w:rsidRPr="00871942">
        <w:rPr>
          <w:rFonts w:cs="Arial"/>
          <w:i/>
          <w:szCs w:val="23"/>
        </w:rPr>
        <w:t>Approximately</w:t>
      </w:r>
      <w:proofErr w:type="gramEnd"/>
      <w:r w:rsidRPr="00871942">
        <w:rPr>
          <w:rFonts w:cs="Arial"/>
          <w:i/>
          <w:szCs w:val="23"/>
        </w:rPr>
        <w:t xml:space="preserve"> 5-acre Property (APN 0168-041-50 and 0168-041-13), in the City of Redlands, California.</w:t>
      </w:r>
      <w:r w:rsidRPr="00871942">
        <w:rPr>
          <w:rFonts w:cs="Arial"/>
          <w:szCs w:val="23"/>
        </w:rPr>
        <w:t xml:space="preserve"> ECORP Consultants, 215 North Fifth St.,</w:t>
      </w:r>
      <w:r>
        <w:rPr>
          <w:rFonts w:cs="Arial"/>
          <w:i/>
          <w:szCs w:val="23"/>
        </w:rPr>
        <w:t xml:space="preserve"> </w:t>
      </w:r>
      <w:r>
        <w:rPr>
          <w:rFonts w:cs="Arial"/>
          <w:szCs w:val="23"/>
        </w:rPr>
        <w:t>Redlands, CA 92373.</w:t>
      </w:r>
    </w:p>
    <w:p w14:paraId="16519B57" w14:textId="77777777" w:rsidR="00A72C77" w:rsidRDefault="00A72C77" w:rsidP="00871942">
      <w:pPr>
        <w:ind w:left="720"/>
        <w:jc w:val="both"/>
        <w:rPr>
          <w:rFonts w:cs="Arial"/>
          <w:szCs w:val="23"/>
        </w:rPr>
      </w:pPr>
    </w:p>
    <w:p w14:paraId="53C122A2" w14:textId="42475EB4" w:rsidR="00A72C77" w:rsidRPr="00A72C77" w:rsidRDefault="00A72C77" w:rsidP="00871942">
      <w:pPr>
        <w:ind w:left="720"/>
        <w:jc w:val="both"/>
        <w:rPr>
          <w:rFonts w:cs="Arial"/>
          <w:szCs w:val="23"/>
        </w:rPr>
      </w:pPr>
      <w:r>
        <w:rPr>
          <w:rFonts w:cs="Arial"/>
          <w:szCs w:val="23"/>
        </w:rPr>
        <w:t xml:space="preserve">ELMT Consulting. (May 21, 2019). </w:t>
      </w:r>
      <w:r>
        <w:rPr>
          <w:rFonts w:cs="Arial"/>
          <w:i/>
          <w:szCs w:val="23"/>
        </w:rPr>
        <w:t>Peer Review of ECORP Consulting’s San Bernardino Kangaroo Rat (</w:t>
      </w:r>
      <w:proofErr w:type="spellStart"/>
      <w:r>
        <w:rPr>
          <w:rFonts w:cs="Arial"/>
          <w:i/>
          <w:szCs w:val="23"/>
        </w:rPr>
        <w:t>Dipodomys</w:t>
      </w:r>
      <w:proofErr w:type="spellEnd"/>
      <w:r>
        <w:rPr>
          <w:rFonts w:cs="Arial"/>
          <w:i/>
          <w:szCs w:val="23"/>
        </w:rPr>
        <w:t xml:space="preserve"> </w:t>
      </w:r>
      <w:proofErr w:type="spellStart"/>
      <w:r>
        <w:rPr>
          <w:rFonts w:cs="Arial"/>
          <w:i/>
          <w:szCs w:val="23"/>
        </w:rPr>
        <w:t>merriami</w:t>
      </w:r>
      <w:proofErr w:type="spellEnd"/>
      <w:r>
        <w:rPr>
          <w:rFonts w:cs="Arial"/>
          <w:i/>
          <w:szCs w:val="23"/>
        </w:rPr>
        <w:t xml:space="preserve"> </w:t>
      </w:r>
      <w:proofErr w:type="spellStart"/>
      <w:r>
        <w:rPr>
          <w:rFonts w:cs="Arial"/>
          <w:i/>
          <w:szCs w:val="23"/>
        </w:rPr>
        <w:t>parvus</w:t>
      </w:r>
      <w:proofErr w:type="spellEnd"/>
      <w:r>
        <w:rPr>
          <w:rFonts w:cs="Arial"/>
          <w:i/>
          <w:szCs w:val="23"/>
        </w:rPr>
        <w:t xml:space="preserve">; SBKR) Habitat Assessment and a SBKR Trapping Study </w:t>
      </w:r>
      <w:r>
        <w:rPr>
          <w:rFonts w:cs="Arial"/>
          <w:i/>
          <w:szCs w:val="20"/>
        </w:rPr>
        <w:t xml:space="preserve">Prepared for the 5-Acre </w:t>
      </w:r>
      <w:proofErr w:type="spellStart"/>
      <w:r>
        <w:rPr>
          <w:rFonts w:cs="Arial"/>
          <w:i/>
          <w:szCs w:val="20"/>
        </w:rPr>
        <w:t>Sessums</w:t>
      </w:r>
      <w:proofErr w:type="spellEnd"/>
      <w:r>
        <w:rPr>
          <w:rFonts w:cs="Arial"/>
          <w:i/>
          <w:szCs w:val="20"/>
        </w:rPr>
        <w:t xml:space="preserve"> Drive Property (APN 0168-041-50 and 0168-041-13) Located in the City of Redlands, San Bernardino County, California. </w:t>
      </w:r>
      <w:r>
        <w:rPr>
          <w:rFonts w:cs="Arial"/>
          <w:szCs w:val="20"/>
        </w:rPr>
        <w:t>ELMT Consulting, 2201 N. Grand Avenue, #10098, Santa Ana, CA 92711.</w:t>
      </w:r>
    </w:p>
    <w:p w14:paraId="433B9AB9" w14:textId="51EBF3E2" w:rsidR="001D0C26" w:rsidRDefault="00DF1B54" w:rsidP="001B20CC">
      <w:pPr>
        <w:ind w:firstLine="720"/>
        <w:jc w:val="center"/>
        <w:rPr>
          <w:rFonts w:cs="Arial"/>
          <w:b/>
          <w:bCs/>
          <w:sz w:val="28"/>
          <w:szCs w:val="28"/>
        </w:rPr>
      </w:pPr>
      <w:r>
        <w:rPr>
          <w:rFonts w:cs="Arial"/>
          <w:b/>
          <w:bCs/>
          <w:sz w:val="28"/>
          <w:szCs w:val="28"/>
        </w:rPr>
        <w:br w:type="page"/>
      </w:r>
    </w:p>
    <w:p w14:paraId="63F80B9A" w14:textId="77777777" w:rsidR="001D60EA" w:rsidRPr="001D60EA" w:rsidRDefault="001D60EA" w:rsidP="001B20CC">
      <w:pPr>
        <w:ind w:firstLine="720"/>
        <w:jc w:val="center"/>
        <w:rPr>
          <w:rFonts w:cs="Arial"/>
          <w:b/>
          <w:bCs/>
          <w:sz w:val="26"/>
          <w:szCs w:val="26"/>
        </w:rPr>
      </w:pPr>
    </w:p>
    <w:p w14:paraId="3BCE493B" w14:textId="32A3467B" w:rsidR="001B0D6C" w:rsidRDefault="00DF1B54" w:rsidP="001B0D6C">
      <w:pPr>
        <w:jc w:val="center"/>
        <w:rPr>
          <w:rFonts w:cs="Arial"/>
          <w:b/>
          <w:bCs/>
          <w:sz w:val="26"/>
          <w:szCs w:val="26"/>
        </w:rPr>
      </w:pPr>
      <w:r w:rsidRPr="001B0D6C">
        <w:rPr>
          <w:rFonts w:cs="Arial"/>
          <w:b/>
          <w:bCs/>
          <w:sz w:val="26"/>
          <w:szCs w:val="26"/>
        </w:rPr>
        <w:t xml:space="preserve">MITIGATION MONITORING </w:t>
      </w:r>
      <w:r w:rsidR="001D0C26" w:rsidRPr="001B0D6C">
        <w:rPr>
          <w:rFonts w:cs="Arial"/>
          <w:b/>
          <w:bCs/>
          <w:sz w:val="26"/>
          <w:szCs w:val="26"/>
        </w:rPr>
        <w:t>&amp;</w:t>
      </w:r>
      <w:r w:rsidRPr="001B0D6C">
        <w:rPr>
          <w:rFonts w:cs="Arial"/>
          <w:b/>
          <w:bCs/>
          <w:sz w:val="26"/>
          <w:szCs w:val="26"/>
        </w:rPr>
        <w:t xml:space="preserve"> REPORTING PROGRAM</w:t>
      </w:r>
    </w:p>
    <w:p w14:paraId="337123E6" w14:textId="77777777" w:rsidR="009F55EB" w:rsidRPr="001D60EA" w:rsidRDefault="009F55EB" w:rsidP="001B0D6C">
      <w:pPr>
        <w:jc w:val="center"/>
        <w:rPr>
          <w:rFonts w:cs="Arial"/>
          <w:b/>
          <w:bCs/>
          <w:sz w:val="26"/>
          <w:szCs w:val="26"/>
        </w:rPr>
      </w:pPr>
    </w:p>
    <w:p w14:paraId="595EB682" w14:textId="72B3854F" w:rsidR="00DF1B54" w:rsidRPr="00AE0530" w:rsidRDefault="00AE0530" w:rsidP="001B0D6C">
      <w:pPr>
        <w:jc w:val="center"/>
        <w:rPr>
          <w:rFonts w:cs="Arial"/>
          <w:b/>
          <w:bCs/>
          <w:szCs w:val="23"/>
        </w:rPr>
      </w:pPr>
      <w:r w:rsidRPr="00AE0530">
        <w:rPr>
          <w:rFonts w:cs="Arial"/>
          <w:b/>
          <w:szCs w:val="23"/>
        </w:rPr>
        <w:t>Commission Determination No. 6</w:t>
      </w:r>
      <w:r w:rsidR="001B0D6C" w:rsidRPr="00AE0530">
        <w:rPr>
          <w:rFonts w:cs="Arial"/>
          <w:b/>
          <w:szCs w:val="23"/>
        </w:rPr>
        <w:t>4</w:t>
      </w:r>
    </w:p>
    <w:p w14:paraId="207A6549" w14:textId="77777777" w:rsidR="009F55EB" w:rsidRDefault="009F55EB" w:rsidP="009F55EB">
      <w:pPr>
        <w:widowControl/>
        <w:rPr>
          <w:rFonts w:cs="Arial"/>
          <w:color w:val="000000"/>
        </w:rPr>
      </w:pPr>
    </w:p>
    <w:p w14:paraId="167AF849" w14:textId="70D8C6AE" w:rsidR="009F55EB" w:rsidRPr="009F55EB" w:rsidRDefault="009F55EB" w:rsidP="009F55EB">
      <w:pPr>
        <w:widowControl/>
        <w:rPr>
          <w:rFonts w:cs="Arial"/>
          <w:b/>
          <w:color w:val="000000"/>
          <w:u w:val="single"/>
        </w:rPr>
      </w:pPr>
      <w:r w:rsidRPr="009F55EB">
        <w:rPr>
          <w:rFonts w:cs="Arial"/>
          <w:b/>
          <w:color w:val="000000"/>
          <w:u w:val="single"/>
        </w:rPr>
        <w:t>Introduction</w:t>
      </w:r>
    </w:p>
    <w:p w14:paraId="0693D82C" w14:textId="77777777" w:rsidR="009F55EB" w:rsidRPr="009F55EB" w:rsidRDefault="009F55EB" w:rsidP="009F55EB">
      <w:pPr>
        <w:widowControl/>
        <w:rPr>
          <w:rFonts w:cs="Arial"/>
          <w:color w:val="000000"/>
        </w:rPr>
      </w:pPr>
    </w:p>
    <w:p w14:paraId="3A1C03DE" w14:textId="20F9E542" w:rsidR="009F55EB" w:rsidRPr="009F55EB" w:rsidRDefault="009F55EB" w:rsidP="009F55EB">
      <w:pPr>
        <w:widowControl/>
        <w:jc w:val="both"/>
        <w:rPr>
          <w:rFonts w:cs="Arial"/>
          <w:color w:val="000000"/>
        </w:rPr>
      </w:pPr>
      <w:r w:rsidRPr="009F55EB">
        <w:rPr>
          <w:rFonts w:cs="Arial"/>
          <w:color w:val="000000"/>
        </w:rPr>
        <w:t xml:space="preserve">The Mitigation Monitoring </w:t>
      </w:r>
      <w:r>
        <w:rPr>
          <w:rFonts w:cs="Arial"/>
          <w:color w:val="000000"/>
        </w:rPr>
        <w:t>&amp;</w:t>
      </w:r>
      <w:r w:rsidRPr="009F55EB">
        <w:rPr>
          <w:rFonts w:cs="Arial"/>
          <w:color w:val="000000"/>
        </w:rPr>
        <w:t xml:space="preserve"> Reporting Program (MMRP) is a CEQA-required component of the Mitigated Negative Declaration (MND) process for the project. The results of the environmental analyses, including proposed mitigation measures, are documented in the Final MND. CEQA requires that agencies adopting MNDs take affirmative steps to determine that approved mitigation measures are implemented subsequent to project approval. As part of the CEQA environmental review procedures, Public Resources Code (PRC) Section 21081.6 requires a public agency to adopt a monitoring and reporting program to ensure efficacy and enforceability of any mitigation measures applied to a proposed project. The lead agency must adopt an MMRP for mitigation measures incorporated into the project or proposed as conditions of approval. The MMRP must be designed to ensure compliance during project implementation. As stated in </w:t>
      </w:r>
      <w:r>
        <w:rPr>
          <w:rFonts w:cs="Arial"/>
          <w:color w:val="000000"/>
        </w:rPr>
        <w:t xml:space="preserve">PRC </w:t>
      </w:r>
      <w:r w:rsidRPr="009F55EB">
        <w:rPr>
          <w:rFonts w:cs="Arial"/>
          <w:color w:val="000000"/>
        </w:rPr>
        <w:t>Section 21081.6(a</w:t>
      </w:r>
      <w:proofErr w:type="gramStart"/>
      <w:r w:rsidRPr="009F55EB">
        <w:rPr>
          <w:rFonts w:cs="Arial"/>
          <w:color w:val="000000"/>
        </w:rPr>
        <w:t>)(</w:t>
      </w:r>
      <w:proofErr w:type="gramEnd"/>
      <w:r w:rsidRPr="009F55EB">
        <w:rPr>
          <w:rFonts w:cs="Arial"/>
          <w:color w:val="000000"/>
        </w:rPr>
        <w:t xml:space="preserve">1): </w:t>
      </w:r>
    </w:p>
    <w:p w14:paraId="6D45EA8A" w14:textId="77777777" w:rsidR="009F55EB" w:rsidRPr="009F55EB" w:rsidRDefault="009F55EB" w:rsidP="009F55EB">
      <w:pPr>
        <w:widowControl/>
        <w:jc w:val="both"/>
        <w:rPr>
          <w:rFonts w:cs="Arial"/>
          <w:color w:val="000000"/>
        </w:rPr>
      </w:pPr>
    </w:p>
    <w:p w14:paraId="5FCD2C0B" w14:textId="77777777" w:rsidR="009F55EB" w:rsidRPr="00AE0530" w:rsidRDefault="009F55EB" w:rsidP="009F55EB">
      <w:pPr>
        <w:widowControl/>
        <w:ind w:left="432" w:right="432"/>
        <w:jc w:val="both"/>
        <w:rPr>
          <w:rFonts w:cs="Arial"/>
          <w:color w:val="000000"/>
          <w:sz w:val="23"/>
          <w:szCs w:val="23"/>
        </w:rPr>
      </w:pPr>
      <w:r w:rsidRPr="00AE0530">
        <w:rPr>
          <w:rFonts w:cs="Arial"/>
          <w:color w:val="000000"/>
          <w:sz w:val="23"/>
          <w:szCs w:val="23"/>
        </w:rPr>
        <w:t xml:space="preserve">The public agency shall adopt a reporting or monitoring program for the changes made to the project or conditions of project approval, adopted in order to mitigate or avoid significant effects on the environment. The reporting or monitoring program shall be designed to ensure compliance during project implementation. For those changes which have been required or incorporated into the project at the request of a responsible agency or a public agency having jurisdiction by law over natural resources affected by the project, that agency shall, if so requested by the lead agency or a responsible agency, prepare and submit a proposed reporting or monitoring program. </w:t>
      </w:r>
    </w:p>
    <w:p w14:paraId="2E439DD4" w14:textId="77777777" w:rsidR="009F55EB" w:rsidRPr="009F55EB" w:rsidRDefault="009F55EB" w:rsidP="009F55EB">
      <w:pPr>
        <w:widowControl/>
        <w:jc w:val="both"/>
        <w:rPr>
          <w:rFonts w:cs="Arial"/>
          <w:color w:val="000000"/>
        </w:rPr>
      </w:pPr>
    </w:p>
    <w:p w14:paraId="62B594C0" w14:textId="3F3B3A87" w:rsidR="009F55EB" w:rsidRPr="009F55EB" w:rsidRDefault="009F55EB" w:rsidP="009F55EB">
      <w:pPr>
        <w:jc w:val="both"/>
        <w:rPr>
          <w:rFonts w:cs="Arial"/>
          <w:b/>
          <w:bCs/>
        </w:rPr>
      </w:pPr>
      <w:r w:rsidRPr="009F55EB">
        <w:rPr>
          <w:rFonts w:cs="Arial"/>
          <w:bCs/>
          <w:color w:val="000000"/>
        </w:rPr>
        <w:t>The following list</w:t>
      </w:r>
      <w:r w:rsidRPr="009F55EB">
        <w:rPr>
          <w:rFonts w:cs="Arial"/>
          <w:b/>
          <w:bCs/>
          <w:color w:val="000000"/>
        </w:rPr>
        <w:t xml:space="preserve"> </w:t>
      </w:r>
      <w:r w:rsidRPr="009F55EB">
        <w:rPr>
          <w:rFonts w:cs="Arial"/>
          <w:color w:val="000000"/>
        </w:rPr>
        <w:t>is the proposed MMRP for the project. This MMRP lists each of the mitigation measures proposed in the Final MND, specifies the agency responsible for implementation of the mitigation measure, and specifies the time period (or phase of project implementation) for the mitigation measure.</w:t>
      </w:r>
    </w:p>
    <w:p w14:paraId="1798CFE0" w14:textId="77777777" w:rsidR="006D7AC6" w:rsidRDefault="006D7AC6" w:rsidP="007A01B9">
      <w:pPr>
        <w:jc w:val="both"/>
        <w:rPr>
          <w:rFonts w:cs="Arial"/>
          <w:b/>
          <w:bCs/>
          <w:szCs w:val="28"/>
        </w:rPr>
      </w:pPr>
    </w:p>
    <w:p w14:paraId="1C8EACB8" w14:textId="3681E668" w:rsidR="009F55EB" w:rsidRDefault="00397FA0" w:rsidP="001D3461">
      <w:pPr>
        <w:jc w:val="both"/>
      </w:pPr>
      <w:r w:rsidRPr="00397FA0">
        <w:rPr>
          <w:rFonts w:cs="Arial"/>
          <w:b/>
          <w:bCs/>
          <w:szCs w:val="28"/>
        </w:rPr>
        <w:br/>
      </w:r>
    </w:p>
    <w:p w14:paraId="57F398B0" w14:textId="42E3BBAB" w:rsidR="00397FA0" w:rsidRPr="00397FA0" w:rsidRDefault="00397FA0" w:rsidP="00FB1769">
      <w:pPr>
        <w:jc w:val="both"/>
        <w:rPr>
          <w:b/>
          <w:u w:val="single"/>
        </w:rPr>
      </w:pPr>
      <w:r w:rsidRPr="00397FA0">
        <w:rPr>
          <w:b/>
          <w:u w:val="single"/>
        </w:rPr>
        <w:t>Biological Resources</w:t>
      </w:r>
    </w:p>
    <w:p w14:paraId="184C519D" w14:textId="77777777" w:rsidR="00397FA0" w:rsidRDefault="00397FA0" w:rsidP="00FB1769">
      <w:pPr>
        <w:jc w:val="both"/>
      </w:pPr>
    </w:p>
    <w:p w14:paraId="2AA08B1E" w14:textId="188C94D6" w:rsidR="00397FA0" w:rsidRPr="003D0635" w:rsidRDefault="00397FA0" w:rsidP="00397FA0">
      <w:pPr>
        <w:jc w:val="both"/>
      </w:pPr>
      <w:r w:rsidRPr="00D324C6">
        <w:t xml:space="preserve">To mitigate the </w:t>
      </w:r>
      <w:r w:rsidRPr="003D0635">
        <w:t>potential impacts identified in Section I</w:t>
      </w:r>
      <w:r>
        <w:t>V of the Environmental Checklist,</w:t>
      </w:r>
      <w:r w:rsidRPr="003D0635">
        <w:t xml:space="preserve"> the following mitigation measures shall be implemented:</w:t>
      </w:r>
    </w:p>
    <w:p w14:paraId="67A427D2" w14:textId="77777777" w:rsidR="00E12E85" w:rsidRDefault="00E12E85" w:rsidP="00E12E85">
      <w:pPr>
        <w:spacing w:line="276" w:lineRule="auto"/>
        <w:jc w:val="both"/>
      </w:pPr>
    </w:p>
    <w:p w14:paraId="32570F46" w14:textId="77777777" w:rsidR="00B56A6D" w:rsidRDefault="00B56A6D" w:rsidP="00B56A6D">
      <w:pPr>
        <w:pStyle w:val="ListParagraph"/>
        <w:widowControl/>
        <w:jc w:val="both"/>
        <w:rPr>
          <w:rFonts w:cs="Arial"/>
        </w:rPr>
      </w:pPr>
    </w:p>
    <w:p w14:paraId="50F1C852" w14:textId="77777777" w:rsidR="00B56A6D" w:rsidRPr="006428AB" w:rsidRDefault="00B56A6D" w:rsidP="00B56A6D">
      <w:pPr>
        <w:spacing w:line="276" w:lineRule="auto"/>
        <w:jc w:val="both"/>
        <w:rPr>
          <w:rFonts w:cs="Arial"/>
        </w:rPr>
      </w:pPr>
      <w:r w:rsidRPr="006428AB">
        <w:rPr>
          <w:rFonts w:cs="Arial"/>
          <w:b/>
        </w:rPr>
        <w:t>Mitigation Measure Bio-1:</w:t>
      </w:r>
      <w:r w:rsidRPr="006428AB">
        <w:rPr>
          <w:rFonts w:cs="Arial"/>
        </w:rPr>
        <w:t xml:space="preserve"> High level of diligence is required to ensure the effectiveness of the SBKR proof fencing. On an on-going basis, for as long as the commercial landscape maintenance facility is operating on the site, the integrity of the entire fence line shall be checked quarterly to ensure that no breaches of the chain link fence or buried SBKR-proof fencing has occurred. Even a small opening or sagging wire can be climbed by SBKR.  Written documentation shall be provided to the City of Redlands Planning Division each quarter verifying that no breaches have occurred and the both fences are intact.  Accompanying photographs shall be submitted with each quarterly report (email reports are acceptable if detail and visual documentation is adequate). The City may require monthly reports in its sole discretion.  If a breach is discovered, it shall be repaired within 48 hours.  The City shall be notified within 24 hours of both the discovery of the breach and repair of the fence.  Photographs shall be taken that document the extent of the breach and the subsequent repair.  The written report shall be submitted to the City’s Planning Division within 48 hours of the repair.  Failure to comply with Mitigation Measures Bio-1, as determined by the City’s Planning staff, shall require that a certified SBKR biologist conduct a habitat assessment of the site to determine if the failure has resulted in access to and recolonization of the site SBKR.  Once the biologist can verify that there are not visually signs (e.g., burrows, tail drags, </w:t>
      </w:r>
      <w:proofErr w:type="gramStart"/>
      <w:r w:rsidRPr="006428AB">
        <w:rPr>
          <w:rFonts w:cs="Arial"/>
        </w:rPr>
        <w:t>dusting</w:t>
      </w:r>
      <w:proofErr w:type="gramEnd"/>
      <w:r w:rsidRPr="006428AB">
        <w:rPr>
          <w:rFonts w:cs="Arial"/>
        </w:rPr>
        <w:t xml:space="preserve"> baths) of kangaroo rat, monthly monitoring shall resume as defined in Mitigation Measures Bio-1.  Quarterly monitoring shall continue until the start of site construction including or the use of the site, but not limited to, clearing, grading, grubbing, or excavation, or any other activity that results in land disturbance. </w:t>
      </w:r>
    </w:p>
    <w:p w14:paraId="669ECE19" w14:textId="77777777" w:rsidR="00B56A6D" w:rsidRPr="006428AB" w:rsidRDefault="00B56A6D" w:rsidP="00B56A6D">
      <w:pPr>
        <w:spacing w:line="276" w:lineRule="auto"/>
        <w:jc w:val="both"/>
        <w:rPr>
          <w:rFonts w:cs="Arial"/>
        </w:rPr>
      </w:pPr>
    </w:p>
    <w:p w14:paraId="75558CE4" w14:textId="77777777" w:rsidR="00B56A6D" w:rsidRPr="006428AB" w:rsidRDefault="00B56A6D" w:rsidP="00B56A6D">
      <w:pPr>
        <w:spacing w:line="276" w:lineRule="auto"/>
        <w:jc w:val="both"/>
        <w:rPr>
          <w:rFonts w:cs="Arial"/>
        </w:rPr>
      </w:pPr>
      <w:r w:rsidRPr="006428AB">
        <w:rPr>
          <w:rFonts w:cs="Arial"/>
          <w:b/>
        </w:rPr>
        <w:t>Mitigation Measure Bio-2:</w:t>
      </w:r>
      <w:r w:rsidRPr="006428AB">
        <w:rPr>
          <w:rFonts w:cs="Arial"/>
        </w:rPr>
        <w:t xml:space="preserve">  Current site conditions shall be maintained at all times in order to ensure that site will not become suitable for SBKR.   The site shall be maintained free of vegetation, non-native and native, and the soils shall be re-compacted following each grading event or clearing of vegetation.  This is needed to ensure soil characteristic remain unsuitable for SBKR burrowing. Photographs of soil condition, as well as documentation of weed abatement activities, disking of the property, and compacting of the soil shall also be provided in the quarterly report required under Mitigation Bio-1. The City may require monthly reports from the applicant in its sole discretion. Failure to comply with Mitigation Measures Biol-2, as determined by the City’s Planning staff, shall require that a certified SBKR biologist conduct a habitat assessment of the site to determine if the failure has resulted in access to and recolonization of the site SBKR.  Once the biologist can verify that there are not visually signs (e.g., burrows, tail drags, </w:t>
      </w:r>
      <w:proofErr w:type="gramStart"/>
      <w:r w:rsidRPr="006428AB">
        <w:rPr>
          <w:rFonts w:cs="Arial"/>
        </w:rPr>
        <w:t>dusting</w:t>
      </w:r>
      <w:proofErr w:type="gramEnd"/>
      <w:r w:rsidRPr="006428AB">
        <w:rPr>
          <w:rFonts w:cs="Arial"/>
        </w:rPr>
        <w:t xml:space="preserve"> baths) of kangaroo rat, monthly monitoring shall resume as defined in Mitigation Measures Bio-2.  Quarterly monitoring shall continue until the start of site construction including or the use of the site, but not limited to, clearing, grading, grubbing, or excavation, or any other activity that results in land disturbance. </w:t>
      </w:r>
    </w:p>
    <w:p w14:paraId="6E0AF1AC" w14:textId="77777777" w:rsidR="00B56A6D" w:rsidRPr="006428AB" w:rsidRDefault="00B56A6D" w:rsidP="00B56A6D">
      <w:pPr>
        <w:spacing w:line="276" w:lineRule="auto"/>
        <w:jc w:val="both"/>
        <w:rPr>
          <w:rFonts w:cs="Arial"/>
        </w:rPr>
      </w:pPr>
    </w:p>
    <w:p w14:paraId="34E65496" w14:textId="77777777" w:rsidR="00B56A6D" w:rsidRPr="006428AB" w:rsidRDefault="00B56A6D" w:rsidP="00B56A6D">
      <w:pPr>
        <w:spacing w:line="276" w:lineRule="auto"/>
        <w:jc w:val="both"/>
        <w:rPr>
          <w:rFonts w:cs="Arial"/>
        </w:rPr>
      </w:pPr>
      <w:r w:rsidRPr="006428AB">
        <w:rPr>
          <w:rFonts w:cs="Arial"/>
          <w:b/>
        </w:rPr>
        <w:t>Mitigation Measure Bio-3:</w:t>
      </w:r>
      <w:r w:rsidRPr="006428AB">
        <w:rPr>
          <w:rFonts w:cs="Arial"/>
        </w:rPr>
        <w:t xml:space="preserve">   Prior to construction or the use of the site, including, but not limited to, clearing, grading, grubbing, or excavation, or any other activity that results in land disturbance, a certified SBKR biologist shall conduct a habitat assessment of the site to determine if the site has been maintained free of vegetation, that the soils remain heavily compacted soils and burrow free, and that the SBKR-proof fence system is still intact and fully functioning to prevent SBKR from entering the site.  If the SBKR biologist can verify that the site conditions (free of vegetation, heavily compacted soils, and that the site is still isolated by the SBKR-proof fence) have been properly maintained and that there is no evidence of SBKR or other rodent use of the site, then a final written report will document that the pending development of the site will not impact SBKR and a federal Incidental Take Permit from USFWS will not be required.  Development can proceed.</w:t>
      </w:r>
    </w:p>
    <w:p w14:paraId="0347D723" w14:textId="77777777" w:rsidR="00B56A6D" w:rsidRPr="006428AB" w:rsidRDefault="00B56A6D" w:rsidP="00B56A6D">
      <w:pPr>
        <w:spacing w:line="276" w:lineRule="auto"/>
        <w:jc w:val="both"/>
        <w:rPr>
          <w:rFonts w:cs="Arial"/>
        </w:rPr>
      </w:pPr>
    </w:p>
    <w:p w14:paraId="1FF88A5E" w14:textId="7C8B217B" w:rsidR="00B56A6D" w:rsidRDefault="00B56A6D" w:rsidP="00B56A6D">
      <w:pPr>
        <w:spacing w:line="276" w:lineRule="auto"/>
        <w:jc w:val="both"/>
        <w:rPr>
          <w:rFonts w:cs="Arial"/>
        </w:rPr>
      </w:pPr>
      <w:r w:rsidRPr="006428AB">
        <w:rPr>
          <w:rFonts w:cs="Arial"/>
          <w:b/>
        </w:rPr>
        <w:t>Mitigation Measure Bio-4:</w:t>
      </w:r>
      <w:r w:rsidRPr="006428AB">
        <w:rPr>
          <w:rFonts w:cs="Arial"/>
        </w:rPr>
        <w:t xml:space="preserve">  If the SBKR-certified biologist conducting the habitat assessment in accordance to Mitigation Measure Bio-4 cannot verify that that the site conditions (free of vegetation, heavily compacted soils or that the site is still isolated by the SBKR-proof fence) have been properly maintained and that there is no evidence of SBKR or other rodent use of the site, then a 5-night trapping study for the site for SBKR shall be conducted prior to the start of construction or the use of the site by a USFWS certified biologist.  If the 5-night trapping program is negative (no SBKR caught), then development of the site can proceed. If the 5-night trapping program traps a SBKR on the project site, construction cannot be initiated until the City and/or the applicant consult with USFWS.  USFWS is expected to require that an Incidental Take Permit be acquired prior to the start of construction.   This shall require the preparation and processing of a single species habitat conservation plan through USFWS.  </w:t>
      </w:r>
    </w:p>
    <w:p w14:paraId="009075A1" w14:textId="77777777" w:rsidR="00B56A6D" w:rsidRPr="006428AB" w:rsidRDefault="00B56A6D" w:rsidP="00B56A6D">
      <w:pPr>
        <w:spacing w:line="276" w:lineRule="auto"/>
        <w:jc w:val="both"/>
        <w:rPr>
          <w:rFonts w:cs="Arial"/>
        </w:rPr>
      </w:pPr>
    </w:p>
    <w:p w14:paraId="1CE0F105" w14:textId="77777777" w:rsidR="00B56A6D" w:rsidRPr="006428AB" w:rsidRDefault="00B56A6D" w:rsidP="00B56A6D">
      <w:pPr>
        <w:spacing w:line="276" w:lineRule="auto"/>
        <w:jc w:val="both"/>
        <w:rPr>
          <w:rFonts w:cs="Arial"/>
        </w:rPr>
      </w:pPr>
      <w:r w:rsidRPr="006428AB">
        <w:rPr>
          <w:rFonts w:cs="Arial"/>
          <w:b/>
        </w:rPr>
        <w:t xml:space="preserve">Mitigation Measure Bio-5: </w:t>
      </w:r>
      <w:r w:rsidRPr="006428AB">
        <w:rPr>
          <w:rFonts w:cs="Arial"/>
        </w:rPr>
        <w:t>After occupancy of the site by the applicant, the applicant shall continue to monitor the site and submit quarterly reports (or monthly reports, if required by the City) as in accordance with Mitigation Measure Bio-1 and Bio-2 to ensure that undeveloped areas do not become less compacted and available for borrowing by SBKR. Once native habitat or loose soils are re-established on the property, those areas(s) should be inspected by a SBKR certified biologist to ensure SBKR have not recognized the site. If SBKR are found to occupy the site, the City and the applicant shall be required to consult with USFWS regarding remedies for isolating the occupied site to avoid take of SBKR or to initiate acquisition of an Incidental Take Permit.</w:t>
      </w:r>
    </w:p>
    <w:p w14:paraId="18B5141A" w14:textId="77777777" w:rsidR="00E12E85" w:rsidRDefault="00E12E85" w:rsidP="00E12E85">
      <w:pPr>
        <w:widowControl/>
        <w:tabs>
          <w:tab w:val="left" w:pos="720"/>
        </w:tabs>
        <w:jc w:val="both"/>
        <w:rPr>
          <w:rFonts w:cs="Arial"/>
        </w:rPr>
      </w:pPr>
    </w:p>
    <w:p w14:paraId="17F2D99E" w14:textId="77777777" w:rsidR="00E12E85" w:rsidRDefault="00E12E85" w:rsidP="006D7AC6">
      <w:pPr>
        <w:ind w:right="288"/>
        <w:jc w:val="both"/>
        <w:rPr>
          <w:i/>
        </w:rPr>
      </w:pPr>
    </w:p>
    <w:p w14:paraId="6BF8F206" w14:textId="56D72D54" w:rsidR="00E12E85" w:rsidRPr="00E12E85" w:rsidRDefault="00E12E85" w:rsidP="006D7AC6">
      <w:pPr>
        <w:ind w:right="288"/>
        <w:jc w:val="both"/>
        <w:rPr>
          <w:i/>
          <w:u w:val="single"/>
        </w:rPr>
      </w:pPr>
      <w:r w:rsidRPr="00E12E85">
        <w:rPr>
          <w:i/>
          <w:u w:val="single"/>
        </w:rPr>
        <w:t xml:space="preserve">To be monitored by the Planning Division during all phases of the construction and continuously for as long as the use operate on the site. </w:t>
      </w:r>
    </w:p>
    <w:p w14:paraId="1F1D8A6A" w14:textId="77777777" w:rsidR="006D7AC6" w:rsidRDefault="006D7AC6" w:rsidP="00FB1769">
      <w:pPr>
        <w:jc w:val="both"/>
        <w:rPr>
          <w:u w:val="single"/>
        </w:rPr>
      </w:pPr>
    </w:p>
    <w:p w14:paraId="41549C01" w14:textId="77777777" w:rsidR="00BE6AFB" w:rsidRDefault="00BE6AFB" w:rsidP="00692241">
      <w:pPr>
        <w:tabs>
          <w:tab w:val="left" w:pos="-360"/>
        </w:tabs>
        <w:jc w:val="both"/>
        <w:rPr>
          <w:rFonts w:cs="Arial"/>
        </w:rPr>
      </w:pPr>
    </w:p>
    <w:p w14:paraId="3F0B2AC9" w14:textId="77777777" w:rsidR="006D7AC6" w:rsidRPr="00956D56" w:rsidRDefault="006D7AC6" w:rsidP="00692241">
      <w:pPr>
        <w:tabs>
          <w:tab w:val="left" w:pos="-360"/>
        </w:tabs>
        <w:jc w:val="both"/>
        <w:rPr>
          <w:rFonts w:cs="Arial"/>
        </w:rPr>
      </w:pPr>
    </w:p>
    <w:p w14:paraId="67F13B42" w14:textId="10C9ADC5" w:rsidR="00692241" w:rsidRPr="007273C5" w:rsidRDefault="00692241" w:rsidP="00692241">
      <w:pPr>
        <w:jc w:val="both"/>
        <w:rPr>
          <w:rFonts w:cs="Arial"/>
        </w:rPr>
      </w:pPr>
      <w:r w:rsidRPr="007273C5">
        <w:rPr>
          <w:rFonts w:cs="Arial"/>
          <w:b/>
          <w:bCs/>
          <w:u w:val="single"/>
        </w:rPr>
        <w:t xml:space="preserve">Hydrology </w:t>
      </w:r>
      <w:r w:rsidR="00BE6AFB">
        <w:rPr>
          <w:rFonts w:cs="Arial"/>
          <w:b/>
          <w:bCs/>
          <w:u w:val="single"/>
        </w:rPr>
        <w:t>&amp;</w:t>
      </w:r>
      <w:r w:rsidRPr="007273C5">
        <w:rPr>
          <w:rFonts w:cs="Arial"/>
          <w:b/>
          <w:bCs/>
          <w:u w:val="single"/>
        </w:rPr>
        <w:t xml:space="preserve"> Water Quality</w:t>
      </w:r>
    </w:p>
    <w:p w14:paraId="4C072CF9" w14:textId="77777777" w:rsidR="00692241" w:rsidRDefault="00692241" w:rsidP="00692241">
      <w:pPr>
        <w:jc w:val="both"/>
      </w:pPr>
    </w:p>
    <w:p w14:paraId="48890810" w14:textId="76C31A4E" w:rsidR="00692241" w:rsidRPr="003D0635" w:rsidRDefault="00692241" w:rsidP="00692241">
      <w:pPr>
        <w:jc w:val="both"/>
      </w:pPr>
      <w:r w:rsidRPr="00D324C6">
        <w:t xml:space="preserve">To mitigate the </w:t>
      </w:r>
      <w:r w:rsidRPr="003D0635">
        <w:t>potential</w:t>
      </w:r>
      <w:r>
        <w:t xml:space="preserve"> im</w:t>
      </w:r>
      <w:r w:rsidR="00BE6AFB">
        <w:t>pacts identified in Section IX of the Environmental Checklist,</w:t>
      </w:r>
      <w:r w:rsidRPr="003D0635">
        <w:t xml:space="preserve"> the following mitigation measures shall be implemented:</w:t>
      </w:r>
    </w:p>
    <w:p w14:paraId="0E22290A" w14:textId="77777777" w:rsidR="00E12E85" w:rsidRDefault="00E12E85" w:rsidP="00E12E85">
      <w:pPr>
        <w:tabs>
          <w:tab w:val="left" w:pos="-360"/>
        </w:tabs>
        <w:ind w:right="288"/>
        <w:jc w:val="both"/>
        <w:rPr>
          <w:rFonts w:cs="Arial"/>
          <w:b/>
        </w:rPr>
      </w:pPr>
    </w:p>
    <w:p w14:paraId="2212ED5A" w14:textId="77777777" w:rsidR="007B074F" w:rsidRPr="007B074F" w:rsidRDefault="007B074F" w:rsidP="007B074F">
      <w:pPr>
        <w:rPr>
          <w:rFonts w:cs="Arial"/>
        </w:rPr>
      </w:pPr>
      <w:r w:rsidRPr="007B074F">
        <w:rPr>
          <w:rFonts w:cs="Arial"/>
          <w:b/>
        </w:rPr>
        <w:t xml:space="preserve">Mitigation Measure HYDROL-1: </w:t>
      </w:r>
      <w:r w:rsidRPr="007B074F">
        <w:rPr>
          <w:rFonts w:cs="Arial"/>
        </w:rPr>
        <w:t xml:space="preserve"> </w:t>
      </w:r>
    </w:p>
    <w:p w14:paraId="4B28571B" w14:textId="77777777" w:rsidR="007B074F" w:rsidRPr="007B074F" w:rsidRDefault="007B074F" w:rsidP="007B074F">
      <w:pPr>
        <w:rPr>
          <w:rFonts w:cs="Arial"/>
        </w:rPr>
      </w:pPr>
      <w:r w:rsidRPr="007B074F">
        <w:rPr>
          <w:rFonts w:cs="Arial"/>
        </w:rPr>
        <w:t>If during construction it is determined that more than one acre will be disturbed for any construction or demolition activity, including, but not limited to, clearing, grading, grubbing, or excavation, or any other activity that results in a land disturbance of equal to or greater than one acre, the site owner will file for a General Construction Permit, also knowns as a Storm Water Pollution Prevention Plan (SWPPP), with the State of California.</w:t>
      </w:r>
    </w:p>
    <w:p w14:paraId="73B1B288" w14:textId="77777777" w:rsidR="00E12E85" w:rsidRPr="00E12E85" w:rsidRDefault="00E12E85" w:rsidP="00E12E85">
      <w:pPr>
        <w:tabs>
          <w:tab w:val="left" w:pos="-360"/>
        </w:tabs>
        <w:ind w:right="288"/>
        <w:jc w:val="both"/>
        <w:rPr>
          <w:rFonts w:cs="Arial"/>
        </w:rPr>
      </w:pPr>
    </w:p>
    <w:p w14:paraId="5625DEE7" w14:textId="77777777" w:rsidR="00692241" w:rsidRDefault="00692241" w:rsidP="00692241">
      <w:pPr>
        <w:tabs>
          <w:tab w:val="left" w:pos="-360"/>
        </w:tabs>
        <w:jc w:val="both"/>
        <w:rPr>
          <w:rFonts w:cs="Arial"/>
        </w:rPr>
      </w:pPr>
    </w:p>
    <w:p w14:paraId="6CBAF3C3" w14:textId="0775E9AF" w:rsidR="00692241" w:rsidRPr="00E12E85" w:rsidRDefault="003F02D3" w:rsidP="00692241">
      <w:pPr>
        <w:tabs>
          <w:tab w:val="left" w:pos="-360"/>
        </w:tabs>
        <w:jc w:val="both"/>
        <w:rPr>
          <w:i/>
          <w:u w:val="single"/>
        </w:rPr>
      </w:pPr>
      <w:r w:rsidRPr="00E12E85">
        <w:rPr>
          <w:i/>
          <w:u w:val="single"/>
        </w:rPr>
        <w:t>To be verified by the Municipal Utilities &amp; Engineering Department prior to issuance of grading permits, and monitored by the Building &amp; Safety Division and Municipal Utilities &amp; Engineering Department during grading and construction activities.</w:t>
      </w:r>
    </w:p>
    <w:p w14:paraId="7F374C45" w14:textId="77777777" w:rsidR="003F02D3" w:rsidRDefault="003F02D3" w:rsidP="00692241">
      <w:pPr>
        <w:tabs>
          <w:tab w:val="left" w:pos="-360"/>
        </w:tabs>
        <w:jc w:val="both"/>
        <w:rPr>
          <w:rFonts w:cs="Arial"/>
        </w:rPr>
      </w:pPr>
    </w:p>
    <w:p w14:paraId="2A7542F4" w14:textId="77777777" w:rsidR="006D7AC6" w:rsidRDefault="006D7AC6" w:rsidP="00692241">
      <w:pPr>
        <w:tabs>
          <w:tab w:val="left" w:pos="-360"/>
        </w:tabs>
        <w:jc w:val="both"/>
        <w:rPr>
          <w:rFonts w:cs="Arial"/>
        </w:rPr>
      </w:pPr>
    </w:p>
    <w:p w14:paraId="3D936CE6" w14:textId="77777777" w:rsidR="009F2A87" w:rsidRDefault="009F2A87" w:rsidP="00692241">
      <w:pPr>
        <w:tabs>
          <w:tab w:val="left" w:pos="-360"/>
        </w:tabs>
        <w:jc w:val="both"/>
        <w:rPr>
          <w:rFonts w:cs="Arial"/>
        </w:rPr>
      </w:pPr>
    </w:p>
    <w:p w14:paraId="535780B1" w14:textId="6261F911" w:rsidR="000C1779" w:rsidRPr="000C1779" w:rsidRDefault="00BC60D4" w:rsidP="00692241">
      <w:pPr>
        <w:tabs>
          <w:tab w:val="left" w:pos="-360"/>
        </w:tabs>
        <w:jc w:val="both"/>
        <w:rPr>
          <w:rFonts w:cs="Arial"/>
          <w:b/>
          <w:u w:val="single"/>
        </w:rPr>
      </w:pPr>
      <w:r w:rsidRPr="007E3263">
        <w:rPr>
          <w:rFonts w:cs="Arial"/>
          <w:b/>
          <w:u w:val="single"/>
        </w:rPr>
        <w:lastRenderedPageBreak/>
        <w:t>Tribal Cultural Resources</w:t>
      </w:r>
    </w:p>
    <w:p w14:paraId="5EF0F079" w14:textId="77777777" w:rsidR="000C1779" w:rsidRDefault="000C1779" w:rsidP="00692241">
      <w:pPr>
        <w:tabs>
          <w:tab w:val="left" w:pos="-360"/>
        </w:tabs>
        <w:jc w:val="both"/>
        <w:rPr>
          <w:rFonts w:cs="Arial"/>
        </w:rPr>
      </w:pPr>
    </w:p>
    <w:p w14:paraId="4A82DFF0" w14:textId="17FD46EA" w:rsidR="000C1779" w:rsidRPr="003D0635" w:rsidRDefault="000C1779" w:rsidP="000C1779">
      <w:pPr>
        <w:jc w:val="both"/>
      </w:pPr>
      <w:r w:rsidRPr="00D324C6">
        <w:t xml:space="preserve">To mitigate the </w:t>
      </w:r>
      <w:r w:rsidRPr="003D0635">
        <w:t>potential</w:t>
      </w:r>
      <w:r>
        <w:t xml:space="preserve"> imp</w:t>
      </w:r>
      <w:r w:rsidR="00BC60D4">
        <w:t>acts identified in Section XVIII</w:t>
      </w:r>
      <w:r w:rsidR="003F02D3">
        <w:t xml:space="preserve"> of the Environmental Checklist,</w:t>
      </w:r>
      <w:r w:rsidRPr="003D0635">
        <w:t xml:space="preserve"> the following mitigation measures shall be implemented:</w:t>
      </w:r>
    </w:p>
    <w:p w14:paraId="28A12E88" w14:textId="77777777" w:rsidR="000C1779" w:rsidRDefault="000C1779" w:rsidP="00692241">
      <w:pPr>
        <w:tabs>
          <w:tab w:val="left" w:pos="-360"/>
        </w:tabs>
        <w:jc w:val="both"/>
        <w:rPr>
          <w:rFonts w:cs="Arial"/>
        </w:rPr>
      </w:pPr>
    </w:p>
    <w:p w14:paraId="3E75EBAF" w14:textId="77777777" w:rsidR="00406574" w:rsidRPr="00C66B7F" w:rsidRDefault="00406574" w:rsidP="00406574">
      <w:pPr>
        <w:widowControl/>
        <w:adjustRightInd/>
        <w:jc w:val="both"/>
        <w:rPr>
          <w:rFonts w:cs="Arial"/>
        </w:rPr>
      </w:pPr>
      <w:r w:rsidRPr="00C66B7F">
        <w:rPr>
          <w:rFonts w:cs="Arial"/>
          <w:b/>
        </w:rPr>
        <w:t>TCR-1:</w:t>
      </w:r>
      <w:r w:rsidRPr="00C66B7F">
        <w:rPr>
          <w:rFonts w:cs="Arial"/>
        </w:rPr>
        <w:t xml:space="preserve"> If human remains are encountered during grading and other construction excavation, work in the immediate vicinity (60 feet radius) shall cease and the County Coroner shall be contacted pursuant to California Health &amp; Safety Code Section 7050.5. California Health &amp; Safety Code Sections 7050.5 through 7055: As required by state law, the requirements and procedures set forth in Public Resources Code Section 5097.98 would be implemented, including notification of the County Coroner, notification of the Native American Heritage Commission and coordination with the individual identified by the Native American Heritage Commission to be the “most likely descendant.”  </w:t>
      </w:r>
    </w:p>
    <w:p w14:paraId="4CDF78DB" w14:textId="77777777" w:rsidR="00406574" w:rsidRDefault="00406574" w:rsidP="00406574">
      <w:pPr>
        <w:ind w:left="720"/>
        <w:jc w:val="both"/>
        <w:rPr>
          <w:rFonts w:cs="Arial"/>
        </w:rPr>
      </w:pPr>
    </w:p>
    <w:p w14:paraId="342C530F" w14:textId="77777777" w:rsidR="00406574" w:rsidRDefault="00406574" w:rsidP="00406574">
      <w:pPr>
        <w:ind w:left="720"/>
        <w:jc w:val="both"/>
        <w:rPr>
          <w:rFonts w:cs="Arial"/>
        </w:rPr>
      </w:pPr>
    </w:p>
    <w:p w14:paraId="237B36B3" w14:textId="77777777" w:rsidR="00406574" w:rsidRPr="00C66B7F" w:rsidRDefault="00406574" w:rsidP="00406574">
      <w:pPr>
        <w:widowControl/>
        <w:adjustRightInd/>
        <w:jc w:val="both"/>
        <w:rPr>
          <w:rFonts w:cs="Arial"/>
        </w:rPr>
      </w:pPr>
      <w:r w:rsidRPr="00C66B7F">
        <w:rPr>
          <w:rFonts w:cs="Arial"/>
          <w:b/>
        </w:rPr>
        <w:t>TCR-2:</w:t>
      </w:r>
      <w:r w:rsidRPr="00C66B7F">
        <w:rPr>
          <w:rFonts w:cs="Arial"/>
        </w:rPr>
        <w:t xml:space="preserve"> In the event that Native American cultural resources are discovered during project development/construction, all work in the immediate vicinity (60 feet radius) of the find shall cease and a qualified archaeologist meeting Secretary of the Interior’s Standards shall be hired to assess the find. Work on the overall project may continue during this assessment period. </w:t>
      </w:r>
    </w:p>
    <w:p w14:paraId="48EE391C" w14:textId="77777777" w:rsidR="00406574" w:rsidRPr="00C66B7F" w:rsidRDefault="00406574" w:rsidP="00406574">
      <w:pPr>
        <w:widowControl/>
        <w:adjustRightInd/>
        <w:ind w:left="1440"/>
        <w:jc w:val="both"/>
        <w:rPr>
          <w:rFonts w:cs="Arial"/>
          <w:sz w:val="28"/>
          <w:szCs w:val="28"/>
        </w:rPr>
      </w:pPr>
    </w:p>
    <w:p w14:paraId="7611B6F8" w14:textId="35A6122E" w:rsidR="00406574" w:rsidRPr="00406574" w:rsidRDefault="00406574" w:rsidP="00406574">
      <w:pPr>
        <w:pStyle w:val="ListParagraph"/>
        <w:widowControl/>
        <w:numPr>
          <w:ilvl w:val="0"/>
          <w:numId w:val="38"/>
        </w:numPr>
        <w:adjustRightInd/>
        <w:jc w:val="both"/>
        <w:rPr>
          <w:rFonts w:cs="Arial"/>
        </w:rPr>
      </w:pPr>
      <w:r w:rsidRPr="00406574">
        <w:rPr>
          <w:rFonts w:cs="Arial"/>
        </w:rPr>
        <w:t>If significant Native American cultural resources are discovered, for which a Treatment Plan must be prepared by the archaeologist, in coordination with consulting tribes, and all subsequent finds shall be subject to this Plan. This Plan shall allow for a monitor representing each consulting tribe to be present for the remainder of the project, should any consulting tribe elect to place a monitor on-site.</w:t>
      </w:r>
    </w:p>
    <w:p w14:paraId="20A53318" w14:textId="77777777" w:rsidR="00406574" w:rsidRPr="00C66B7F" w:rsidRDefault="00406574" w:rsidP="00406574">
      <w:pPr>
        <w:pStyle w:val="ListParagraph"/>
        <w:ind w:left="1080"/>
        <w:jc w:val="both"/>
        <w:rPr>
          <w:rFonts w:cs="Arial"/>
        </w:rPr>
      </w:pPr>
    </w:p>
    <w:p w14:paraId="7CA5E1E1" w14:textId="407857C7" w:rsidR="00406574" w:rsidRPr="00481CB0" w:rsidRDefault="00406574" w:rsidP="00406574">
      <w:pPr>
        <w:ind w:left="1440" w:hanging="360"/>
        <w:jc w:val="both"/>
        <w:rPr>
          <w:rFonts w:cs="Arial"/>
          <w:color w:val="000000"/>
        </w:rPr>
      </w:pPr>
      <w:r>
        <w:rPr>
          <w:rFonts w:cs="Arial"/>
          <w:color w:val="000000"/>
        </w:rPr>
        <w:t>b</w:t>
      </w:r>
      <w:r w:rsidRPr="00C66B7F">
        <w:rPr>
          <w:rFonts w:cs="Arial"/>
          <w:color w:val="000000"/>
        </w:rPr>
        <w:t>.</w:t>
      </w:r>
      <w:r>
        <w:rPr>
          <w:rFonts w:cs="Arial"/>
          <w:color w:val="000000"/>
        </w:rPr>
        <w:tab/>
      </w:r>
      <w:r w:rsidRPr="00C66B7F">
        <w:rPr>
          <w:rFonts w:cs="Arial"/>
          <w:color w:val="000000"/>
        </w:rPr>
        <w:t xml:space="preserve"> If requested by the consulting Native American Tribe(s), the developer or the project archaeologist shall, in good faith, communicate and coordinate resolution efforts on the discovery and its disposition (e.g. avoidance, preservation, return of artifacts to tribe, etc.).</w:t>
      </w:r>
    </w:p>
    <w:p w14:paraId="16206757" w14:textId="77777777" w:rsidR="00406574" w:rsidRDefault="00406574" w:rsidP="00692241">
      <w:pPr>
        <w:tabs>
          <w:tab w:val="left" w:pos="-360"/>
        </w:tabs>
        <w:jc w:val="both"/>
        <w:rPr>
          <w:rFonts w:cs="Arial"/>
        </w:rPr>
      </w:pPr>
    </w:p>
    <w:p w14:paraId="3544E8CD" w14:textId="77777777" w:rsidR="00BC60D4" w:rsidRDefault="00BC60D4" w:rsidP="007952BC">
      <w:pPr>
        <w:tabs>
          <w:tab w:val="left" w:pos="-360"/>
        </w:tabs>
        <w:jc w:val="both"/>
        <w:rPr>
          <w:rFonts w:cs="Arial"/>
          <w:b/>
        </w:rPr>
      </w:pPr>
    </w:p>
    <w:p w14:paraId="6A9643B7" w14:textId="77777777" w:rsidR="00BC60D4" w:rsidRDefault="00BC60D4" w:rsidP="007952BC">
      <w:pPr>
        <w:tabs>
          <w:tab w:val="left" w:pos="-360"/>
        </w:tabs>
        <w:jc w:val="both"/>
        <w:rPr>
          <w:rFonts w:cs="Arial"/>
        </w:rPr>
      </w:pPr>
    </w:p>
    <w:p w14:paraId="4B59C586" w14:textId="2FDF3032" w:rsidR="003F02D3" w:rsidRPr="00CC40B9" w:rsidRDefault="003F02D3" w:rsidP="003F02D3">
      <w:pPr>
        <w:tabs>
          <w:tab w:val="left" w:pos="-360"/>
        </w:tabs>
        <w:jc w:val="both"/>
        <w:rPr>
          <w:i/>
          <w:u w:val="single"/>
        </w:rPr>
      </w:pPr>
      <w:r w:rsidRPr="00CC40B9">
        <w:rPr>
          <w:i/>
          <w:u w:val="single"/>
        </w:rPr>
        <w:t xml:space="preserve">To be verified </w:t>
      </w:r>
      <w:r w:rsidR="00406574">
        <w:rPr>
          <w:i/>
          <w:u w:val="single"/>
        </w:rPr>
        <w:t xml:space="preserve">and enforced </w:t>
      </w:r>
      <w:r w:rsidRPr="00CC40B9">
        <w:rPr>
          <w:i/>
          <w:u w:val="single"/>
        </w:rPr>
        <w:t>by the Planning Division</w:t>
      </w:r>
      <w:r w:rsidR="005B3606">
        <w:rPr>
          <w:i/>
          <w:u w:val="single"/>
        </w:rPr>
        <w:t xml:space="preserve"> during construction activities</w:t>
      </w:r>
      <w:r w:rsidR="00406574">
        <w:rPr>
          <w:i/>
          <w:u w:val="single"/>
        </w:rPr>
        <w:t>.</w:t>
      </w:r>
    </w:p>
    <w:p w14:paraId="12CEDF17" w14:textId="77777777" w:rsidR="00BC60D4" w:rsidRDefault="00BC60D4" w:rsidP="003F02D3">
      <w:pPr>
        <w:tabs>
          <w:tab w:val="left" w:pos="-360"/>
        </w:tabs>
        <w:jc w:val="both"/>
      </w:pPr>
    </w:p>
    <w:p w14:paraId="6383C21F" w14:textId="77777777" w:rsidR="009F55EB" w:rsidRDefault="009F55EB" w:rsidP="00261765">
      <w:pPr>
        <w:jc w:val="both"/>
      </w:pPr>
    </w:p>
    <w:p w14:paraId="5ED97A53" w14:textId="77777777" w:rsidR="009F55EB" w:rsidRDefault="009F55EB" w:rsidP="00261765">
      <w:pPr>
        <w:jc w:val="both"/>
      </w:pPr>
    </w:p>
    <w:p w14:paraId="1A128669" w14:textId="77777777" w:rsidR="006D7AC6" w:rsidRDefault="006D7AC6" w:rsidP="00261765">
      <w:pPr>
        <w:jc w:val="both"/>
      </w:pPr>
    </w:p>
    <w:p w14:paraId="53BB3260" w14:textId="77777777" w:rsidR="006D7AC6" w:rsidRDefault="006D7AC6" w:rsidP="00261765">
      <w:pPr>
        <w:jc w:val="both"/>
      </w:pPr>
    </w:p>
    <w:p w14:paraId="4F886A9C" w14:textId="77777777" w:rsidR="006D7AC6" w:rsidRDefault="006D7AC6" w:rsidP="00261765">
      <w:pPr>
        <w:jc w:val="both"/>
      </w:pPr>
    </w:p>
    <w:p w14:paraId="3F6EC56D" w14:textId="77777777" w:rsidR="006D7AC6" w:rsidRDefault="006D7AC6" w:rsidP="00261765">
      <w:pPr>
        <w:jc w:val="both"/>
      </w:pPr>
    </w:p>
    <w:p w14:paraId="5836A5CE" w14:textId="4383C001" w:rsidR="009F55EB" w:rsidRPr="009F55EB" w:rsidRDefault="009F55EB" w:rsidP="009F55EB">
      <w:pPr>
        <w:jc w:val="center"/>
        <w:rPr>
          <w:i/>
          <w:sz w:val="22"/>
        </w:rPr>
      </w:pPr>
      <w:r w:rsidRPr="009F55EB">
        <w:rPr>
          <w:i/>
          <w:sz w:val="22"/>
        </w:rPr>
        <w:t>End of MMRP</w:t>
      </w:r>
    </w:p>
    <w:sectPr w:rsidR="009F55EB" w:rsidRPr="009F55EB" w:rsidSect="001F0CAA">
      <w:footerReference w:type="default" r:id="rId26"/>
      <w:type w:val="continuous"/>
      <w:pgSz w:w="12240" w:h="15840" w:code="1"/>
      <w:pgMar w:top="1008" w:right="1080" w:bottom="1440" w:left="1080" w:header="288" w:footer="288"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BB724" w14:textId="77777777" w:rsidR="001362B0" w:rsidRDefault="001362B0">
      <w:r>
        <w:separator/>
      </w:r>
    </w:p>
  </w:endnote>
  <w:endnote w:type="continuationSeparator" w:id="0">
    <w:p w14:paraId="41CD0F7C" w14:textId="77777777" w:rsidR="001362B0" w:rsidRDefault="0013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9004"/>
      <w:gridCol w:w="1076"/>
    </w:tblGrid>
    <w:tr w:rsidR="001362B0" w14:paraId="351B1F00" w14:textId="77777777" w:rsidTr="006C538C">
      <w:tc>
        <w:tcPr>
          <w:tcW w:w="9198" w:type="dxa"/>
        </w:tcPr>
        <w:p w14:paraId="2E693BC8" w14:textId="5189C313" w:rsidR="001362B0" w:rsidRPr="006E6F83" w:rsidRDefault="001362B0" w:rsidP="0067116D">
          <w:pPr>
            <w:tabs>
              <w:tab w:val="right" w:pos="10080"/>
            </w:tabs>
            <w:jc w:val="both"/>
            <w:rPr>
              <w:rFonts w:cs="Arial"/>
              <w:sz w:val="18"/>
              <w:szCs w:val="19"/>
            </w:rPr>
          </w:pPr>
          <w:r w:rsidRPr="006E6F83">
            <w:rPr>
              <w:rFonts w:cs="Arial"/>
              <w:sz w:val="18"/>
              <w:szCs w:val="19"/>
            </w:rPr>
            <w:t>I</w:t>
          </w:r>
          <w:r>
            <w:rPr>
              <w:rFonts w:cs="Arial"/>
              <w:sz w:val="18"/>
              <w:szCs w:val="19"/>
            </w:rPr>
            <w:t>nitial Study – Commission Determination No. 64</w:t>
          </w:r>
        </w:p>
        <w:p w14:paraId="2541BDE2" w14:textId="14570C20" w:rsidR="001362B0" w:rsidRPr="00A76270" w:rsidRDefault="001362B0" w:rsidP="0067116D">
          <w:pPr>
            <w:tabs>
              <w:tab w:val="right" w:pos="10080"/>
            </w:tabs>
            <w:jc w:val="both"/>
            <w:rPr>
              <w:rFonts w:cs="Arial"/>
              <w:sz w:val="19"/>
              <w:szCs w:val="19"/>
            </w:rPr>
          </w:pPr>
        </w:p>
      </w:tc>
      <w:tc>
        <w:tcPr>
          <w:tcW w:w="1098" w:type="dxa"/>
        </w:tcPr>
        <w:p w14:paraId="661E57CC" w14:textId="401A580D" w:rsidR="001362B0" w:rsidRPr="00A76270" w:rsidRDefault="001362B0" w:rsidP="006C538C">
          <w:pPr>
            <w:tabs>
              <w:tab w:val="right" w:pos="10080"/>
            </w:tabs>
            <w:rPr>
              <w:rFonts w:cs="Arial"/>
              <w:sz w:val="19"/>
              <w:szCs w:val="19"/>
            </w:rPr>
          </w:pPr>
        </w:p>
      </w:tc>
    </w:tr>
    <w:tr w:rsidR="001362B0" w14:paraId="30C62F92" w14:textId="77777777" w:rsidTr="006C538C">
      <w:tc>
        <w:tcPr>
          <w:tcW w:w="10296" w:type="dxa"/>
          <w:gridSpan w:val="2"/>
        </w:tcPr>
        <w:p w14:paraId="6C81206F" w14:textId="77777777" w:rsidR="001362B0" w:rsidRPr="0067116D" w:rsidRDefault="001362B0" w:rsidP="0067116D">
          <w:pPr>
            <w:jc w:val="center"/>
            <w:rPr>
              <w:rFonts w:cs="Arial"/>
              <w:sz w:val="20"/>
              <w:szCs w:val="20"/>
            </w:rPr>
          </w:pPr>
          <w:r w:rsidRPr="0067116D">
            <w:rPr>
              <w:rFonts w:cs="Arial"/>
              <w:sz w:val="20"/>
              <w:szCs w:val="20"/>
            </w:rPr>
            <w:t xml:space="preserve">Page </w:t>
          </w:r>
          <w:r w:rsidRPr="0067116D">
            <w:rPr>
              <w:rStyle w:val="PageNumber"/>
              <w:sz w:val="20"/>
              <w:szCs w:val="20"/>
            </w:rPr>
            <w:fldChar w:fldCharType="begin"/>
          </w:r>
          <w:r w:rsidRPr="0067116D">
            <w:rPr>
              <w:rStyle w:val="PageNumber"/>
              <w:sz w:val="20"/>
              <w:szCs w:val="20"/>
            </w:rPr>
            <w:instrText xml:space="preserve"> PAGE </w:instrText>
          </w:r>
          <w:r w:rsidRPr="0067116D">
            <w:rPr>
              <w:rStyle w:val="PageNumber"/>
              <w:sz w:val="20"/>
              <w:szCs w:val="20"/>
            </w:rPr>
            <w:fldChar w:fldCharType="separate"/>
          </w:r>
          <w:r w:rsidR="00C638CE">
            <w:rPr>
              <w:rStyle w:val="PageNumber"/>
              <w:noProof/>
              <w:sz w:val="20"/>
              <w:szCs w:val="20"/>
            </w:rPr>
            <w:t>45</w:t>
          </w:r>
          <w:r w:rsidRPr="0067116D">
            <w:rPr>
              <w:rStyle w:val="PageNumber"/>
              <w:sz w:val="20"/>
              <w:szCs w:val="20"/>
            </w:rPr>
            <w:fldChar w:fldCharType="end"/>
          </w:r>
          <w:r w:rsidRPr="0067116D">
            <w:rPr>
              <w:rStyle w:val="PageNumber"/>
              <w:sz w:val="20"/>
              <w:szCs w:val="20"/>
            </w:rPr>
            <w:t xml:space="preserve"> of </w:t>
          </w:r>
          <w:r w:rsidRPr="0067116D">
            <w:rPr>
              <w:rStyle w:val="PageNumber"/>
              <w:sz w:val="20"/>
              <w:szCs w:val="20"/>
            </w:rPr>
            <w:fldChar w:fldCharType="begin"/>
          </w:r>
          <w:r w:rsidRPr="0067116D">
            <w:rPr>
              <w:rStyle w:val="PageNumber"/>
              <w:sz w:val="20"/>
              <w:szCs w:val="20"/>
            </w:rPr>
            <w:instrText xml:space="preserve"> NUMPAGES </w:instrText>
          </w:r>
          <w:r w:rsidRPr="0067116D">
            <w:rPr>
              <w:rStyle w:val="PageNumber"/>
              <w:sz w:val="20"/>
              <w:szCs w:val="20"/>
            </w:rPr>
            <w:fldChar w:fldCharType="separate"/>
          </w:r>
          <w:r w:rsidR="00C638CE">
            <w:rPr>
              <w:rStyle w:val="PageNumber"/>
              <w:noProof/>
              <w:sz w:val="20"/>
              <w:szCs w:val="20"/>
            </w:rPr>
            <w:t>51</w:t>
          </w:r>
          <w:r w:rsidRPr="0067116D">
            <w:rPr>
              <w:rStyle w:val="PageNumber"/>
              <w:sz w:val="20"/>
              <w:szCs w:val="20"/>
            </w:rPr>
            <w:fldChar w:fldCharType="end"/>
          </w:r>
        </w:p>
      </w:tc>
    </w:tr>
  </w:tbl>
  <w:p w14:paraId="3E1BC796" w14:textId="77777777" w:rsidR="001362B0" w:rsidRPr="0099245B" w:rsidRDefault="001362B0" w:rsidP="0099245B">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CC33D" w14:textId="77777777" w:rsidR="001362B0" w:rsidRDefault="001362B0">
      <w:r>
        <w:separator/>
      </w:r>
    </w:p>
  </w:footnote>
  <w:footnote w:type="continuationSeparator" w:id="0">
    <w:p w14:paraId="09E02414" w14:textId="77777777" w:rsidR="001362B0" w:rsidRDefault="001362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A960294"/>
    <w:name w:val="AutoList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0000002"/>
    <w:multiLevelType w:val="multilevel"/>
    <w:tmpl w:val="00000000"/>
    <w:name w:val="2"/>
    <w:lvl w:ilvl="0">
      <w:start w:val="1"/>
      <w:numFmt w:val="upperRoman"/>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Roman"/>
      <w:lvlText w:val="%5)"/>
      <w:lvlJc w:val="left"/>
      <w:rPr>
        <w:rFonts w:cs="Times New Roman"/>
      </w:rPr>
    </w:lvl>
    <w:lvl w:ilvl="5">
      <w:start w:val="1"/>
      <w:numFmt w:val="lowerLetter"/>
      <w:lvlText w:val="%6)"/>
      <w:lvlJc w:val="left"/>
      <w:rPr>
        <w:rFonts w:cs="Times New Roman"/>
      </w:rPr>
    </w:lvl>
    <w:lvl w:ilvl="6">
      <w:start w:val="1"/>
      <w:numFmt w:val="lowerRoman"/>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 w15:restartNumberingAfterBreak="0">
    <w:nsid w:val="00000003"/>
    <w:multiLevelType w:val="multilevel"/>
    <w:tmpl w:val="00000000"/>
    <w:name w:val="AutoList2"/>
    <w:lvl w:ilvl="0">
      <w:start w:val="1"/>
      <w:numFmt w:val="upperRoman"/>
      <w:lvlText w:val="%1."/>
      <w:lvlJc w:val="left"/>
      <w:rPr>
        <w:rFonts w:cs="Times New Roman"/>
      </w:rPr>
    </w:lvl>
    <w:lvl w:ilvl="1">
      <w:start w:val="1"/>
      <w:numFmt w:val="lowerLetter"/>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3" w15:restartNumberingAfterBreak="0">
    <w:nsid w:val="00000004"/>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4" w15:restartNumberingAfterBreak="0">
    <w:nsid w:val="00000005"/>
    <w:multiLevelType w:val="multilevel"/>
    <w:tmpl w:val="00000000"/>
    <w:name w:val="AutoList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5" w15:restartNumberingAfterBreak="0">
    <w:nsid w:val="00000006"/>
    <w:multiLevelType w:val="multilevel"/>
    <w:tmpl w:val="00000000"/>
    <w:name w:val="AutoList5"/>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6" w15:restartNumberingAfterBreak="0">
    <w:nsid w:val="00000007"/>
    <w:multiLevelType w:val="multilevel"/>
    <w:tmpl w:val="7598DB0E"/>
    <w:name w:val="AutoList6"/>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7" w15:restartNumberingAfterBreak="0">
    <w:nsid w:val="00000008"/>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8" w15:restartNumberingAfterBreak="0">
    <w:nsid w:val="00000009"/>
    <w:multiLevelType w:val="multilevel"/>
    <w:tmpl w:val="00000000"/>
    <w:name w:val="AutoList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9" w15:restartNumberingAfterBreak="0">
    <w:nsid w:val="0000000A"/>
    <w:multiLevelType w:val="multilevel"/>
    <w:tmpl w:val="00000000"/>
    <w:name w:val="AutoList7"/>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0" w15:restartNumberingAfterBreak="0">
    <w:nsid w:val="0000000B"/>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1" w15:restartNumberingAfterBreak="0">
    <w:nsid w:val="0000000C"/>
    <w:multiLevelType w:val="multilevel"/>
    <w:tmpl w:val="00000000"/>
    <w:name w:val="AutoList11"/>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2" w15:restartNumberingAfterBreak="0">
    <w:nsid w:val="0000000D"/>
    <w:multiLevelType w:val="multilevel"/>
    <w:tmpl w:val="00000000"/>
    <w:name w:val="AutoList9"/>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3" w15:restartNumberingAfterBreak="0">
    <w:nsid w:val="0000000E"/>
    <w:multiLevelType w:val="multilevel"/>
    <w:tmpl w:val="00000000"/>
    <w:name w:val="AutoList10"/>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4" w15:restartNumberingAfterBreak="0">
    <w:nsid w:val="0000000F"/>
    <w:multiLevelType w:val="multilevel"/>
    <w:tmpl w:val="9B7A4052"/>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5" w15:restartNumberingAfterBreak="0">
    <w:nsid w:val="00000010"/>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6" w15:restartNumberingAfterBreak="0">
    <w:nsid w:val="00000011"/>
    <w:multiLevelType w:val="multilevel"/>
    <w:tmpl w:val="00000000"/>
    <w:name w:val="AutoList13"/>
    <w:lvl w:ilvl="0">
      <w:start w:val="1"/>
      <w:numFmt w:val="lowerLetter"/>
      <w:pStyle w:val="Level1"/>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7" w15:restartNumberingAfterBreak="0">
    <w:nsid w:val="00000012"/>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8" w15:restartNumberingAfterBreak="0">
    <w:nsid w:val="00000013"/>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9" w15:restartNumberingAfterBreak="0">
    <w:nsid w:val="00000014"/>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0" w15:restartNumberingAfterBreak="0">
    <w:nsid w:val="00000015"/>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21" w15:restartNumberingAfterBreak="0">
    <w:nsid w:val="00000016"/>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2" w15:restartNumberingAfterBreak="0">
    <w:nsid w:val="00000017"/>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3" w15:restartNumberingAfterBreak="0">
    <w:nsid w:val="00000018"/>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24" w15:restartNumberingAfterBreak="0">
    <w:nsid w:val="00000019"/>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5" w15:restartNumberingAfterBreak="0">
    <w:nsid w:val="0000001A"/>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6" w15:restartNumberingAfterBreak="0">
    <w:nsid w:val="0000001B"/>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27" w15:restartNumberingAfterBreak="0">
    <w:nsid w:val="0000001C"/>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8" w15:restartNumberingAfterBreak="0">
    <w:nsid w:val="0000001D"/>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9" w15:restartNumberingAfterBreak="0">
    <w:nsid w:val="0000001E"/>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30" w15:restartNumberingAfterBreak="0">
    <w:nsid w:val="0000001F"/>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31" w15:restartNumberingAfterBreak="0">
    <w:nsid w:val="00000020"/>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32" w15:restartNumberingAfterBreak="0">
    <w:nsid w:val="00000021"/>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33" w15:restartNumberingAfterBreak="0">
    <w:nsid w:val="00000022"/>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34" w15:restartNumberingAfterBreak="0">
    <w:nsid w:val="00000023"/>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35" w15:restartNumberingAfterBreak="0">
    <w:nsid w:val="00000024"/>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36" w15:restartNumberingAfterBreak="0">
    <w:nsid w:val="00000025"/>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37" w15:restartNumberingAfterBreak="0">
    <w:nsid w:val="00000026"/>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38" w15:restartNumberingAfterBreak="0">
    <w:nsid w:val="00000027"/>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39" w15:restartNumberingAfterBreak="0">
    <w:nsid w:val="00000028"/>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40" w15:restartNumberingAfterBreak="0">
    <w:nsid w:val="00000029"/>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41" w15:restartNumberingAfterBreak="0">
    <w:nsid w:val="0000002A"/>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42" w15:restartNumberingAfterBreak="0">
    <w:nsid w:val="0000002B"/>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43" w15:restartNumberingAfterBreak="0">
    <w:nsid w:val="0000002C"/>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44" w15:restartNumberingAfterBreak="0">
    <w:nsid w:val="0000002D"/>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45" w15:restartNumberingAfterBreak="0">
    <w:nsid w:val="0000002E"/>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46" w15:restartNumberingAfterBreak="0">
    <w:nsid w:val="0000002F"/>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47" w15:restartNumberingAfterBreak="0">
    <w:nsid w:val="00000030"/>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48" w15:restartNumberingAfterBreak="0">
    <w:nsid w:val="00000031"/>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49" w15:restartNumberingAfterBreak="0">
    <w:nsid w:val="00000032"/>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50" w15:restartNumberingAfterBreak="0">
    <w:nsid w:val="00000033"/>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51" w15:restartNumberingAfterBreak="0">
    <w:nsid w:val="00000034"/>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52" w15:restartNumberingAfterBreak="0">
    <w:nsid w:val="00000035"/>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53" w15:restartNumberingAfterBreak="0">
    <w:nsid w:val="00000036"/>
    <w:multiLevelType w:val="multilevel"/>
    <w:tmpl w:val="00000000"/>
    <w:name w:val="AutoList12"/>
    <w:lvl w:ilvl="0">
      <w:start w:val="1"/>
      <w:numFmt w:val="upperRoman"/>
      <w:lvlText w:val="%1."/>
      <w:lvlJc w:val="left"/>
      <w:rPr>
        <w:rFonts w:cs="Times New Roman"/>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54" w15:restartNumberingAfterBreak="0">
    <w:nsid w:val="00000037"/>
    <w:multiLevelType w:val="multilevel"/>
    <w:tmpl w:val="00000000"/>
    <w:name w:val="AutoList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55" w15:restartNumberingAfterBreak="0">
    <w:nsid w:val="00000038"/>
    <w:multiLevelType w:val="multilevel"/>
    <w:tmpl w:val="00000000"/>
    <w:name w:val="AutoList1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56" w15:restartNumberingAfterBreak="0">
    <w:nsid w:val="00000039"/>
    <w:multiLevelType w:val="multilevel"/>
    <w:tmpl w:val="00000000"/>
    <w:name w:val="AutoList1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57" w15:restartNumberingAfterBreak="0">
    <w:nsid w:val="001F643D"/>
    <w:multiLevelType w:val="multilevel"/>
    <w:tmpl w:val="00000000"/>
    <w:name w:val="AutoList122"/>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58" w15:restartNumberingAfterBreak="0">
    <w:nsid w:val="00724945"/>
    <w:multiLevelType w:val="multilevel"/>
    <w:tmpl w:val="02B4206A"/>
    <w:name w:val="AutoList1312"/>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59" w15:restartNumberingAfterBreak="0">
    <w:nsid w:val="04DE626B"/>
    <w:multiLevelType w:val="multilevel"/>
    <w:tmpl w:val="BFC4383A"/>
    <w:name w:val="AutoList1311"/>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60" w15:restartNumberingAfterBreak="0">
    <w:nsid w:val="06285995"/>
    <w:multiLevelType w:val="multilevel"/>
    <w:tmpl w:val="6BF06EF4"/>
    <w:name w:val="AutoList132"/>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61" w15:restartNumberingAfterBreak="0">
    <w:nsid w:val="0AB60DCD"/>
    <w:multiLevelType w:val="hybridMultilevel"/>
    <w:tmpl w:val="60B6A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0D093387"/>
    <w:multiLevelType w:val="multilevel"/>
    <w:tmpl w:val="D854C5FE"/>
    <w:name w:val="AutoList13102"/>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63" w15:restartNumberingAfterBreak="0">
    <w:nsid w:val="23761EBE"/>
    <w:multiLevelType w:val="multilevel"/>
    <w:tmpl w:val="6BF06EF4"/>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64" w15:restartNumberingAfterBreak="0">
    <w:nsid w:val="2805096A"/>
    <w:multiLevelType w:val="multilevel"/>
    <w:tmpl w:val="5D8085D6"/>
    <w:name w:val="AutoList136"/>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65" w15:restartNumberingAfterBreak="0">
    <w:nsid w:val="2D721C5A"/>
    <w:multiLevelType w:val="multilevel"/>
    <w:tmpl w:val="636462B8"/>
    <w:name w:val="AutoList142"/>
    <w:lvl w:ilvl="0">
      <w:start w:val="3"/>
      <w:numFmt w:val="decimal"/>
      <w:lvlText w:val="%1)"/>
      <w:lvlJc w:val="left"/>
      <w:pPr>
        <w:tabs>
          <w:tab w:val="num" w:pos="420"/>
        </w:tabs>
        <w:ind w:left="420"/>
      </w:pPr>
      <w:rPr>
        <w:rFonts w:cs="Times New Roman" w:hint="default"/>
      </w:rPr>
    </w:lvl>
    <w:lvl w:ilvl="1">
      <w:start w:val="1"/>
      <w:numFmt w:val="lowerLetter"/>
      <w:lvlText w:val="%2)"/>
      <w:lvlJc w:val="left"/>
      <w:pPr>
        <w:tabs>
          <w:tab w:val="num" w:pos="420"/>
        </w:tabs>
        <w:ind w:left="420"/>
      </w:pPr>
      <w:rPr>
        <w:rFonts w:cs="Times New Roman" w:hint="default"/>
      </w:rPr>
    </w:lvl>
    <w:lvl w:ilvl="2">
      <w:start w:val="4"/>
      <w:numFmt w:val="lowerLetter"/>
      <w:lvlText w:val="%3)"/>
      <w:lvlJc w:val="left"/>
      <w:pPr>
        <w:tabs>
          <w:tab w:val="num" w:pos="420"/>
        </w:tabs>
        <w:ind w:left="420"/>
      </w:pPr>
      <w:rPr>
        <w:rFonts w:cs="Times New Roman" w:hint="default"/>
      </w:rPr>
    </w:lvl>
    <w:lvl w:ilvl="3">
      <w:start w:val="1"/>
      <w:numFmt w:val="lowerLetter"/>
      <w:lvlText w:val="%4)"/>
      <w:lvlJc w:val="left"/>
      <w:pPr>
        <w:tabs>
          <w:tab w:val="num" w:pos="420"/>
        </w:tabs>
        <w:ind w:left="420"/>
      </w:pPr>
      <w:rPr>
        <w:rFonts w:cs="Times New Roman" w:hint="default"/>
      </w:rPr>
    </w:lvl>
    <w:lvl w:ilvl="4">
      <w:start w:val="1"/>
      <w:numFmt w:val="lowerLetter"/>
      <w:lvlText w:val="%5)"/>
      <w:lvlJc w:val="left"/>
      <w:pPr>
        <w:tabs>
          <w:tab w:val="num" w:pos="420"/>
        </w:tabs>
        <w:ind w:left="420"/>
      </w:pPr>
      <w:rPr>
        <w:rFonts w:cs="Times New Roman" w:hint="default"/>
      </w:rPr>
    </w:lvl>
    <w:lvl w:ilvl="5">
      <w:start w:val="1"/>
      <w:numFmt w:val="lowerLetter"/>
      <w:lvlText w:val="%6)"/>
      <w:lvlJc w:val="left"/>
      <w:pPr>
        <w:tabs>
          <w:tab w:val="num" w:pos="420"/>
        </w:tabs>
        <w:ind w:left="420"/>
      </w:pPr>
      <w:rPr>
        <w:rFonts w:cs="Times New Roman" w:hint="default"/>
      </w:rPr>
    </w:lvl>
    <w:lvl w:ilvl="6">
      <w:start w:val="1"/>
      <w:numFmt w:val="lowerLetter"/>
      <w:lvlText w:val="%7)"/>
      <w:lvlJc w:val="left"/>
      <w:pPr>
        <w:tabs>
          <w:tab w:val="num" w:pos="420"/>
        </w:tabs>
        <w:ind w:left="420"/>
      </w:pPr>
      <w:rPr>
        <w:rFonts w:cs="Times New Roman" w:hint="default"/>
      </w:rPr>
    </w:lvl>
    <w:lvl w:ilvl="7">
      <w:start w:val="1"/>
      <w:numFmt w:val="lowerLetter"/>
      <w:lvlText w:val="%8)"/>
      <w:lvlJc w:val="left"/>
      <w:pPr>
        <w:tabs>
          <w:tab w:val="num" w:pos="420"/>
        </w:tabs>
        <w:ind w:left="420"/>
      </w:pPr>
      <w:rPr>
        <w:rFonts w:cs="Times New Roman" w:hint="default"/>
      </w:rPr>
    </w:lvl>
    <w:lvl w:ilvl="8">
      <w:numFmt w:val="decimal"/>
      <w:lvlText w:val=""/>
      <w:lvlJc w:val="left"/>
      <w:pPr>
        <w:tabs>
          <w:tab w:val="num" w:pos="420"/>
        </w:tabs>
        <w:ind w:left="420"/>
      </w:pPr>
      <w:rPr>
        <w:rFonts w:cs="Times New Roman" w:hint="default"/>
      </w:rPr>
    </w:lvl>
  </w:abstractNum>
  <w:abstractNum w:abstractNumId="66" w15:restartNumberingAfterBreak="0">
    <w:nsid w:val="310C535D"/>
    <w:multiLevelType w:val="multilevel"/>
    <w:tmpl w:val="5016E740"/>
    <w:name w:val="AutoList1314"/>
    <w:lvl w:ilvl="0">
      <w:start w:val="2"/>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67" w15:restartNumberingAfterBreak="0">
    <w:nsid w:val="35CC0A76"/>
    <w:multiLevelType w:val="multilevel"/>
    <w:tmpl w:val="7B328CBC"/>
    <w:name w:val="AutoList139"/>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68" w15:restartNumberingAfterBreak="0">
    <w:nsid w:val="3F130946"/>
    <w:multiLevelType w:val="hybridMultilevel"/>
    <w:tmpl w:val="B84A67FE"/>
    <w:lvl w:ilvl="0" w:tplc="49E4321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9A44F41"/>
    <w:multiLevelType w:val="multilevel"/>
    <w:tmpl w:val="20780C72"/>
    <w:name w:val="AutoList133"/>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70" w15:restartNumberingAfterBreak="0">
    <w:nsid w:val="4E9C06EB"/>
    <w:multiLevelType w:val="hybridMultilevel"/>
    <w:tmpl w:val="80965858"/>
    <w:lvl w:ilvl="0" w:tplc="D76A8AB4">
      <w:start w:val="1"/>
      <w:numFmt w:val="decimal"/>
      <w:lvlText w:val="%1."/>
      <w:lvlJc w:val="left"/>
      <w:pPr>
        <w:ind w:left="720" w:hanging="360"/>
      </w:pPr>
      <w:rPr>
        <w:rFonts w:ascii="Times New Roman" w:hAnsi="Times New Roman" w:cs="Times New Roman" w:hint="default"/>
      </w:rPr>
    </w:lvl>
    <w:lvl w:ilvl="1" w:tplc="49E4321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5E564CDA"/>
    <w:multiLevelType w:val="multilevel"/>
    <w:tmpl w:val="E3AA8760"/>
    <w:name w:val="AutoList135"/>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72" w15:restartNumberingAfterBreak="0">
    <w:nsid w:val="5E634A60"/>
    <w:multiLevelType w:val="hybridMultilevel"/>
    <w:tmpl w:val="20B64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4C477BD"/>
    <w:multiLevelType w:val="multilevel"/>
    <w:tmpl w:val="BF7EBC14"/>
    <w:name w:val="AutoList134"/>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74" w15:restartNumberingAfterBreak="0">
    <w:nsid w:val="677C5C81"/>
    <w:multiLevelType w:val="multilevel"/>
    <w:tmpl w:val="A53EB796"/>
    <w:name w:val="AutoList138"/>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75" w15:restartNumberingAfterBreak="0">
    <w:nsid w:val="702A565A"/>
    <w:multiLevelType w:val="multilevel"/>
    <w:tmpl w:val="48BEF0B8"/>
    <w:name w:val="AutoList137"/>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76" w15:restartNumberingAfterBreak="0">
    <w:nsid w:val="703565A5"/>
    <w:multiLevelType w:val="multilevel"/>
    <w:tmpl w:val="94E22320"/>
    <w:name w:val="AutoList1310"/>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77" w15:restartNumberingAfterBreak="0">
    <w:nsid w:val="72B61389"/>
    <w:multiLevelType w:val="multilevel"/>
    <w:tmpl w:val="1F289286"/>
    <w:name w:val="AutoList1313"/>
    <w:lvl w:ilvl="0">
      <w:start w:val="1"/>
      <w:numFmt w:val="lowerLetter"/>
      <w:lvlText w:val="%1)"/>
      <w:lvlJc w:val="left"/>
      <w:pPr>
        <w:tabs>
          <w:tab w:val="num" w:pos="0"/>
        </w:tabs>
      </w:pPr>
      <w:rPr>
        <w:rFonts w:cs="Times New Roman" w:hint="default"/>
      </w:rPr>
    </w:lvl>
    <w:lvl w:ilvl="1">
      <w:start w:val="1"/>
      <w:numFmt w:val="lowerLetter"/>
      <w:lvlText w:val="%2)"/>
      <w:lvlJc w:val="left"/>
      <w:pPr>
        <w:tabs>
          <w:tab w:val="num" w:pos="0"/>
        </w:tabs>
      </w:pPr>
      <w:rPr>
        <w:rFonts w:cs="Times New Roman" w:hint="default"/>
      </w:rPr>
    </w:lvl>
    <w:lvl w:ilvl="2">
      <w:start w:val="1"/>
      <w:numFmt w:val="lowerLetter"/>
      <w:lvlText w:val="%3)"/>
      <w:lvlJc w:val="left"/>
      <w:pPr>
        <w:tabs>
          <w:tab w:val="num" w:pos="0"/>
        </w:tabs>
      </w:pPr>
      <w:rPr>
        <w:rFonts w:cs="Times New Roman" w:hint="default"/>
      </w:rPr>
    </w:lvl>
    <w:lvl w:ilvl="3">
      <w:start w:val="1"/>
      <w:numFmt w:val="lowerLetter"/>
      <w:lvlText w:val="%4)"/>
      <w:lvlJc w:val="left"/>
      <w:pPr>
        <w:tabs>
          <w:tab w:val="num" w:pos="0"/>
        </w:tabs>
      </w:pPr>
      <w:rPr>
        <w:rFonts w:cs="Times New Roman" w:hint="default"/>
      </w:rPr>
    </w:lvl>
    <w:lvl w:ilvl="4">
      <w:start w:val="1"/>
      <w:numFmt w:val="lowerLetter"/>
      <w:lvlText w:val="%5)"/>
      <w:lvlJc w:val="left"/>
      <w:pPr>
        <w:tabs>
          <w:tab w:val="num" w:pos="0"/>
        </w:tabs>
      </w:pPr>
      <w:rPr>
        <w:rFonts w:cs="Times New Roman" w:hint="default"/>
      </w:rPr>
    </w:lvl>
    <w:lvl w:ilvl="5">
      <w:start w:val="1"/>
      <w:numFmt w:val="lowerLetter"/>
      <w:lvlText w:val="%6)"/>
      <w:lvlJc w:val="left"/>
      <w:pPr>
        <w:tabs>
          <w:tab w:val="num" w:pos="0"/>
        </w:tabs>
      </w:pPr>
      <w:rPr>
        <w:rFonts w:cs="Times New Roman" w:hint="default"/>
      </w:rPr>
    </w:lvl>
    <w:lvl w:ilvl="6">
      <w:start w:val="1"/>
      <w:numFmt w:val="lowerLetter"/>
      <w:lvlText w:val="%7)"/>
      <w:lvlJc w:val="left"/>
      <w:pPr>
        <w:tabs>
          <w:tab w:val="num" w:pos="0"/>
        </w:tabs>
      </w:pPr>
      <w:rPr>
        <w:rFonts w:cs="Times New Roman" w:hint="default"/>
      </w:rPr>
    </w:lvl>
    <w:lvl w:ilvl="7">
      <w:start w:val="1"/>
      <w:numFmt w:val="lowerLetter"/>
      <w:lvlText w:val="%8)"/>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num w:numId="1">
    <w:abstractNumId w:val="0"/>
    <w:lvlOverride w:ilvl="0">
      <w:startOverride w:val="1"/>
      <w:lvl w:ilvl="0">
        <w:start w:val="1"/>
        <w:numFmt w:val="decimal"/>
        <w:lvlText w:val="%1."/>
        <w:lvlJc w:val="left"/>
        <w:rPr>
          <w:rFonts w:cs="Times New Roman"/>
          <w:b w:val="0"/>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2"/>
    <w:lvlOverride w:ilvl="0">
      <w:startOverride w:val="1"/>
      <w:lvl w:ilvl="0">
        <w:start w:val="1"/>
        <w:numFmt w:val="upperRoman"/>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upperRoman"/>
        <w:lvlText w:val="%3."/>
        <w:lvlJc w:val="left"/>
        <w:rPr>
          <w:rFonts w:cs="Times New Roman"/>
        </w:rPr>
      </w:lvl>
    </w:lvlOverride>
    <w:lvlOverride w:ilvl="3">
      <w:startOverride w:val="1"/>
      <w:lvl w:ilvl="3">
        <w:start w:val="1"/>
        <w:numFmt w:val="upperRoman"/>
        <w:lvlText w:val="%4."/>
        <w:lvlJc w:val="left"/>
        <w:rPr>
          <w:rFonts w:cs="Times New Roman"/>
        </w:rPr>
      </w:lvl>
    </w:lvlOverride>
    <w:lvlOverride w:ilvl="4">
      <w:startOverride w:val="1"/>
      <w:lvl w:ilvl="4">
        <w:start w:val="1"/>
        <w:numFmt w:val="upperRoman"/>
        <w:lvlText w:val="%5."/>
        <w:lvlJc w:val="left"/>
        <w:rPr>
          <w:rFonts w:cs="Times New Roman"/>
        </w:rPr>
      </w:lvl>
    </w:lvlOverride>
    <w:lvlOverride w:ilvl="5">
      <w:startOverride w:val="1"/>
      <w:lvl w:ilvl="5">
        <w:start w:val="1"/>
        <w:numFmt w:val="upperRoman"/>
        <w:lvlText w:val="%6."/>
        <w:lvlJc w:val="left"/>
        <w:rPr>
          <w:rFonts w:cs="Times New Roman"/>
        </w:rPr>
      </w:lvl>
    </w:lvlOverride>
    <w:lvlOverride w:ilvl="6">
      <w:startOverride w:val="1"/>
      <w:lvl w:ilvl="6">
        <w:start w:val="1"/>
        <w:numFmt w:val="upperRoman"/>
        <w:lvlText w:val="%7."/>
        <w:lvlJc w:val="left"/>
        <w:rPr>
          <w:rFonts w:cs="Times New Roman"/>
        </w:rPr>
      </w:lvl>
    </w:lvlOverride>
    <w:lvlOverride w:ilvl="7">
      <w:startOverride w:val="1"/>
      <w:lvl w:ilvl="7">
        <w:start w:val="1"/>
        <w:numFmt w:val="upperRoman"/>
        <w:lvlText w:val="%8."/>
        <w:lvlJc w:val="left"/>
        <w:rPr>
          <w:rFonts w:cs="Times New Roman"/>
        </w:rPr>
      </w:lvl>
    </w:lvlOverride>
  </w:num>
  <w:num w:numId="3">
    <w:abstractNumId w:val="3"/>
    <w:lvlOverride w:ilvl="0">
      <w:startOverride w:val="1"/>
      <w:lvl w:ilvl="0">
        <w:start w:val="1"/>
        <w:numFmt w:val="lowerLetter"/>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4">
    <w:abstractNumId w:val="5"/>
    <w:lvlOverride w:ilvl="0">
      <w:startOverride w:val="4"/>
      <w:lvl w:ilvl="0">
        <w:start w:val="4"/>
        <w:numFmt w:val="lowerLetter"/>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5">
    <w:abstractNumId w:val="6"/>
    <w:lvlOverride w:ilvl="0">
      <w:startOverride w:val="2"/>
      <w:lvl w:ilvl="0">
        <w:start w:val="2"/>
        <w:numFmt w:val="upperRoman"/>
        <w:lvlText w:val="%1."/>
        <w:lvlJc w:val="left"/>
        <w:rPr>
          <w:rFonts w:cs="Times New Roman"/>
          <w:sz w:val="24"/>
        </w:rPr>
      </w:lvl>
    </w:lvlOverride>
    <w:lvlOverride w:ilvl="1">
      <w:startOverride w:val="1"/>
      <w:lvl w:ilvl="1">
        <w:start w:val="1"/>
        <w:numFmt w:val="upperRoman"/>
        <w:lvlText w:val="%2."/>
        <w:lvlJc w:val="left"/>
        <w:rPr>
          <w:rFonts w:cs="Times New Roman"/>
        </w:rPr>
      </w:lvl>
    </w:lvlOverride>
    <w:lvlOverride w:ilvl="2">
      <w:startOverride w:val="1"/>
      <w:lvl w:ilvl="2">
        <w:start w:val="1"/>
        <w:numFmt w:val="upperRoman"/>
        <w:lvlText w:val="%3."/>
        <w:lvlJc w:val="left"/>
        <w:rPr>
          <w:rFonts w:cs="Times New Roman"/>
        </w:rPr>
      </w:lvl>
    </w:lvlOverride>
    <w:lvlOverride w:ilvl="3">
      <w:startOverride w:val="1"/>
      <w:lvl w:ilvl="3">
        <w:start w:val="1"/>
        <w:numFmt w:val="upperRoman"/>
        <w:lvlText w:val="%4."/>
        <w:lvlJc w:val="left"/>
        <w:rPr>
          <w:rFonts w:cs="Times New Roman"/>
        </w:rPr>
      </w:lvl>
    </w:lvlOverride>
    <w:lvlOverride w:ilvl="4">
      <w:startOverride w:val="1"/>
      <w:lvl w:ilvl="4">
        <w:start w:val="1"/>
        <w:numFmt w:val="upperRoman"/>
        <w:lvlText w:val="%5."/>
        <w:lvlJc w:val="left"/>
        <w:rPr>
          <w:rFonts w:cs="Times New Roman"/>
        </w:rPr>
      </w:lvl>
    </w:lvlOverride>
    <w:lvlOverride w:ilvl="5">
      <w:startOverride w:val="1"/>
      <w:lvl w:ilvl="5">
        <w:start w:val="1"/>
        <w:numFmt w:val="upperRoman"/>
        <w:lvlText w:val="%6."/>
        <w:lvlJc w:val="left"/>
        <w:rPr>
          <w:rFonts w:cs="Times New Roman"/>
        </w:rPr>
      </w:lvl>
    </w:lvlOverride>
    <w:lvlOverride w:ilvl="6">
      <w:startOverride w:val="1"/>
      <w:lvl w:ilvl="6">
        <w:start w:val="1"/>
        <w:numFmt w:val="upperRoman"/>
        <w:lvlText w:val="%7."/>
        <w:lvlJc w:val="left"/>
        <w:rPr>
          <w:rFonts w:cs="Times New Roman"/>
        </w:rPr>
      </w:lvl>
    </w:lvlOverride>
    <w:lvlOverride w:ilvl="7">
      <w:startOverride w:val="1"/>
      <w:lvl w:ilvl="7">
        <w:start w:val="1"/>
        <w:numFmt w:val="upperRoman"/>
        <w:lvlText w:val="%8."/>
        <w:lvlJc w:val="left"/>
        <w:rPr>
          <w:rFonts w:cs="Times New Roman"/>
        </w:rPr>
      </w:lvl>
    </w:lvlOverride>
  </w:num>
  <w:num w:numId="6">
    <w:abstractNumId w:val="4"/>
    <w:lvlOverride w:ilvl="0">
      <w:startOverride w:val="3"/>
      <w:lvl w:ilvl="0">
        <w:start w:val="3"/>
        <w:numFmt w:val="lowerLetter"/>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7">
    <w:abstractNumId w:val="9"/>
    <w:lvlOverride w:ilvl="0">
      <w:startOverride w:val="3"/>
      <w:lvl w:ilvl="0">
        <w:start w:val="3"/>
        <w:numFmt w:val="upperRoman"/>
        <w:lvlText w:val="%1."/>
        <w:lvlJc w:val="left"/>
        <w:rPr>
          <w:rFonts w:cs="Times New Roman"/>
        </w:rPr>
      </w:lvl>
    </w:lvlOverride>
    <w:lvlOverride w:ilvl="1">
      <w:startOverride w:val="1"/>
      <w:lvl w:ilvl="1">
        <w:start w:val="1"/>
        <w:numFmt w:val="upperRoman"/>
        <w:lvlText w:val="%2."/>
        <w:lvlJc w:val="left"/>
        <w:rPr>
          <w:rFonts w:cs="Times New Roman"/>
        </w:rPr>
      </w:lvl>
    </w:lvlOverride>
    <w:lvlOverride w:ilvl="2">
      <w:startOverride w:val="1"/>
      <w:lvl w:ilvl="2">
        <w:start w:val="1"/>
        <w:numFmt w:val="upperRoman"/>
        <w:lvlText w:val="%3."/>
        <w:lvlJc w:val="left"/>
        <w:rPr>
          <w:rFonts w:cs="Times New Roman"/>
        </w:rPr>
      </w:lvl>
    </w:lvlOverride>
    <w:lvlOverride w:ilvl="3">
      <w:startOverride w:val="1"/>
      <w:lvl w:ilvl="3">
        <w:start w:val="1"/>
        <w:numFmt w:val="upperRoman"/>
        <w:lvlText w:val="%4."/>
        <w:lvlJc w:val="left"/>
        <w:rPr>
          <w:rFonts w:cs="Times New Roman"/>
        </w:rPr>
      </w:lvl>
    </w:lvlOverride>
    <w:lvlOverride w:ilvl="4">
      <w:startOverride w:val="1"/>
      <w:lvl w:ilvl="4">
        <w:start w:val="1"/>
        <w:numFmt w:val="upperRoman"/>
        <w:lvlText w:val="%5."/>
        <w:lvlJc w:val="left"/>
        <w:rPr>
          <w:rFonts w:cs="Times New Roman"/>
        </w:rPr>
      </w:lvl>
    </w:lvlOverride>
    <w:lvlOverride w:ilvl="5">
      <w:startOverride w:val="1"/>
      <w:lvl w:ilvl="5">
        <w:start w:val="1"/>
        <w:numFmt w:val="upperRoman"/>
        <w:lvlText w:val="%6."/>
        <w:lvlJc w:val="left"/>
        <w:rPr>
          <w:rFonts w:cs="Times New Roman"/>
        </w:rPr>
      </w:lvl>
    </w:lvlOverride>
    <w:lvlOverride w:ilvl="6">
      <w:startOverride w:val="1"/>
      <w:lvl w:ilvl="6">
        <w:start w:val="1"/>
        <w:numFmt w:val="upperRoman"/>
        <w:lvlText w:val="%7."/>
        <w:lvlJc w:val="left"/>
        <w:rPr>
          <w:rFonts w:cs="Times New Roman"/>
        </w:rPr>
      </w:lvl>
    </w:lvlOverride>
    <w:lvlOverride w:ilvl="7">
      <w:startOverride w:val="1"/>
      <w:lvl w:ilvl="7">
        <w:start w:val="1"/>
        <w:numFmt w:val="upperRoman"/>
        <w:lvlText w:val="%8."/>
        <w:lvlJc w:val="left"/>
        <w:rPr>
          <w:rFonts w:cs="Times New Roman"/>
        </w:rPr>
      </w:lvl>
    </w:lvlOverride>
  </w:num>
  <w:num w:numId="8">
    <w:abstractNumId w:val="11"/>
    <w:lvlOverride w:ilvl="0">
      <w:startOverride w:val="3"/>
      <w:lvl w:ilvl="0">
        <w:start w:val="3"/>
        <w:numFmt w:val="lowerLetter"/>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9">
    <w:abstractNumId w:val="12"/>
    <w:lvlOverride w:ilvl="0">
      <w:startOverride w:val="4"/>
      <w:lvl w:ilvl="0">
        <w:start w:val="4"/>
        <w:numFmt w:val="lowerLetter"/>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10">
    <w:abstractNumId w:val="13"/>
    <w:lvlOverride w:ilvl="0">
      <w:startOverride w:val="5"/>
      <w:lvl w:ilvl="0">
        <w:start w:val="5"/>
        <w:numFmt w:val="lowerLetter"/>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11">
    <w:abstractNumId w:val="14"/>
    <w:lvlOverride w:ilvl="0">
      <w:startOverride w:val="4"/>
      <w:lvl w:ilvl="0">
        <w:start w:val="4"/>
        <w:numFmt w:val="upperRoman"/>
        <w:lvlText w:val="%1."/>
        <w:lvlJc w:val="left"/>
        <w:rPr>
          <w:rFonts w:cs="Times New Roman"/>
          <w:b/>
          <w:sz w:val="24"/>
          <w:szCs w:val="24"/>
        </w:rPr>
      </w:lvl>
    </w:lvlOverride>
    <w:lvlOverride w:ilvl="1">
      <w:startOverride w:val="1"/>
      <w:lvl w:ilvl="1">
        <w:start w:val="1"/>
        <w:numFmt w:val="upperRoman"/>
        <w:lvlText w:val="%2."/>
        <w:lvlJc w:val="left"/>
        <w:rPr>
          <w:rFonts w:cs="Times New Roman"/>
        </w:rPr>
      </w:lvl>
    </w:lvlOverride>
    <w:lvlOverride w:ilvl="2">
      <w:startOverride w:val="1"/>
      <w:lvl w:ilvl="2">
        <w:start w:val="1"/>
        <w:numFmt w:val="upperRoman"/>
        <w:lvlText w:val="%3."/>
        <w:lvlJc w:val="left"/>
        <w:rPr>
          <w:rFonts w:cs="Times New Roman"/>
        </w:rPr>
      </w:lvl>
    </w:lvlOverride>
    <w:lvlOverride w:ilvl="3">
      <w:startOverride w:val="1"/>
      <w:lvl w:ilvl="3">
        <w:start w:val="1"/>
        <w:numFmt w:val="upperRoman"/>
        <w:lvlText w:val="%4."/>
        <w:lvlJc w:val="left"/>
        <w:rPr>
          <w:rFonts w:cs="Times New Roman"/>
        </w:rPr>
      </w:lvl>
    </w:lvlOverride>
    <w:lvlOverride w:ilvl="4">
      <w:startOverride w:val="1"/>
      <w:lvl w:ilvl="4">
        <w:start w:val="1"/>
        <w:numFmt w:val="upperRoman"/>
        <w:lvlText w:val="%5."/>
        <w:lvlJc w:val="left"/>
        <w:rPr>
          <w:rFonts w:cs="Times New Roman"/>
        </w:rPr>
      </w:lvl>
    </w:lvlOverride>
    <w:lvlOverride w:ilvl="5">
      <w:startOverride w:val="1"/>
      <w:lvl w:ilvl="5">
        <w:start w:val="1"/>
        <w:numFmt w:val="upperRoman"/>
        <w:lvlText w:val="%6."/>
        <w:lvlJc w:val="left"/>
        <w:rPr>
          <w:rFonts w:cs="Times New Roman"/>
        </w:rPr>
      </w:lvl>
    </w:lvlOverride>
    <w:lvlOverride w:ilvl="6">
      <w:startOverride w:val="1"/>
      <w:lvl w:ilvl="6">
        <w:start w:val="1"/>
        <w:numFmt w:val="upperRoman"/>
        <w:lvlText w:val="%7."/>
        <w:lvlJc w:val="left"/>
        <w:rPr>
          <w:rFonts w:cs="Times New Roman"/>
        </w:rPr>
      </w:lvl>
    </w:lvlOverride>
    <w:lvlOverride w:ilvl="7">
      <w:startOverride w:val="1"/>
      <w:lvl w:ilvl="7">
        <w:start w:val="1"/>
        <w:numFmt w:val="upperRoman"/>
        <w:lvlText w:val="%8."/>
        <w:lvlJc w:val="left"/>
        <w:rPr>
          <w:rFonts w:cs="Times New Roman"/>
        </w:rPr>
      </w:lvl>
    </w:lvlOverride>
  </w:num>
  <w:num w:numId="12">
    <w:abstractNumId w:val="16"/>
    <w:lvlOverride w:ilvl="0">
      <w:startOverride w:val="2"/>
      <w:lvl w:ilvl="0">
        <w:start w:val="2"/>
        <w:numFmt w:val="lowerLetter"/>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13">
    <w:abstractNumId w:val="16"/>
    <w:lvlOverride w:ilvl="0">
      <w:startOverride w:val="2"/>
      <w:lvl w:ilvl="0">
        <w:start w:val="2"/>
        <w:numFmt w:val="lowerLetter"/>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14">
    <w:abstractNumId w:val="16"/>
    <w:lvlOverride w:ilvl="0">
      <w:startOverride w:val="2"/>
      <w:lvl w:ilvl="0">
        <w:start w:val="2"/>
        <w:numFmt w:val="lowerLetter"/>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15">
    <w:abstractNumId w:val="16"/>
    <w:lvlOverride w:ilvl="0">
      <w:startOverride w:val="2"/>
      <w:lvl w:ilvl="0">
        <w:start w:val="2"/>
        <w:numFmt w:val="lowerLetter"/>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16">
    <w:abstractNumId w:val="16"/>
    <w:lvlOverride w:ilvl="0">
      <w:startOverride w:val="2"/>
      <w:lvl w:ilvl="0">
        <w:start w:val="2"/>
        <w:numFmt w:val="lowerLetter"/>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17">
    <w:abstractNumId w:val="16"/>
    <w:lvlOverride w:ilvl="0">
      <w:startOverride w:val="2"/>
      <w:lvl w:ilvl="0">
        <w:start w:val="2"/>
        <w:numFmt w:val="lowerLetter"/>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18">
    <w:abstractNumId w:val="16"/>
    <w:lvlOverride w:ilvl="0">
      <w:startOverride w:val="2"/>
      <w:lvl w:ilvl="0">
        <w:start w:val="2"/>
        <w:numFmt w:val="lowerLetter"/>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19">
    <w:abstractNumId w:val="16"/>
    <w:lvlOverride w:ilvl="0">
      <w:startOverride w:val="2"/>
      <w:lvl w:ilvl="0">
        <w:start w:val="2"/>
        <w:numFmt w:val="lowerLetter"/>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20">
    <w:abstractNumId w:val="1"/>
  </w:num>
  <w:num w:numId="21">
    <w:abstractNumId w:val="60"/>
  </w:num>
  <w:num w:numId="22">
    <w:abstractNumId w:val="69"/>
  </w:num>
  <w:num w:numId="23">
    <w:abstractNumId w:val="73"/>
  </w:num>
  <w:num w:numId="24">
    <w:abstractNumId w:val="71"/>
  </w:num>
  <w:num w:numId="25">
    <w:abstractNumId w:val="64"/>
  </w:num>
  <w:num w:numId="26">
    <w:abstractNumId w:val="75"/>
  </w:num>
  <w:num w:numId="27">
    <w:abstractNumId w:val="74"/>
  </w:num>
  <w:num w:numId="28">
    <w:abstractNumId w:val="67"/>
  </w:num>
  <w:num w:numId="29">
    <w:abstractNumId w:val="76"/>
  </w:num>
  <w:num w:numId="30">
    <w:abstractNumId w:val="59"/>
  </w:num>
  <w:num w:numId="31">
    <w:abstractNumId w:val="77"/>
  </w:num>
  <w:num w:numId="32">
    <w:abstractNumId w:val="62"/>
  </w:num>
  <w:num w:numId="33">
    <w:abstractNumId w:val="66"/>
  </w:num>
  <w:num w:numId="34">
    <w:abstractNumId w:val="61"/>
  </w:num>
  <w:num w:numId="35">
    <w:abstractNumId w:val="63"/>
  </w:num>
  <w:num w:numId="36">
    <w:abstractNumId w:val="72"/>
  </w:num>
  <w:num w:numId="37">
    <w:abstractNumId w:val="70"/>
  </w:num>
  <w:num w:numId="38">
    <w:abstractNumId w:val="68"/>
  </w:num>
  <w:numIdMacAtCleanup w:val="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an Foote">
    <w15:presenceInfo w15:providerId="AD" w15:userId="S-1-5-21-841888122-2893658238-3514193258-5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7408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D04"/>
    <w:rsid w:val="00000F17"/>
    <w:rsid w:val="00001C55"/>
    <w:rsid w:val="000033B3"/>
    <w:rsid w:val="0000343C"/>
    <w:rsid w:val="000034EC"/>
    <w:rsid w:val="00004A4B"/>
    <w:rsid w:val="00004C66"/>
    <w:rsid w:val="00004D4B"/>
    <w:rsid w:val="000051AC"/>
    <w:rsid w:val="000106C7"/>
    <w:rsid w:val="000107A1"/>
    <w:rsid w:val="000121A3"/>
    <w:rsid w:val="00012680"/>
    <w:rsid w:val="00015B57"/>
    <w:rsid w:val="00016179"/>
    <w:rsid w:val="000202C5"/>
    <w:rsid w:val="00020C18"/>
    <w:rsid w:val="00021789"/>
    <w:rsid w:val="0002198D"/>
    <w:rsid w:val="000228C0"/>
    <w:rsid w:val="00022E5C"/>
    <w:rsid w:val="000234A5"/>
    <w:rsid w:val="0002442B"/>
    <w:rsid w:val="000255ED"/>
    <w:rsid w:val="000257B7"/>
    <w:rsid w:val="00026818"/>
    <w:rsid w:val="0002682A"/>
    <w:rsid w:val="000269CF"/>
    <w:rsid w:val="00026CB6"/>
    <w:rsid w:val="00026FDB"/>
    <w:rsid w:val="00027562"/>
    <w:rsid w:val="00032AA5"/>
    <w:rsid w:val="00032AD5"/>
    <w:rsid w:val="000358E8"/>
    <w:rsid w:val="0003723C"/>
    <w:rsid w:val="0004032D"/>
    <w:rsid w:val="00042D25"/>
    <w:rsid w:val="00043E81"/>
    <w:rsid w:val="00044EBC"/>
    <w:rsid w:val="00045C1D"/>
    <w:rsid w:val="00047104"/>
    <w:rsid w:val="00047B77"/>
    <w:rsid w:val="000500B5"/>
    <w:rsid w:val="00050130"/>
    <w:rsid w:val="00050565"/>
    <w:rsid w:val="00050F12"/>
    <w:rsid w:val="00053D98"/>
    <w:rsid w:val="00055F66"/>
    <w:rsid w:val="00057785"/>
    <w:rsid w:val="000577DA"/>
    <w:rsid w:val="00057E41"/>
    <w:rsid w:val="00060AF6"/>
    <w:rsid w:val="00060FC6"/>
    <w:rsid w:val="000610E7"/>
    <w:rsid w:val="00061801"/>
    <w:rsid w:val="00062839"/>
    <w:rsid w:val="00062B31"/>
    <w:rsid w:val="000636A1"/>
    <w:rsid w:val="00063BB2"/>
    <w:rsid w:val="000649F6"/>
    <w:rsid w:val="00066314"/>
    <w:rsid w:val="00067060"/>
    <w:rsid w:val="0006707E"/>
    <w:rsid w:val="00070C12"/>
    <w:rsid w:val="000711D7"/>
    <w:rsid w:val="000727DC"/>
    <w:rsid w:val="00073E56"/>
    <w:rsid w:val="000740DC"/>
    <w:rsid w:val="000743B2"/>
    <w:rsid w:val="00074551"/>
    <w:rsid w:val="00074C82"/>
    <w:rsid w:val="00075855"/>
    <w:rsid w:val="000772DA"/>
    <w:rsid w:val="00077EE5"/>
    <w:rsid w:val="00080E3F"/>
    <w:rsid w:val="000817A9"/>
    <w:rsid w:val="00083CF0"/>
    <w:rsid w:val="00084B25"/>
    <w:rsid w:val="00086AD6"/>
    <w:rsid w:val="00090A45"/>
    <w:rsid w:val="00091250"/>
    <w:rsid w:val="0009134B"/>
    <w:rsid w:val="00092294"/>
    <w:rsid w:val="0009245D"/>
    <w:rsid w:val="000926DB"/>
    <w:rsid w:val="00092D6A"/>
    <w:rsid w:val="00093B85"/>
    <w:rsid w:val="00096610"/>
    <w:rsid w:val="00097FC1"/>
    <w:rsid w:val="000A156C"/>
    <w:rsid w:val="000A2624"/>
    <w:rsid w:val="000A4C8F"/>
    <w:rsid w:val="000A5D3C"/>
    <w:rsid w:val="000A5DBF"/>
    <w:rsid w:val="000A60C8"/>
    <w:rsid w:val="000B1403"/>
    <w:rsid w:val="000B2525"/>
    <w:rsid w:val="000B2B07"/>
    <w:rsid w:val="000B3460"/>
    <w:rsid w:val="000B4395"/>
    <w:rsid w:val="000C0F4D"/>
    <w:rsid w:val="000C1779"/>
    <w:rsid w:val="000C200E"/>
    <w:rsid w:val="000C45E3"/>
    <w:rsid w:val="000C488A"/>
    <w:rsid w:val="000C4E46"/>
    <w:rsid w:val="000C5A8C"/>
    <w:rsid w:val="000C5D0F"/>
    <w:rsid w:val="000C6D09"/>
    <w:rsid w:val="000D0A39"/>
    <w:rsid w:val="000D0B3E"/>
    <w:rsid w:val="000D1F7C"/>
    <w:rsid w:val="000D25BA"/>
    <w:rsid w:val="000D5B08"/>
    <w:rsid w:val="000D7D9C"/>
    <w:rsid w:val="000E078C"/>
    <w:rsid w:val="000E07A6"/>
    <w:rsid w:val="000E0BE7"/>
    <w:rsid w:val="000E0F5E"/>
    <w:rsid w:val="000E1A4C"/>
    <w:rsid w:val="000E3ABC"/>
    <w:rsid w:val="000E49DD"/>
    <w:rsid w:val="000E5342"/>
    <w:rsid w:val="000E6C4A"/>
    <w:rsid w:val="000E6E71"/>
    <w:rsid w:val="000E764F"/>
    <w:rsid w:val="000E7E88"/>
    <w:rsid w:val="000F1C08"/>
    <w:rsid w:val="000F5B96"/>
    <w:rsid w:val="000F5DEB"/>
    <w:rsid w:val="000F6086"/>
    <w:rsid w:val="001001CF"/>
    <w:rsid w:val="0010073C"/>
    <w:rsid w:val="00101754"/>
    <w:rsid w:val="0010258B"/>
    <w:rsid w:val="0010347C"/>
    <w:rsid w:val="00103CE1"/>
    <w:rsid w:val="00103F0A"/>
    <w:rsid w:val="0010448D"/>
    <w:rsid w:val="0010495A"/>
    <w:rsid w:val="00104A9A"/>
    <w:rsid w:val="0010582C"/>
    <w:rsid w:val="001065AA"/>
    <w:rsid w:val="00106E3C"/>
    <w:rsid w:val="00107A5F"/>
    <w:rsid w:val="0011042A"/>
    <w:rsid w:val="00110BD9"/>
    <w:rsid w:val="00110D50"/>
    <w:rsid w:val="001126B1"/>
    <w:rsid w:val="001141DB"/>
    <w:rsid w:val="0011565F"/>
    <w:rsid w:val="00115710"/>
    <w:rsid w:val="001166CA"/>
    <w:rsid w:val="00117D6F"/>
    <w:rsid w:val="0012034C"/>
    <w:rsid w:val="001205B4"/>
    <w:rsid w:val="0012355F"/>
    <w:rsid w:val="001240D3"/>
    <w:rsid w:val="00124D24"/>
    <w:rsid w:val="00124E7D"/>
    <w:rsid w:val="00127D0A"/>
    <w:rsid w:val="00131CA4"/>
    <w:rsid w:val="0013209D"/>
    <w:rsid w:val="001362B0"/>
    <w:rsid w:val="00137636"/>
    <w:rsid w:val="001377B7"/>
    <w:rsid w:val="00140834"/>
    <w:rsid w:val="00143860"/>
    <w:rsid w:val="00145CE5"/>
    <w:rsid w:val="0014653D"/>
    <w:rsid w:val="00147350"/>
    <w:rsid w:val="00147F57"/>
    <w:rsid w:val="0015055A"/>
    <w:rsid w:val="00150E33"/>
    <w:rsid w:val="00154A3F"/>
    <w:rsid w:val="00160453"/>
    <w:rsid w:val="00160674"/>
    <w:rsid w:val="00161F6B"/>
    <w:rsid w:val="00162247"/>
    <w:rsid w:val="00162E29"/>
    <w:rsid w:val="001655DB"/>
    <w:rsid w:val="001661EB"/>
    <w:rsid w:val="001663A8"/>
    <w:rsid w:val="00167395"/>
    <w:rsid w:val="0017082A"/>
    <w:rsid w:val="0017098A"/>
    <w:rsid w:val="00171ED6"/>
    <w:rsid w:val="001749E6"/>
    <w:rsid w:val="00174A17"/>
    <w:rsid w:val="00176ED5"/>
    <w:rsid w:val="00177D0A"/>
    <w:rsid w:val="00180B7D"/>
    <w:rsid w:val="00180CDB"/>
    <w:rsid w:val="001811F9"/>
    <w:rsid w:val="00181A83"/>
    <w:rsid w:val="00182309"/>
    <w:rsid w:val="00183215"/>
    <w:rsid w:val="0018441D"/>
    <w:rsid w:val="00184742"/>
    <w:rsid w:val="00184E40"/>
    <w:rsid w:val="00186621"/>
    <w:rsid w:val="00186E2D"/>
    <w:rsid w:val="00187490"/>
    <w:rsid w:val="00187E54"/>
    <w:rsid w:val="001923F8"/>
    <w:rsid w:val="001924D8"/>
    <w:rsid w:val="0019397D"/>
    <w:rsid w:val="00194614"/>
    <w:rsid w:val="00194AF0"/>
    <w:rsid w:val="001960B7"/>
    <w:rsid w:val="00196E52"/>
    <w:rsid w:val="00196E87"/>
    <w:rsid w:val="0019759F"/>
    <w:rsid w:val="0019770B"/>
    <w:rsid w:val="001A10E7"/>
    <w:rsid w:val="001A1BE2"/>
    <w:rsid w:val="001A1D12"/>
    <w:rsid w:val="001A1E97"/>
    <w:rsid w:val="001A2245"/>
    <w:rsid w:val="001A2D99"/>
    <w:rsid w:val="001A382E"/>
    <w:rsid w:val="001A622D"/>
    <w:rsid w:val="001A71D4"/>
    <w:rsid w:val="001B048E"/>
    <w:rsid w:val="001B07D9"/>
    <w:rsid w:val="001B0D6C"/>
    <w:rsid w:val="001B1864"/>
    <w:rsid w:val="001B1D10"/>
    <w:rsid w:val="001B20CC"/>
    <w:rsid w:val="001B3B26"/>
    <w:rsid w:val="001B43ED"/>
    <w:rsid w:val="001B4E35"/>
    <w:rsid w:val="001B64AC"/>
    <w:rsid w:val="001B6977"/>
    <w:rsid w:val="001B7884"/>
    <w:rsid w:val="001B7AEB"/>
    <w:rsid w:val="001C2679"/>
    <w:rsid w:val="001C4214"/>
    <w:rsid w:val="001C44ED"/>
    <w:rsid w:val="001D062E"/>
    <w:rsid w:val="001D0C26"/>
    <w:rsid w:val="001D12C0"/>
    <w:rsid w:val="001D2B8D"/>
    <w:rsid w:val="001D3424"/>
    <w:rsid w:val="001D3461"/>
    <w:rsid w:val="001D350B"/>
    <w:rsid w:val="001D38A6"/>
    <w:rsid w:val="001D3F47"/>
    <w:rsid w:val="001D48D6"/>
    <w:rsid w:val="001D5075"/>
    <w:rsid w:val="001D60EA"/>
    <w:rsid w:val="001D6C6B"/>
    <w:rsid w:val="001D7F7B"/>
    <w:rsid w:val="001E0067"/>
    <w:rsid w:val="001E0E36"/>
    <w:rsid w:val="001E1C1F"/>
    <w:rsid w:val="001E28E7"/>
    <w:rsid w:val="001E2978"/>
    <w:rsid w:val="001E519E"/>
    <w:rsid w:val="001E5863"/>
    <w:rsid w:val="001E5C63"/>
    <w:rsid w:val="001E7E2F"/>
    <w:rsid w:val="001F0CAA"/>
    <w:rsid w:val="001F5ED0"/>
    <w:rsid w:val="0020184D"/>
    <w:rsid w:val="00201A3F"/>
    <w:rsid w:val="00202A43"/>
    <w:rsid w:val="00203206"/>
    <w:rsid w:val="002045AC"/>
    <w:rsid w:val="00205EC5"/>
    <w:rsid w:val="0020627D"/>
    <w:rsid w:val="00207084"/>
    <w:rsid w:val="002079C2"/>
    <w:rsid w:val="00212D86"/>
    <w:rsid w:val="00214379"/>
    <w:rsid w:val="00215C03"/>
    <w:rsid w:val="00215D91"/>
    <w:rsid w:val="00220231"/>
    <w:rsid w:val="0022243B"/>
    <w:rsid w:val="0022304C"/>
    <w:rsid w:val="00223AC7"/>
    <w:rsid w:val="00223E89"/>
    <w:rsid w:val="002248AA"/>
    <w:rsid w:val="00227418"/>
    <w:rsid w:val="0022797D"/>
    <w:rsid w:val="00227AA7"/>
    <w:rsid w:val="00232405"/>
    <w:rsid w:val="00234695"/>
    <w:rsid w:val="002349D6"/>
    <w:rsid w:val="00234E48"/>
    <w:rsid w:val="002400AD"/>
    <w:rsid w:val="00240498"/>
    <w:rsid w:val="0024089D"/>
    <w:rsid w:val="00240955"/>
    <w:rsid w:val="00242692"/>
    <w:rsid w:val="00243B20"/>
    <w:rsid w:val="00245E25"/>
    <w:rsid w:val="00245F66"/>
    <w:rsid w:val="00245F8F"/>
    <w:rsid w:val="002468B1"/>
    <w:rsid w:val="00247D13"/>
    <w:rsid w:val="0025076C"/>
    <w:rsid w:val="00253206"/>
    <w:rsid w:val="00254216"/>
    <w:rsid w:val="0025645C"/>
    <w:rsid w:val="00256C7D"/>
    <w:rsid w:val="00256D8D"/>
    <w:rsid w:val="00257142"/>
    <w:rsid w:val="00260294"/>
    <w:rsid w:val="002616E9"/>
    <w:rsid w:val="00261765"/>
    <w:rsid w:val="00261D57"/>
    <w:rsid w:val="002624E1"/>
    <w:rsid w:val="002624F2"/>
    <w:rsid w:val="0026357A"/>
    <w:rsid w:val="00263B97"/>
    <w:rsid w:val="00263CB7"/>
    <w:rsid w:val="00264D0D"/>
    <w:rsid w:val="00266632"/>
    <w:rsid w:val="002666BE"/>
    <w:rsid w:val="00266A53"/>
    <w:rsid w:val="00266FAA"/>
    <w:rsid w:val="0026731B"/>
    <w:rsid w:val="00267611"/>
    <w:rsid w:val="00270487"/>
    <w:rsid w:val="00272010"/>
    <w:rsid w:val="002721E4"/>
    <w:rsid w:val="00272E3D"/>
    <w:rsid w:val="00273BC9"/>
    <w:rsid w:val="002756D2"/>
    <w:rsid w:val="00276B34"/>
    <w:rsid w:val="00276E09"/>
    <w:rsid w:val="00277F5B"/>
    <w:rsid w:val="00281182"/>
    <w:rsid w:val="002811BA"/>
    <w:rsid w:val="00281B44"/>
    <w:rsid w:val="00283AEB"/>
    <w:rsid w:val="00286BE5"/>
    <w:rsid w:val="00290975"/>
    <w:rsid w:val="00290D0A"/>
    <w:rsid w:val="00291356"/>
    <w:rsid w:val="00291AFC"/>
    <w:rsid w:val="00291DA0"/>
    <w:rsid w:val="0029282D"/>
    <w:rsid w:val="00292E04"/>
    <w:rsid w:val="0029330B"/>
    <w:rsid w:val="002952A9"/>
    <w:rsid w:val="00296412"/>
    <w:rsid w:val="0029766E"/>
    <w:rsid w:val="002A00AB"/>
    <w:rsid w:val="002A0600"/>
    <w:rsid w:val="002A06A2"/>
    <w:rsid w:val="002A0B51"/>
    <w:rsid w:val="002A0C0B"/>
    <w:rsid w:val="002A1E52"/>
    <w:rsid w:val="002A2185"/>
    <w:rsid w:val="002A4213"/>
    <w:rsid w:val="002A554F"/>
    <w:rsid w:val="002A62E7"/>
    <w:rsid w:val="002A689B"/>
    <w:rsid w:val="002A7C78"/>
    <w:rsid w:val="002A7CBF"/>
    <w:rsid w:val="002B1626"/>
    <w:rsid w:val="002B1CC7"/>
    <w:rsid w:val="002B22DC"/>
    <w:rsid w:val="002B2701"/>
    <w:rsid w:val="002B29B2"/>
    <w:rsid w:val="002B356C"/>
    <w:rsid w:val="002B4EEE"/>
    <w:rsid w:val="002B505E"/>
    <w:rsid w:val="002B5BB8"/>
    <w:rsid w:val="002B681D"/>
    <w:rsid w:val="002B6C9E"/>
    <w:rsid w:val="002B796F"/>
    <w:rsid w:val="002B7DBF"/>
    <w:rsid w:val="002B7EB1"/>
    <w:rsid w:val="002C00C4"/>
    <w:rsid w:val="002C01D1"/>
    <w:rsid w:val="002C1743"/>
    <w:rsid w:val="002C1C26"/>
    <w:rsid w:val="002C2A16"/>
    <w:rsid w:val="002C2FF7"/>
    <w:rsid w:val="002C6A15"/>
    <w:rsid w:val="002C6A6C"/>
    <w:rsid w:val="002C6D2D"/>
    <w:rsid w:val="002D07EA"/>
    <w:rsid w:val="002D0D7D"/>
    <w:rsid w:val="002D5B8B"/>
    <w:rsid w:val="002D5CDC"/>
    <w:rsid w:val="002D6343"/>
    <w:rsid w:val="002D7116"/>
    <w:rsid w:val="002D7E18"/>
    <w:rsid w:val="002E0448"/>
    <w:rsid w:val="002E18FB"/>
    <w:rsid w:val="002E3AD9"/>
    <w:rsid w:val="002E41AC"/>
    <w:rsid w:val="002E4281"/>
    <w:rsid w:val="002E5244"/>
    <w:rsid w:val="002E5263"/>
    <w:rsid w:val="002E5C51"/>
    <w:rsid w:val="002E6681"/>
    <w:rsid w:val="002E6BB0"/>
    <w:rsid w:val="002F044D"/>
    <w:rsid w:val="002F0F24"/>
    <w:rsid w:val="002F18B7"/>
    <w:rsid w:val="002F1B7D"/>
    <w:rsid w:val="002F2701"/>
    <w:rsid w:val="002F30B1"/>
    <w:rsid w:val="002F580A"/>
    <w:rsid w:val="002F5EB1"/>
    <w:rsid w:val="002F5FE0"/>
    <w:rsid w:val="002F67E5"/>
    <w:rsid w:val="002F6DF3"/>
    <w:rsid w:val="002F73D7"/>
    <w:rsid w:val="00300804"/>
    <w:rsid w:val="00300C5C"/>
    <w:rsid w:val="003015D1"/>
    <w:rsid w:val="00301B5D"/>
    <w:rsid w:val="003021AF"/>
    <w:rsid w:val="00302410"/>
    <w:rsid w:val="00303070"/>
    <w:rsid w:val="00303826"/>
    <w:rsid w:val="0030574A"/>
    <w:rsid w:val="00305D63"/>
    <w:rsid w:val="003063CD"/>
    <w:rsid w:val="00311CCD"/>
    <w:rsid w:val="0031216B"/>
    <w:rsid w:val="003121A6"/>
    <w:rsid w:val="003125AA"/>
    <w:rsid w:val="00315CEA"/>
    <w:rsid w:val="003162C7"/>
    <w:rsid w:val="00317E5A"/>
    <w:rsid w:val="00320837"/>
    <w:rsid w:val="00322546"/>
    <w:rsid w:val="0032315A"/>
    <w:rsid w:val="00325B50"/>
    <w:rsid w:val="00325C5F"/>
    <w:rsid w:val="003263A6"/>
    <w:rsid w:val="003274F2"/>
    <w:rsid w:val="003275D0"/>
    <w:rsid w:val="00327B5C"/>
    <w:rsid w:val="00330B6D"/>
    <w:rsid w:val="00330D49"/>
    <w:rsid w:val="00331D10"/>
    <w:rsid w:val="00331F0E"/>
    <w:rsid w:val="00333026"/>
    <w:rsid w:val="00333A3C"/>
    <w:rsid w:val="00333D7A"/>
    <w:rsid w:val="003343C2"/>
    <w:rsid w:val="003346B7"/>
    <w:rsid w:val="0033540C"/>
    <w:rsid w:val="003354D1"/>
    <w:rsid w:val="00335B4C"/>
    <w:rsid w:val="0033626D"/>
    <w:rsid w:val="00336407"/>
    <w:rsid w:val="0034045A"/>
    <w:rsid w:val="00340907"/>
    <w:rsid w:val="00341DCE"/>
    <w:rsid w:val="00342EEE"/>
    <w:rsid w:val="00344347"/>
    <w:rsid w:val="003445E1"/>
    <w:rsid w:val="003446F7"/>
    <w:rsid w:val="00344CE3"/>
    <w:rsid w:val="00345C8E"/>
    <w:rsid w:val="00345F8F"/>
    <w:rsid w:val="003472C7"/>
    <w:rsid w:val="00350BB5"/>
    <w:rsid w:val="00350D16"/>
    <w:rsid w:val="0035248D"/>
    <w:rsid w:val="00353505"/>
    <w:rsid w:val="003542A7"/>
    <w:rsid w:val="00354D6F"/>
    <w:rsid w:val="0035616B"/>
    <w:rsid w:val="003576DB"/>
    <w:rsid w:val="00360FF8"/>
    <w:rsid w:val="00361B63"/>
    <w:rsid w:val="003629F3"/>
    <w:rsid w:val="00362B57"/>
    <w:rsid w:val="003630AA"/>
    <w:rsid w:val="00363C76"/>
    <w:rsid w:val="00365088"/>
    <w:rsid w:val="003656D1"/>
    <w:rsid w:val="0036726F"/>
    <w:rsid w:val="00367B9F"/>
    <w:rsid w:val="00372CA0"/>
    <w:rsid w:val="00373530"/>
    <w:rsid w:val="0037454B"/>
    <w:rsid w:val="00375131"/>
    <w:rsid w:val="003758CC"/>
    <w:rsid w:val="00381812"/>
    <w:rsid w:val="00381C38"/>
    <w:rsid w:val="00381F13"/>
    <w:rsid w:val="00382F85"/>
    <w:rsid w:val="00382FF1"/>
    <w:rsid w:val="0038536D"/>
    <w:rsid w:val="00391597"/>
    <w:rsid w:val="00391881"/>
    <w:rsid w:val="00391F15"/>
    <w:rsid w:val="00392DBE"/>
    <w:rsid w:val="00394DFF"/>
    <w:rsid w:val="00395226"/>
    <w:rsid w:val="00395457"/>
    <w:rsid w:val="00396E08"/>
    <w:rsid w:val="00397FA0"/>
    <w:rsid w:val="003A0CEA"/>
    <w:rsid w:val="003A2F63"/>
    <w:rsid w:val="003A3565"/>
    <w:rsid w:val="003A3911"/>
    <w:rsid w:val="003A3CB7"/>
    <w:rsid w:val="003A4D91"/>
    <w:rsid w:val="003A5967"/>
    <w:rsid w:val="003A7438"/>
    <w:rsid w:val="003B0756"/>
    <w:rsid w:val="003B169C"/>
    <w:rsid w:val="003B2107"/>
    <w:rsid w:val="003B2CC0"/>
    <w:rsid w:val="003B301C"/>
    <w:rsid w:val="003B3838"/>
    <w:rsid w:val="003B759D"/>
    <w:rsid w:val="003C02E3"/>
    <w:rsid w:val="003C0FF1"/>
    <w:rsid w:val="003C166E"/>
    <w:rsid w:val="003C3DDC"/>
    <w:rsid w:val="003C4A74"/>
    <w:rsid w:val="003D0635"/>
    <w:rsid w:val="003D2DA2"/>
    <w:rsid w:val="003D35C9"/>
    <w:rsid w:val="003D452A"/>
    <w:rsid w:val="003D4924"/>
    <w:rsid w:val="003D49AC"/>
    <w:rsid w:val="003D5C4D"/>
    <w:rsid w:val="003D649B"/>
    <w:rsid w:val="003D7176"/>
    <w:rsid w:val="003D7DBB"/>
    <w:rsid w:val="003E0C41"/>
    <w:rsid w:val="003E3836"/>
    <w:rsid w:val="003E3877"/>
    <w:rsid w:val="003E3EEA"/>
    <w:rsid w:val="003E504C"/>
    <w:rsid w:val="003E54D8"/>
    <w:rsid w:val="003E5CDC"/>
    <w:rsid w:val="003E5E34"/>
    <w:rsid w:val="003E663A"/>
    <w:rsid w:val="003E6835"/>
    <w:rsid w:val="003E796E"/>
    <w:rsid w:val="003F02D3"/>
    <w:rsid w:val="003F530E"/>
    <w:rsid w:val="003F57B9"/>
    <w:rsid w:val="003F6F2B"/>
    <w:rsid w:val="00400EF9"/>
    <w:rsid w:val="00402CA9"/>
    <w:rsid w:val="00403C6A"/>
    <w:rsid w:val="0040400A"/>
    <w:rsid w:val="00404BBB"/>
    <w:rsid w:val="00406574"/>
    <w:rsid w:val="004069C9"/>
    <w:rsid w:val="004111D1"/>
    <w:rsid w:val="00411344"/>
    <w:rsid w:val="00412891"/>
    <w:rsid w:val="004129FC"/>
    <w:rsid w:val="00412C06"/>
    <w:rsid w:val="00413907"/>
    <w:rsid w:val="00414B5E"/>
    <w:rsid w:val="00414C47"/>
    <w:rsid w:val="00415690"/>
    <w:rsid w:val="004217CC"/>
    <w:rsid w:val="004222DE"/>
    <w:rsid w:val="00422537"/>
    <w:rsid w:val="004226BA"/>
    <w:rsid w:val="00422938"/>
    <w:rsid w:val="0042590C"/>
    <w:rsid w:val="00425A67"/>
    <w:rsid w:val="00427E21"/>
    <w:rsid w:val="0043068F"/>
    <w:rsid w:val="0043104A"/>
    <w:rsid w:val="00432577"/>
    <w:rsid w:val="00433230"/>
    <w:rsid w:val="00434757"/>
    <w:rsid w:val="00436150"/>
    <w:rsid w:val="0043629F"/>
    <w:rsid w:val="00436D75"/>
    <w:rsid w:val="00437483"/>
    <w:rsid w:val="00437F55"/>
    <w:rsid w:val="00440F6E"/>
    <w:rsid w:val="00440FA4"/>
    <w:rsid w:val="00441979"/>
    <w:rsid w:val="00441990"/>
    <w:rsid w:val="00442E10"/>
    <w:rsid w:val="0044447C"/>
    <w:rsid w:val="00444B3D"/>
    <w:rsid w:val="0044525D"/>
    <w:rsid w:val="004452D1"/>
    <w:rsid w:val="004458EB"/>
    <w:rsid w:val="00445A0B"/>
    <w:rsid w:val="004463AC"/>
    <w:rsid w:val="00446EE0"/>
    <w:rsid w:val="004528E2"/>
    <w:rsid w:val="004536DA"/>
    <w:rsid w:val="00454797"/>
    <w:rsid w:val="00455F67"/>
    <w:rsid w:val="00456465"/>
    <w:rsid w:val="00456BF1"/>
    <w:rsid w:val="00462759"/>
    <w:rsid w:val="00463892"/>
    <w:rsid w:val="00463F87"/>
    <w:rsid w:val="00464C42"/>
    <w:rsid w:val="00464F01"/>
    <w:rsid w:val="004653F3"/>
    <w:rsid w:val="004657DF"/>
    <w:rsid w:val="00466591"/>
    <w:rsid w:val="00466A93"/>
    <w:rsid w:val="00467141"/>
    <w:rsid w:val="00467711"/>
    <w:rsid w:val="00470970"/>
    <w:rsid w:val="00471B5E"/>
    <w:rsid w:val="004738F9"/>
    <w:rsid w:val="004746A2"/>
    <w:rsid w:val="004753CF"/>
    <w:rsid w:val="00476881"/>
    <w:rsid w:val="00477925"/>
    <w:rsid w:val="00481CB0"/>
    <w:rsid w:val="0048264F"/>
    <w:rsid w:val="00482AEA"/>
    <w:rsid w:val="00483C45"/>
    <w:rsid w:val="004864AD"/>
    <w:rsid w:val="00486BFE"/>
    <w:rsid w:val="00486DE4"/>
    <w:rsid w:val="00486F09"/>
    <w:rsid w:val="004873E5"/>
    <w:rsid w:val="004874EA"/>
    <w:rsid w:val="0049054D"/>
    <w:rsid w:val="0049075B"/>
    <w:rsid w:val="00492D58"/>
    <w:rsid w:val="00494414"/>
    <w:rsid w:val="00494712"/>
    <w:rsid w:val="00497DC7"/>
    <w:rsid w:val="004A1073"/>
    <w:rsid w:val="004A13AC"/>
    <w:rsid w:val="004A2619"/>
    <w:rsid w:val="004A37C0"/>
    <w:rsid w:val="004A4989"/>
    <w:rsid w:val="004A5579"/>
    <w:rsid w:val="004A6462"/>
    <w:rsid w:val="004A6A48"/>
    <w:rsid w:val="004A6CC1"/>
    <w:rsid w:val="004A7A53"/>
    <w:rsid w:val="004A7BE8"/>
    <w:rsid w:val="004B0248"/>
    <w:rsid w:val="004B2EA4"/>
    <w:rsid w:val="004B392A"/>
    <w:rsid w:val="004B3F00"/>
    <w:rsid w:val="004B5604"/>
    <w:rsid w:val="004B64DE"/>
    <w:rsid w:val="004B73D5"/>
    <w:rsid w:val="004B7F13"/>
    <w:rsid w:val="004C00DC"/>
    <w:rsid w:val="004C41C7"/>
    <w:rsid w:val="004C47BB"/>
    <w:rsid w:val="004C722C"/>
    <w:rsid w:val="004C740C"/>
    <w:rsid w:val="004C7DFC"/>
    <w:rsid w:val="004D03FB"/>
    <w:rsid w:val="004D0811"/>
    <w:rsid w:val="004D1953"/>
    <w:rsid w:val="004D19C0"/>
    <w:rsid w:val="004D4E57"/>
    <w:rsid w:val="004D5807"/>
    <w:rsid w:val="004D6DB7"/>
    <w:rsid w:val="004D7126"/>
    <w:rsid w:val="004E00CC"/>
    <w:rsid w:val="004E164C"/>
    <w:rsid w:val="004E180D"/>
    <w:rsid w:val="004E1913"/>
    <w:rsid w:val="004E2F46"/>
    <w:rsid w:val="004E3799"/>
    <w:rsid w:val="004E3F31"/>
    <w:rsid w:val="004E3FDD"/>
    <w:rsid w:val="004E40EE"/>
    <w:rsid w:val="004E4F00"/>
    <w:rsid w:val="004F1163"/>
    <w:rsid w:val="004F270A"/>
    <w:rsid w:val="004F2961"/>
    <w:rsid w:val="004F4B69"/>
    <w:rsid w:val="004F55C6"/>
    <w:rsid w:val="004F65CB"/>
    <w:rsid w:val="00500889"/>
    <w:rsid w:val="0050131D"/>
    <w:rsid w:val="00502243"/>
    <w:rsid w:val="00503A11"/>
    <w:rsid w:val="00503BAB"/>
    <w:rsid w:val="0050422C"/>
    <w:rsid w:val="00504A02"/>
    <w:rsid w:val="00507F10"/>
    <w:rsid w:val="00510B53"/>
    <w:rsid w:val="00513FCD"/>
    <w:rsid w:val="005143EE"/>
    <w:rsid w:val="00514C59"/>
    <w:rsid w:val="00515762"/>
    <w:rsid w:val="00516588"/>
    <w:rsid w:val="005165EA"/>
    <w:rsid w:val="00517621"/>
    <w:rsid w:val="005216B8"/>
    <w:rsid w:val="00521E93"/>
    <w:rsid w:val="00523891"/>
    <w:rsid w:val="00523C7F"/>
    <w:rsid w:val="00524641"/>
    <w:rsid w:val="00525E2F"/>
    <w:rsid w:val="005277DD"/>
    <w:rsid w:val="00530A55"/>
    <w:rsid w:val="00532594"/>
    <w:rsid w:val="00533BF4"/>
    <w:rsid w:val="0053451A"/>
    <w:rsid w:val="00535ABD"/>
    <w:rsid w:val="00535C3E"/>
    <w:rsid w:val="00535C70"/>
    <w:rsid w:val="00536B69"/>
    <w:rsid w:val="0054176C"/>
    <w:rsid w:val="00543110"/>
    <w:rsid w:val="00551AD9"/>
    <w:rsid w:val="005544F9"/>
    <w:rsid w:val="005548F8"/>
    <w:rsid w:val="00560A19"/>
    <w:rsid w:val="00560D87"/>
    <w:rsid w:val="0056276C"/>
    <w:rsid w:val="00565177"/>
    <w:rsid w:val="00571752"/>
    <w:rsid w:val="0057243B"/>
    <w:rsid w:val="005760F0"/>
    <w:rsid w:val="00576236"/>
    <w:rsid w:val="005768E2"/>
    <w:rsid w:val="00576A39"/>
    <w:rsid w:val="00577922"/>
    <w:rsid w:val="00577B75"/>
    <w:rsid w:val="0058330F"/>
    <w:rsid w:val="0058567D"/>
    <w:rsid w:val="005874B1"/>
    <w:rsid w:val="00587743"/>
    <w:rsid w:val="005905F5"/>
    <w:rsid w:val="005931E0"/>
    <w:rsid w:val="005940CE"/>
    <w:rsid w:val="0059472F"/>
    <w:rsid w:val="00594BB0"/>
    <w:rsid w:val="005953A9"/>
    <w:rsid w:val="005969CA"/>
    <w:rsid w:val="0059721B"/>
    <w:rsid w:val="00597CC1"/>
    <w:rsid w:val="00597DA5"/>
    <w:rsid w:val="005A2F86"/>
    <w:rsid w:val="005A365D"/>
    <w:rsid w:val="005A383C"/>
    <w:rsid w:val="005A3DF1"/>
    <w:rsid w:val="005A5A85"/>
    <w:rsid w:val="005A7267"/>
    <w:rsid w:val="005A7429"/>
    <w:rsid w:val="005B06B1"/>
    <w:rsid w:val="005B1097"/>
    <w:rsid w:val="005B3606"/>
    <w:rsid w:val="005B3997"/>
    <w:rsid w:val="005B4294"/>
    <w:rsid w:val="005B4902"/>
    <w:rsid w:val="005C2EF8"/>
    <w:rsid w:val="005C40B3"/>
    <w:rsid w:val="005C4674"/>
    <w:rsid w:val="005C50CE"/>
    <w:rsid w:val="005C5831"/>
    <w:rsid w:val="005C6E97"/>
    <w:rsid w:val="005C6F2E"/>
    <w:rsid w:val="005D23C5"/>
    <w:rsid w:val="005D2F39"/>
    <w:rsid w:val="005D38B8"/>
    <w:rsid w:val="005D639A"/>
    <w:rsid w:val="005D6EC0"/>
    <w:rsid w:val="005D6FC5"/>
    <w:rsid w:val="005E2B42"/>
    <w:rsid w:val="005E3A55"/>
    <w:rsid w:val="005E4895"/>
    <w:rsid w:val="005E4B14"/>
    <w:rsid w:val="005E56C3"/>
    <w:rsid w:val="005E60B8"/>
    <w:rsid w:val="005F166B"/>
    <w:rsid w:val="005F2A6D"/>
    <w:rsid w:val="005F432B"/>
    <w:rsid w:val="005F514E"/>
    <w:rsid w:val="005F52FA"/>
    <w:rsid w:val="005F78EE"/>
    <w:rsid w:val="00600C5C"/>
    <w:rsid w:val="00601108"/>
    <w:rsid w:val="0060155C"/>
    <w:rsid w:val="006064E8"/>
    <w:rsid w:val="006078E7"/>
    <w:rsid w:val="00607BE3"/>
    <w:rsid w:val="00610006"/>
    <w:rsid w:val="00610917"/>
    <w:rsid w:val="00613598"/>
    <w:rsid w:val="006144F0"/>
    <w:rsid w:val="00615469"/>
    <w:rsid w:val="00615B94"/>
    <w:rsid w:val="006162A3"/>
    <w:rsid w:val="00617FB9"/>
    <w:rsid w:val="00620590"/>
    <w:rsid w:val="006213CD"/>
    <w:rsid w:val="00622CBF"/>
    <w:rsid w:val="006257F9"/>
    <w:rsid w:val="00625F78"/>
    <w:rsid w:val="006272A1"/>
    <w:rsid w:val="00627671"/>
    <w:rsid w:val="00627E64"/>
    <w:rsid w:val="00627FBD"/>
    <w:rsid w:val="00630C28"/>
    <w:rsid w:val="00631568"/>
    <w:rsid w:val="006322BE"/>
    <w:rsid w:val="00632318"/>
    <w:rsid w:val="006323CE"/>
    <w:rsid w:val="00633C89"/>
    <w:rsid w:val="00634EE5"/>
    <w:rsid w:val="00635DFB"/>
    <w:rsid w:val="00636055"/>
    <w:rsid w:val="006368A1"/>
    <w:rsid w:val="00637ACE"/>
    <w:rsid w:val="00641B72"/>
    <w:rsid w:val="0064279E"/>
    <w:rsid w:val="006428AB"/>
    <w:rsid w:val="00642B38"/>
    <w:rsid w:val="0064317D"/>
    <w:rsid w:val="006435A3"/>
    <w:rsid w:val="006443D1"/>
    <w:rsid w:val="0064678B"/>
    <w:rsid w:val="00647D99"/>
    <w:rsid w:val="006508D0"/>
    <w:rsid w:val="006509A9"/>
    <w:rsid w:val="00650D1B"/>
    <w:rsid w:val="00652170"/>
    <w:rsid w:val="00654A46"/>
    <w:rsid w:val="006554AC"/>
    <w:rsid w:val="00657BCC"/>
    <w:rsid w:val="00661D6D"/>
    <w:rsid w:val="00663451"/>
    <w:rsid w:val="006645CA"/>
    <w:rsid w:val="006653AB"/>
    <w:rsid w:val="006655BE"/>
    <w:rsid w:val="00665F88"/>
    <w:rsid w:val="00666EE0"/>
    <w:rsid w:val="00666FF4"/>
    <w:rsid w:val="006670F2"/>
    <w:rsid w:val="00667769"/>
    <w:rsid w:val="00670CB1"/>
    <w:rsid w:val="00671111"/>
    <w:rsid w:val="0067116D"/>
    <w:rsid w:val="00671601"/>
    <w:rsid w:val="00671C98"/>
    <w:rsid w:val="00672361"/>
    <w:rsid w:val="00672B4F"/>
    <w:rsid w:val="00673E90"/>
    <w:rsid w:val="00675915"/>
    <w:rsid w:val="00675CC2"/>
    <w:rsid w:val="00677E46"/>
    <w:rsid w:val="00681EF1"/>
    <w:rsid w:val="00682144"/>
    <w:rsid w:val="00682BF6"/>
    <w:rsid w:val="00684A0A"/>
    <w:rsid w:val="00686168"/>
    <w:rsid w:val="006874BA"/>
    <w:rsid w:val="00691551"/>
    <w:rsid w:val="00692241"/>
    <w:rsid w:val="00693662"/>
    <w:rsid w:val="00693EAE"/>
    <w:rsid w:val="00695708"/>
    <w:rsid w:val="0069787D"/>
    <w:rsid w:val="00697902"/>
    <w:rsid w:val="006A1C3D"/>
    <w:rsid w:val="006A1F83"/>
    <w:rsid w:val="006A21BD"/>
    <w:rsid w:val="006A305C"/>
    <w:rsid w:val="006A3A28"/>
    <w:rsid w:val="006A49BD"/>
    <w:rsid w:val="006A4DB3"/>
    <w:rsid w:val="006A6174"/>
    <w:rsid w:val="006B1D97"/>
    <w:rsid w:val="006B3680"/>
    <w:rsid w:val="006B4827"/>
    <w:rsid w:val="006B6706"/>
    <w:rsid w:val="006B728A"/>
    <w:rsid w:val="006B75D4"/>
    <w:rsid w:val="006C1E9E"/>
    <w:rsid w:val="006C37F0"/>
    <w:rsid w:val="006C39F6"/>
    <w:rsid w:val="006C3DD3"/>
    <w:rsid w:val="006C4E58"/>
    <w:rsid w:val="006C538C"/>
    <w:rsid w:val="006C545C"/>
    <w:rsid w:val="006C6C54"/>
    <w:rsid w:val="006C778B"/>
    <w:rsid w:val="006D0619"/>
    <w:rsid w:val="006D19BB"/>
    <w:rsid w:val="006D2D8B"/>
    <w:rsid w:val="006D2D99"/>
    <w:rsid w:val="006D2FCF"/>
    <w:rsid w:val="006D3B00"/>
    <w:rsid w:val="006D41DE"/>
    <w:rsid w:val="006D4609"/>
    <w:rsid w:val="006D6DD5"/>
    <w:rsid w:val="006D7AC6"/>
    <w:rsid w:val="006D7F69"/>
    <w:rsid w:val="006E1955"/>
    <w:rsid w:val="006E1A81"/>
    <w:rsid w:val="006E1CD2"/>
    <w:rsid w:val="006E2967"/>
    <w:rsid w:val="006E3A3C"/>
    <w:rsid w:val="006E65AC"/>
    <w:rsid w:val="006E6F83"/>
    <w:rsid w:val="006E78CD"/>
    <w:rsid w:val="006E78FF"/>
    <w:rsid w:val="006E7CD7"/>
    <w:rsid w:val="006F1D3D"/>
    <w:rsid w:val="006F2A5E"/>
    <w:rsid w:val="006F2C35"/>
    <w:rsid w:val="006F2D04"/>
    <w:rsid w:val="006F3DFF"/>
    <w:rsid w:val="006F46B7"/>
    <w:rsid w:val="006F6146"/>
    <w:rsid w:val="006F6D84"/>
    <w:rsid w:val="00700DE5"/>
    <w:rsid w:val="00701A2B"/>
    <w:rsid w:val="00703224"/>
    <w:rsid w:val="007035B3"/>
    <w:rsid w:val="00704255"/>
    <w:rsid w:val="00704C2C"/>
    <w:rsid w:val="007074BA"/>
    <w:rsid w:val="00707A3D"/>
    <w:rsid w:val="00710F18"/>
    <w:rsid w:val="0071272C"/>
    <w:rsid w:val="00712D2B"/>
    <w:rsid w:val="007146F1"/>
    <w:rsid w:val="00717EEF"/>
    <w:rsid w:val="0072052C"/>
    <w:rsid w:val="00721646"/>
    <w:rsid w:val="00723345"/>
    <w:rsid w:val="007240A5"/>
    <w:rsid w:val="0072498E"/>
    <w:rsid w:val="0072732D"/>
    <w:rsid w:val="007273C5"/>
    <w:rsid w:val="00730BC9"/>
    <w:rsid w:val="00730DA8"/>
    <w:rsid w:val="00731AEC"/>
    <w:rsid w:val="00732610"/>
    <w:rsid w:val="00732D31"/>
    <w:rsid w:val="00734D18"/>
    <w:rsid w:val="0073514D"/>
    <w:rsid w:val="0073545A"/>
    <w:rsid w:val="0074327A"/>
    <w:rsid w:val="00743CD3"/>
    <w:rsid w:val="00745117"/>
    <w:rsid w:val="007501CB"/>
    <w:rsid w:val="00750834"/>
    <w:rsid w:val="007517A7"/>
    <w:rsid w:val="00751E74"/>
    <w:rsid w:val="00753078"/>
    <w:rsid w:val="00753564"/>
    <w:rsid w:val="00754811"/>
    <w:rsid w:val="007555A1"/>
    <w:rsid w:val="007561D5"/>
    <w:rsid w:val="0075620E"/>
    <w:rsid w:val="00756B88"/>
    <w:rsid w:val="00757FB3"/>
    <w:rsid w:val="007609A1"/>
    <w:rsid w:val="00760F0D"/>
    <w:rsid w:val="00761084"/>
    <w:rsid w:val="007619E5"/>
    <w:rsid w:val="00762FB2"/>
    <w:rsid w:val="00763D29"/>
    <w:rsid w:val="00765592"/>
    <w:rsid w:val="0076605D"/>
    <w:rsid w:val="0077053B"/>
    <w:rsid w:val="007712B8"/>
    <w:rsid w:val="00771E2C"/>
    <w:rsid w:val="007721B7"/>
    <w:rsid w:val="0077227E"/>
    <w:rsid w:val="007723B6"/>
    <w:rsid w:val="00772DC6"/>
    <w:rsid w:val="00773649"/>
    <w:rsid w:val="0077460B"/>
    <w:rsid w:val="007754F8"/>
    <w:rsid w:val="00776639"/>
    <w:rsid w:val="007770E6"/>
    <w:rsid w:val="00780067"/>
    <w:rsid w:val="00780321"/>
    <w:rsid w:val="007803B1"/>
    <w:rsid w:val="00780BDE"/>
    <w:rsid w:val="00781650"/>
    <w:rsid w:val="00782A3D"/>
    <w:rsid w:val="0078357A"/>
    <w:rsid w:val="00784784"/>
    <w:rsid w:val="00785187"/>
    <w:rsid w:val="00785ADA"/>
    <w:rsid w:val="00786B0A"/>
    <w:rsid w:val="00790EA1"/>
    <w:rsid w:val="00792F00"/>
    <w:rsid w:val="007932E0"/>
    <w:rsid w:val="00793F13"/>
    <w:rsid w:val="007952BC"/>
    <w:rsid w:val="0079597D"/>
    <w:rsid w:val="007969BA"/>
    <w:rsid w:val="00797060"/>
    <w:rsid w:val="00797C08"/>
    <w:rsid w:val="00797CC0"/>
    <w:rsid w:val="007A01B9"/>
    <w:rsid w:val="007A0BBA"/>
    <w:rsid w:val="007A276D"/>
    <w:rsid w:val="007A3170"/>
    <w:rsid w:val="007A4013"/>
    <w:rsid w:val="007A5256"/>
    <w:rsid w:val="007A575D"/>
    <w:rsid w:val="007A624B"/>
    <w:rsid w:val="007A6E41"/>
    <w:rsid w:val="007B074F"/>
    <w:rsid w:val="007B31C4"/>
    <w:rsid w:val="007B45E4"/>
    <w:rsid w:val="007B5553"/>
    <w:rsid w:val="007B55BC"/>
    <w:rsid w:val="007B5FF1"/>
    <w:rsid w:val="007B609A"/>
    <w:rsid w:val="007B6C7B"/>
    <w:rsid w:val="007C02AE"/>
    <w:rsid w:val="007C15FA"/>
    <w:rsid w:val="007C224B"/>
    <w:rsid w:val="007C3911"/>
    <w:rsid w:val="007C49BE"/>
    <w:rsid w:val="007C5ACD"/>
    <w:rsid w:val="007C73B5"/>
    <w:rsid w:val="007D0B99"/>
    <w:rsid w:val="007D0EA4"/>
    <w:rsid w:val="007D166C"/>
    <w:rsid w:val="007D1877"/>
    <w:rsid w:val="007D3BCB"/>
    <w:rsid w:val="007D4CE7"/>
    <w:rsid w:val="007D612A"/>
    <w:rsid w:val="007D6E26"/>
    <w:rsid w:val="007D7991"/>
    <w:rsid w:val="007E0B5D"/>
    <w:rsid w:val="007E140A"/>
    <w:rsid w:val="007E18DC"/>
    <w:rsid w:val="007E3263"/>
    <w:rsid w:val="007E3987"/>
    <w:rsid w:val="007E3AED"/>
    <w:rsid w:val="007E4BC7"/>
    <w:rsid w:val="007E5D89"/>
    <w:rsid w:val="007F0E48"/>
    <w:rsid w:val="007F24FE"/>
    <w:rsid w:val="007F29FD"/>
    <w:rsid w:val="007F2B28"/>
    <w:rsid w:val="007F4FD1"/>
    <w:rsid w:val="00800E44"/>
    <w:rsid w:val="00800E61"/>
    <w:rsid w:val="008021A9"/>
    <w:rsid w:val="00802C7E"/>
    <w:rsid w:val="00803F26"/>
    <w:rsid w:val="00805430"/>
    <w:rsid w:val="00806AF5"/>
    <w:rsid w:val="0081046A"/>
    <w:rsid w:val="0081136E"/>
    <w:rsid w:val="00811508"/>
    <w:rsid w:val="00812BDC"/>
    <w:rsid w:val="008141F9"/>
    <w:rsid w:val="00815098"/>
    <w:rsid w:val="0081528C"/>
    <w:rsid w:val="00822CE3"/>
    <w:rsid w:val="00824816"/>
    <w:rsid w:val="00826EAB"/>
    <w:rsid w:val="00832308"/>
    <w:rsid w:val="008328EB"/>
    <w:rsid w:val="008344FA"/>
    <w:rsid w:val="00834CED"/>
    <w:rsid w:val="00835818"/>
    <w:rsid w:val="008366F0"/>
    <w:rsid w:val="00837C11"/>
    <w:rsid w:val="00837C55"/>
    <w:rsid w:val="00840CAD"/>
    <w:rsid w:val="00841064"/>
    <w:rsid w:val="00841368"/>
    <w:rsid w:val="00841692"/>
    <w:rsid w:val="00842376"/>
    <w:rsid w:val="008433AC"/>
    <w:rsid w:val="00843C3D"/>
    <w:rsid w:val="008441EC"/>
    <w:rsid w:val="00844453"/>
    <w:rsid w:val="008462A4"/>
    <w:rsid w:val="00846A6F"/>
    <w:rsid w:val="00850C1A"/>
    <w:rsid w:val="00850FE4"/>
    <w:rsid w:val="008510DF"/>
    <w:rsid w:val="0085112E"/>
    <w:rsid w:val="00851467"/>
    <w:rsid w:val="0085170E"/>
    <w:rsid w:val="008517F2"/>
    <w:rsid w:val="00851E74"/>
    <w:rsid w:val="008527E7"/>
    <w:rsid w:val="00854D8B"/>
    <w:rsid w:val="008555D6"/>
    <w:rsid w:val="00856FB4"/>
    <w:rsid w:val="008609EC"/>
    <w:rsid w:val="008619D7"/>
    <w:rsid w:val="00864072"/>
    <w:rsid w:val="00864CB5"/>
    <w:rsid w:val="00865BA8"/>
    <w:rsid w:val="00866058"/>
    <w:rsid w:val="00866241"/>
    <w:rsid w:val="0086773D"/>
    <w:rsid w:val="00867A87"/>
    <w:rsid w:val="008702FB"/>
    <w:rsid w:val="00871942"/>
    <w:rsid w:val="00871A33"/>
    <w:rsid w:val="00873BBF"/>
    <w:rsid w:val="00873BDA"/>
    <w:rsid w:val="00875049"/>
    <w:rsid w:val="00880987"/>
    <w:rsid w:val="00881DD6"/>
    <w:rsid w:val="00882699"/>
    <w:rsid w:val="00883237"/>
    <w:rsid w:val="00884B50"/>
    <w:rsid w:val="00886716"/>
    <w:rsid w:val="008867F4"/>
    <w:rsid w:val="008900AD"/>
    <w:rsid w:val="00890DD3"/>
    <w:rsid w:val="0089106F"/>
    <w:rsid w:val="00892342"/>
    <w:rsid w:val="00893022"/>
    <w:rsid w:val="00895CD4"/>
    <w:rsid w:val="00896879"/>
    <w:rsid w:val="008968FA"/>
    <w:rsid w:val="00896F7B"/>
    <w:rsid w:val="0089776C"/>
    <w:rsid w:val="008A05AB"/>
    <w:rsid w:val="008A0917"/>
    <w:rsid w:val="008A1534"/>
    <w:rsid w:val="008A1AD9"/>
    <w:rsid w:val="008A1E6B"/>
    <w:rsid w:val="008A3466"/>
    <w:rsid w:val="008A49E9"/>
    <w:rsid w:val="008A5056"/>
    <w:rsid w:val="008A60C9"/>
    <w:rsid w:val="008B21EE"/>
    <w:rsid w:val="008B255F"/>
    <w:rsid w:val="008B2E28"/>
    <w:rsid w:val="008B4392"/>
    <w:rsid w:val="008B4DC9"/>
    <w:rsid w:val="008B4F51"/>
    <w:rsid w:val="008B5163"/>
    <w:rsid w:val="008C1185"/>
    <w:rsid w:val="008C2411"/>
    <w:rsid w:val="008C2FA0"/>
    <w:rsid w:val="008C370C"/>
    <w:rsid w:val="008C3E9D"/>
    <w:rsid w:val="008C4DBD"/>
    <w:rsid w:val="008C5850"/>
    <w:rsid w:val="008C682D"/>
    <w:rsid w:val="008C78D1"/>
    <w:rsid w:val="008D0C2C"/>
    <w:rsid w:val="008D2BC2"/>
    <w:rsid w:val="008D300E"/>
    <w:rsid w:val="008D332F"/>
    <w:rsid w:val="008D3B6D"/>
    <w:rsid w:val="008D5ABA"/>
    <w:rsid w:val="008D620D"/>
    <w:rsid w:val="008D6749"/>
    <w:rsid w:val="008D75DC"/>
    <w:rsid w:val="008D7F30"/>
    <w:rsid w:val="008E1A3B"/>
    <w:rsid w:val="008E22BC"/>
    <w:rsid w:val="008E2831"/>
    <w:rsid w:val="008E2DB7"/>
    <w:rsid w:val="008E34AD"/>
    <w:rsid w:val="008E39E2"/>
    <w:rsid w:val="008E4D2E"/>
    <w:rsid w:val="008E4E20"/>
    <w:rsid w:val="008E513D"/>
    <w:rsid w:val="008E61A5"/>
    <w:rsid w:val="008E6506"/>
    <w:rsid w:val="008F1CA5"/>
    <w:rsid w:val="008F6326"/>
    <w:rsid w:val="008F6A11"/>
    <w:rsid w:val="00900222"/>
    <w:rsid w:val="00900739"/>
    <w:rsid w:val="00901811"/>
    <w:rsid w:val="00902163"/>
    <w:rsid w:val="0090495B"/>
    <w:rsid w:val="00904BC3"/>
    <w:rsid w:val="009051B1"/>
    <w:rsid w:val="009066D6"/>
    <w:rsid w:val="009108C4"/>
    <w:rsid w:val="00911F66"/>
    <w:rsid w:val="009124C0"/>
    <w:rsid w:val="0091254F"/>
    <w:rsid w:val="00912C5E"/>
    <w:rsid w:val="009136B5"/>
    <w:rsid w:val="00915186"/>
    <w:rsid w:val="009151A2"/>
    <w:rsid w:val="00916A3A"/>
    <w:rsid w:val="00917667"/>
    <w:rsid w:val="009176AE"/>
    <w:rsid w:val="0092129F"/>
    <w:rsid w:val="0092692A"/>
    <w:rsid w:val="00926BCB"/>
    <w:rsid w:val="009274FB"/>
    <w:rsid w:val="009315DC"/>
    <w:rsid w:val="00931863"/>
    <w:rsid w:val="00931B4E"/>
    <w:rsid w:val="00933291"/>
    <w:rsid w:val="0093489D"/>
    <w:rsid w:val="009348F1"/>
    <w:rsid w:val="00934AD2"/>
    <w:rsid w:val="00934F18"/>
    <w:rsid w:val="009365B0"/>
    <w:rsid w:val="00936E66"/>
    <w:rsid w:val="00937A47"/>
    <w:rsid w:val="00940FBE"/>
    <w:rsid w:val="0094177F"/>
    <w:rsid w:val="00942CC9"/>
    <w:rsid w:val="00942D16"/>
    <w:rsid w:val="0094351A"/>
    <w:rsid w:val="00943904"/>
    <w:rsid w:val="00945080"/>
    <w:rsid w:val="009455EE"/>
    <w:rsid w:val="00947697"/>
    <w:rsid w:val="009514B9"/>
    <w:rsid w:val="00952361"/>
    <w:rsid w:val="00952972"/>
    <w:rsid w:val="009533D1"/>
    <w:rsid w:val="00953B31"/>
    <w:rsid w:val="00954BF7"/>
    <w:rsid w:val="00954DB2"/>
    <w:rsid w:val="00954DC9"/>
    <w:rsid w:val="009554B0"/>
    <w:rsid w:val="00955D17"/>
    <w:rsid w:val="009568EE"/>
    <w:rsid w:val="00956D56"/>
    <w:rsid w:val="00957017"/>
    <w:rsid w:val="00961191"/>
    <w:rsid w:val="009614C1"/>
    <w:rsid w:val="009654FC"/>
    <w:rsid w:val="00965656"/>
    <w:rsid w:val="00966E67"/>
    <w:rsid w:val="0097035B"/>
    <w:rsid w:val="009707BA"/>
    <w:rsid w:val="00970A0B"/>
    <w:rsid w:val="00971AC5"/>
    <w:rsid w:val="0097262F"/>
    <w:rsid w:val="00972972"/>
    <w:rsid w:val="00973349"/>
    <w:rsid w:val="00974254"/>
    <w:rsid w:val="0097510C"/>
    <w:rsid w:val="00976419"/>
    <w:rsid w:val="00977060"/>
    <w:rsid w:val="009771D3"/>
    <w:rsid w:val="009777F6"/>
    <w:rsid w:val="00980880"/>
    <w:rsid w:val="0098110B"/>
    <w:rsid w:val="00981435"/>
    <w:rsid w:val="0098238F"/>
    <w:rsid w:val="00983B7F"/>
    <w:rsid w:val="00984755"/>
    <w:rsid w:val="00985202"/>
    <w:rsid w:val="009856F2"/>
    <w:rsid w:val="009878C7"/>
    <w:rsid w:val="009878F2"/>
    <w:rsid w:val="0098792E"/>
    <w:rsid w:val="0099108C"/>
    <w:rsid w:val="0099245B"/>
    <w:rsid w:val="009927E4"/>
    <w:rsid w:val="00992B8E"/>
    <w:rsid w:val="0099306B"/>
    <w:rsid w:val="00993EBE"/>
    <w:rsid w:val="009945D5"/>
    <w:rsid w:val="00994ABF"/>
    <w:rsid w:val="00995DBC"/>
    <w:rsid w:val="009961CC"/>
    <w:rsid w:val="00996220"/>
    <w:rsid w:val="009965FD"/>
    <w:rsid w:val="00996D1F"/>
    <w:rsid w:val="00997312"/>
    <w:rsid w:val="0099751C"/>
    <w:rsid w:val="009A100F"/>
    <w:rsid w:val="009A2E2C"/>
    <w:rsid w:val="009A4083"/>
    <w:rsid w:val="009A4C37"/>
    <w:rsid w:val="009A5533"/>
    <w:rsid w:val="009A66D2"/>
    <w:rsid w:val="009A68D9"/>
    <w:rsid w:val="009A6EE2"/>
    <w:rsid w:val="009A7E5B"/>
    <w:rsid w:val="009B19BC"/>
    <w:rsid w:val="009B1F2D"/>
    <w:rsid w:val="009B4BFE"/>
    <w:rsid w:val="009B5780"/>
    <w:rsid w:val="009B6B5B"/>
    <w:rsid w:val="009C2548"/>
    <w:rsid w:val="009C33D2"/>
    <w:rsid w:val="009C39D8"/>
    <w:rsid w:val="009C55FA"/>
    <w:rsid w:val="009C67B1"/>
    <w:rsid w:val="009C77DA"/>
    <w:rsid w:val="009D0450"/>
    <w:rsid w:val="009D0974"/>
    <w:rsid w:val="009D125C"/>
    <w:rsid w:val="009D14FB"/>
    <w:rsid w:val="009D1ABE"/>
    <w:rsid w:val="009D41DE"/>
    <w:rsid w:val="009D4E98"/>
    <w:rsid w:val="009D6EDE"/>
    <w:rsid w:val="009D76D4"/>
    <w:rsid w:val="009E11CC"/>
    <w:rsid w:val="009E2209"/>
    <w:rsid w:val="009E2812"/>
    <w:rsid w:val="009E2BE9"/>
    <w:rsid w:val="009E2EC0"/>
    <w:rsid w:val="009E3241"/>
    <w:rsid w:val="009E3BE9"/>
    <w:rsid w:val="009E463C"/>
    <w:rsid w:val="009E4FA2"/>
    <w:rsid w:val="009E615C"/>
    <w:rsid w:val="009E6FCA"/>
    <w:rsid w:val="009E766C"/>
    <w:rsid w:val="009E7803"/>
    <w:rsid w:val="009F0527"/>
    <w:rsid w:val="009F2A87"/>
    <w:rsid w:val="009F2F00"/>
    <w:rsid w:val="009F3C4A"/>
    <w:rsid w:val="009F4CF3"/>
    <w:rsid w:val="009F4E1F"/>
    <w:rsid w:val="009F55EB"/>
    <w:rsid w:val="009F5914"/>
    <w:rsid w:val="009F5E57"/>
    <w:rsid w:val="009F649E"/>
    <w:rsid w:val="009F67AD"/>
    <w:rsid w:val="009F7D4B"/>
    <w:rsid w:val="00A027F3"/>
    <w:rsid w:val="00A028C9"/>
    <w:rsid w:val="00A0524E"/>
    <w:rsid w:val="00A06EF5"/>
    <w:rsid w:val="00A0711A"/>
    <w:rsid w:val="00A07A59"/>
    <w:rsid w:val="00A1038E"/>
    <w:rsid w:val="00A107A3"/>
    <w:rsid w:val="00A10BC0"/>
    <w:rsid w:val="00A12800"/>
    <w:rsid w:val="00A129F0"/>
    <w:rsid w:val="00A13879"/>
    <w:rsid w:val="00A14169"/>
    <w:rsid w:val="00A15723"/>
    <w:rsid w:val="00A1728F"/>
    <w:rsid w:val="00A20F58"/>
    <w:rsid w:val="00A219FD"/>
    <w:rsid w:val="00A21E21"/>
    <w:rsid w:val="00A233AE"/>
    <w:rsid w:val="00A24DB9"/>
    <w:rsid w:val="00A25ACF"/>
    <w:rsid w:val="00A26915"/>
    <w:rsid w:val="00A278DF"/>
    <w:rsid w:val="00A27DFB"/>
    <w:rsid w:val="00A30844"/>
    <w:rsid w:val="00A31175"/>
    <w:rsid w:val="00A31900"/>
    <w:rsid w:val="00A330B8"/>
    <w:rsid w:val="00A33291"/>
    <w:rsid w:val="00A343E9"/>
    <w:rsid w:val="00A35D7E"/>
    <w:rsid w:val="00A35EB5"/>
    <w:rsid w:val="00A404A3"/>
    <w:rsid w:val="00A40D21"/>
    <w:rsid w:val="00A417C6"/>
    <w:rsid w:val="00A424EB"/>
    <w:rsid w:val="00A4331A"/>
    <w:rsid w:val="00A44D8D"/>
    <w:rsid w:val="00A45E6D"/>
    <w:rsid w:val="00A47CD1"/>
    <w:rsid w:val="00A50975"/>
    <w:rsid w:val="00A50CE1"/>
    <w:rsid w:val="00A514E6"/>
    <w:rsid w:val="00A51F05"/>
    <w:rsid w:val="00A55172"/>
    <w:rsid w:val="00A5624D"/>
    <w:rsid w:val="00A56289"/>
    <w:rsid w:val="00A56960"/>
    <w:rsid w:val="00A56B59"/>
    <w:rsid w:val="00A6090E"/>
    <w:rsid w:val="00A640FF"/>
    <w:rsid w:val="00A6497B"/>
    <w:rsid w:val="00A66209"/>
    <w:rsid w:val="00A671A2"/>
    <w:rsid w:val="00A714C4"/>
    <w:rsid w:val="00A71CAD"/>
    <w:rsid w:val="00A71E03"/>
    <w:rsid w:val="00A71ED7"/>
    <w:rsid w:val="00A72177"/>
    <w:rsid w:val="00A72A74"/>
    <w:rsid w:val="00A72C77"/>
    <w:rsid w:val="00A7360A"/>
    <w:rsid w:val="00A74B44"/>
    <w:rsid w:val="00A758D4"/>
    <w:rsid w:val="00A76270"/>
    <w:rsid w:val="00A7683A"/>
    <w:rsid w:val="00A774C0"/>
    <w:rsid w:val="00A77702"/>
    <w:rsid w:val="00A80AE0"/>
    <w:rsid w:val="00A81AE6"/>
    <w:rsid w:val="00A81BD9"/>
    <w:rsid w:val="00A827DE"/>
    <w:rsid w:val="00A83A87"/>
    <w:rsid w:val="00A84856"/>
    <w:rsid w:val="00A85574"/>
    <w:rsid w:val="00A90E41"/>
    <w:rsid w:val="00A90F13"/>
    <w:rsid w:val="00A91D12"/>
    <w:rsid w:val="00A92AB3"/>
    <w:rsid w:val="00A96F0D"/>
    <w:rsid w:val="00A97FB0"/>
    <w:rsid w:val="00AA1670"/>
    <w:rsid w:val="00AA2EA1"/>
    <w:rsid w:val="00AA5D8E"/>
    <w:rsid w:val="00AA5DB4"/>
    <w:rsid w:val="00AA6063"/>
    <w:rsid w:val="00AB084A"/>
    <w:rsid w:val="00AB1AC6"/>
    <w:rsid w:val="00AB1C12"/>
    <w:rsid w:val="00AB270D"/>
    <w:rsid w:val="00AB37BF"/>
    <w:rsid w:val="00AB6780"/>
    <w:rsid w:val="00AB7806"/>
    <w:rsid w:val="00AB7BDB"/>
    <w:rsid w:val="00AC0584"/>
    <w:rsid w:val="00AC5CE1"/>
    <w:rsid w:val="00AC649D"/>
    <w:rsid w:val="00AC7329"/>
    <w:rsid w:val="00AD03C8"/>
    <w:rsid w:val="00AD0551"/>
    <w:rsid w:val="00AD0B94"/>
    <w:rsid w:val="00AD0E9C"/>
    <w:rsid w:val="00AD26FE"/>
    <w:rsid w:val="00AD3DC3"/>
    <w:rsid w:val="00AD5FBF"/>
    <w:rsid w:val="00AD67AD"/>
    <w:rsid w:val="00AD7E6C"/>
    <w:rsid w:val="00AE0000"/>
    <w:rsid w:val="00AE0530"/>
    <w:rsid w:val="00AE0EF1"/>
    <w:rsid w:val="00AE0F92"/>
    <w:rsid w:val="00AE3112"/>
    <w:rsid w:val="00AE3B1D"/>
    <w:rsid w:val="00AE3EAA"/>
    <w:rsid w:val="00AE45C6"/>
    <w:rsid w:val="00AE569F"/>
    <w:rsid w:val="00AE56FF"/>
    <w:rsid w:val="00AE6CFD"/>
    <w:rsid w:val="00AE7CF1"/>
    <w:rsid w:val="00AE7E39"/>
    <w:rsid w:val="00AF05C1"/>
    <w:rsid w:val="00AF1785"/>
    <w:rsid w:val="00AF1F35"/>
    <w:rsid w:val="00AF2C98"/>
    <w:rsid w:val="00AF34AF"/>
    <w:rsid w:val="00AF5119"/>
    <w:rsid w:val="00AF7553"/>
    <w:rsid w:val="00B006BD"/>
    <w:rsid w:val="00B0096D"/>
    <w:rsid w:val="00B00CEE"/>
    <w:rsid w:val="00B00FD1"/>
    <w:rsid w:val="00B012E5"/>
    <w:rsid w:val="00B0159F"/>
    <w:rsid w:val="00B01988"/>
    <w:rsid w:val="00B03AA7"/>
    <w:rsid w:val="00B04DE2"/>
    <w:rsid w:val="00B053AC"/>
    <w:rsid w:val="00B05D77"/>
    <w:rsid w:val="00B069E2"/>
    <w:rsid w:val="00B076F2"/>
    <w:rsid w:val="00B07767"/>
    <w:rsid w:val="00B10098"/>
    <w:rsid w:val="00B12CE1"/>
    <w:rsid w:val="00B14A40"/>
    <w:rsid w:val="00B157B6"/>
    <w:rsid w:val="00B16826"/>
    <w:rsid w:val="00B16EF6"/>
    <w:rsid w:val="00B2025D"/>
    <w:rsid w:val="00B203B8"/>
    <w:rsid w:val="00B20EF3"/>
    <w:rsid w:val="00B2123C"/>
    <w:rsid w:val="00B226E4"/>
    <w:rsid w:val="00B22C16"/>
    <w:rsid w:val="00B232EA"/>
    <w:rsid w:val="00B245B5"/>
    <w:rsid w:val="00B309C0"/>
    <w:rsid w:val="00B30E28"/>
    <w:rsid w:val="00B32CE3"/>
    <w:rsid w:val="00B333F9"/>
    <w:rsid w:val="00B33569"/>
    <w:rsid w:val="00B33F0C"/>
    <w:rsid w:val="00B3411B"/>
    <w:rsid w:val="00B356D6"/>
    <w:rsid w:val="00B35E95"/>
    <w:rsid w:val="00B36BD0"/>
    <w:rsid w:val="00B371FE"/>
    <w:rsid w:val="00B41F13"/>
    <w:rsid w:val="00B43769"/>
    <w:rsid w:val="00B44294"/>
    <w:rsid w:val="00B4559A"/>
    <w:rsid w:val="00B457C0"/>
    <w:rsid w:val="00B45BFF"/>
    <w:rsid w:val="00B464D0"/>
    <w:rsid w:val="00B465C7"/>
    <w:rsid w:val="00B50222"/>
    <w:rsid w:val="00B50569"/>
    <w:rsid w:val="00B5161E"/>
    <w:rsid w:val="00B552DE"/>
    <w:rsid w:val="00B559C4"/>
    <w:rsid w:val="00B55F76"/>
    <w:rsid w:val="00B56A6D"/>
    <w:rsid w:val="00B56D79"/>
    <w:rsid w:val="00B608B0"/>
    <w:rsid w:val="00B61BBE"/>
    <w:rsid w:val="00B628A1"/>
    <w:rsid w:val="00B63EA4"/>
    <w:rsid w:val="00B64416"/>
    <w:rsid w:val="00B64607"/>
    <w:rsid w:val="00B65893"/>
    <w:rsid w:val="00B668E8"/>
    <w:rsid w:val="00B70746"/>
    <w:rsid w:val="00B7136A"/>
    <w:rsid w:val="00B715A4"/>
    <w:rsid w:val="00B75141"/>
    <w:rsid w:val="00B762C1"/>
    <w:rsid w:val="00B80A17"/>
    <w:rsid w:val="00B813C5"/>
    <w:rsid w:val="00B8223A"/>
    <w:rsid w:val="00B8496D"/>
    <w:rsid w:val="00B85152"/>
    <w:rsid w:val="00B86E44"/>
    <w:rsid w:val="00B86E5A"/>
    <w:rsid w:val="00B90BF6"/>
    <w:rsid w:val="00B91866"/>
    <w:rsid w:val="00B92478"/>
    <w:rsid w:val="00B92801"/>
    <w:rsid w:val="00B92861"/>
    <w:rsid w:val="00B92D97"/>
    <w:rsid w:val="00B94106"/>
    <w:rsid w:val="00B9437A"/>
    <w:rsid w:val="00B94F9B"/>
    <w:rsid w:val="00B9728D"/>
    <w:rsid w:val="00BA0B8E"/>
    <w:rsid w:val="00BA1B9D"/>
    <w:rsid w:val="00BA24AA"/>
    <w:rsid w:val="00BA2C25"/>
    <w:rsid w:val="00BA2F04"/>
    <w:rsid w:val="00BA4E34"/>
    <w:rsid w:val="00BA558E"/>
    <w:rsid w:val="00BB182A"/>
    <w:rsid w:val="00BB2F77"/>
    <w:rsid w:val="00BB3510"/>
    <w:rsid w:val="00BB371B"/>
    <w:rsid w:val="00BB44F1"/>
    <w:rsid w:val="00BB490D"/>
    <w:rsid w:val="00BB4F57"/>
    <w:rsid w:val="00BB5CA1"/>
    <w:rsid w:val="00BB5E26"/>
    <w:rsid w:val="00BB6D35"/>
    <w:rsid w:val="00BC0312"/>
    <w:rsid w:val="00BC1169"/>
    <w:rsid w:val="00BC1236"/>
    <w:rsid w:val="00BC1918"/>
    <w:rsid w:val="00BC1E4B"/>
    <w:rsid w:val="00BC27F0"/>
    <w:rsid w:val="00BC2EA3"/>
    <w:rsid w:val="00BC3234"/>
    <w:rsid w:val="00BC5C64"/>
    <w:rsid w:val="00BC60D4"/>
    <w:rsid w:val="00BC6E4B"/>
    <w:rsid w:val="00BC7159"/>
    <w:rsid w:val="00BC77D3"/>
    <w:rsid w:val="00BD2CC9"/>
    <w:rsid w:val="00BD43B6"/>
    <w:rsid w:val="00BD4CEC"/>
    <w:rsid w:val="00BD703B"/>
    <w:rsid w:val="00BE04B6"/>
    <w:rsid w:val="00BE0A23"/>
    <w:rsid w:val="00BE0DF4"/>
    <w:rsid w:val="00BE1995"/>
    <w:rsid w:val="00BE26E0"/>
    <w:rsid w:val="00BE3DBE"/>
    <w:rsid w:val="00BE5ED0"/>
    <w:rsid w:val="00BE6AFB"/>
    <w:rsid w:val="00BE73D3"/>
    <w:rsid w:val="00BE73FF"/>
    <w:rsid w:val="00BE7AB1"/>
    <w:rsid w:val="00BE7C42"/>
    <w:rsid w:val="00BF0009"/>
    <w:rsid w:val="00BF00E5"/>
    <w:rsid w:val="00BF01E2"/>
    <w:rsid w:val="00BF280C"/>
    <w:rsid w:val="00BF2C21"/>
    <w:rsid w:val="00BF4E66"/>
    <w:rsid w:val="00BF6B21"/>
    <w:rsid w:val="00BF78DC"/>
    <w:rsid w:val="00C01420"/>
    <w:rsid w:val="00C02D70"/>
    <w:rsid w:val="00C0477C"/>
    <w:rsid w:val="00C06DFE"/>
    <w:rsid w:val="00C11E81"/>
    <w:rsid w:val="00C12226"/>
    <w:rsid w:val="00C133C8"/>
    <w:rsid w:val="00C146B0"/>
    <w:rsid w:val="00C14A7D"/>
    <w:rsid w:val="00C14AA7"/>
    <w:rsid w:val="00C14FCF"/>
    <w:rsid w:val="00C16C77"/>
    <w:rsid w:val="00C17D11"/>
    <w:rsid w:val="00C17DB8"/>
    <w:rsid w:val="00C2315E"/>
    <w:rsid w:val="00C2330D"/>
    <w:rsid w:val="00C23436"/>
    <w:rsid w:val="00C23B71"/>
    <w:rsid w:val="00C257DC"/>
    <w:rsid w:val="00C264D5"/>
    <w:rsid w:val="00C26FC2"/>
    <w:rsid w:val="00C27AE0"/>
    <w:rsid w:val="00C30E88"/>
    <w:rsid w:val="00C31449"/>
    <w:rsid w:val="00C3272B"/>
    <w:rsid w:val="00C3320C"/>
    <w:rsid w:val="00C33B97"/>
    <w:rsid w:val="00C33BCA"/>
    <w:rsid w:val="00C33C15"/>
    <w:rsid w:val="00C340A9"/>
    <w:rsid w:val="00C34220"/>
    <w:rsid w:val="00C3458C"/>
    <w:rsid w:val="00C3467C"/>
    <w:rsid w:val="00C35FEF"/>
    <w:rsid w:val="00C360F3"/>
    <w:rsid w:val="00C37BBE"/>
    <w:rsid w:val="00C4103E"/>
    <w:rsid w:val="00C414D7"/>
    <w:rsid w:val="00C41EF6"/>
    <w:rsid w:val="00C41F5E"/>
    <w:rsid w:val="00C41FFC"/>
    <w:rsid w:val="00C428D4"/>
    <w:rsid w:val="00C4293D"/>
    <w:rsid w:val="00C43A2F"/>
    <w:rsid w:val="00C44140"/>
    <w:rsid w:val="00C46605"/>
    <w:rsid w:val="00C503B6"/>
    <w:rsid w:val="00C50D53"/>
    <w:rsid w:val="00C539E3"/>
    <w:rsid w:val="00C54385"/>
    <w:rsid w:val="00C57631"/>
    <w:rsid w:val="00C6009E"/>
    <w:rsid w:val="00C605B2"/>
    <w:rsid w:val="00C62ADA"/>
    <w:rsid w:val="00C62EB0"/>
    <w:rsid w:val="00C6306C"/>
    <w:rsid w:val="00C638CE"/>
    <w:rsid w:val="00C64CBA"/>
    <w:rsid w:val="00C6556A"/>
    <w:rsid w:val="00C65AD9"/>
    <w:rsid w:val="00C66B7F"/>
    <w:rsid w:val="00C66E12"/>
    <w:rsid w:val="00C71649"/>
    <w:rsid w:val="00C73316"/>
    <w:rsid w:val="00C7345F"/>
    <w:rsid w:val="00C757C0"/>
    <w:rsid w:val="00C75B11"/>
    <w:rsid w:val="00C75C8B"/>
    <w:rsid w:val="00C76871"/>
    <w:rsid w:val="00C76DF9"/>
    <w:rsid w:val="00C76EE7"/>
    <w:rsid w:val="00C76F36"/>
    <w:rsid w:val="00C80E5E"/>
    <w:rsid w:val="00C8179D"/>
    <w:rsid w:val="00C84924"/>
    <w:rsid w:val="00C84D3A"/>
    <w:rsid w:val="00C8738F"/>
    <w:rsid w:val="00C90396"/>
    <w:rsid w:val="00C918E9"/>
    <w:rsid w:val="00C91B3B"/>
    <w:rsid w:val="00C93F0F"/>
    <w:rsid w:val="00C94399"/>
    <w:rsid w:val="00C9555E"/>
    <w:rsid w:val="00C96E1F"/>
    <w:rsid w:val="00C9721A"/>
    <w:rsid w:val="00C97791"/>
    <w:rsid w:val="00CA1E1B"/>
    <w:rsid w:val="00CA2A02"/>
    <w:rsid w:val="00CA4018"/>
    <w:rsid w:val="00CA4689"/>
    <w:rsid w:val="00CA5111"/>
    <w:rsid w:val="00CA5B50"/>
    <w:rsid w:val="00CA61D7"/>
    <w:rsid w:val="00CA6F0F"/>
    <w:rsid w:val="00CA79C9"/>
    <w:rsid w:val="00CB00C1"/>
    <w:rsid w:val="00CB0E19"/>
    <w:rsid w:val="00CB17C9"/>
    <w:rsid w:val="00CB2738"/>
    <w:rsid w:val="00CB2841"/>
    <w:rsid w:val="00CB2881"/>
    <w:rsid w:val="00CB33EE"/>
    <w:rsid w:val="00CB5B17"/>
    <w:rsid w:val="00CC267B"/>
    <w:rsid w:val="00CC298B"/>
    <w:rsid w:val="00CC3418"/>
    <w:rsid w:val="00CC3E80"/>
    <w:rsid w:val="00CC40B9"/>
    <w:rsid w:val="00CC525B"/>
    <w:rsid w:val="00CC6D4A"/>
    <w:rsid w:val="00CC7836"/>
    <w:rsid w:val="00CC7E3E"/>
    <w:rsid w:val="00CD24D2"/>
    <w:rsid w:val="00CD6050"/>
    <w:rsid w:val="00CD6FED"/>
    <w:rsid w:val="00CD714D"/>
    <w:rsid w:val="00CE27DF"/>
    <w:rsid w:val="00CE3519"/>
    <w:rsid w:val="00CE3EB1"/>
    <w:rsid w:val="00CE4AF5"/>
    <w:rsid w:val="00CE5709"/>
    <w:rsid w:val="00CE570B"/>
    <w:rsid w:val="00CE6F59"/>
    <w:rsid w:val="00CE72C9"/>
    <w:rsid w:val="00CF0353"/>
    <w:rsid w:val="00CF4EE5"/>
    <w:rsid w:val="00CF51B0"/>
    <w:rsid w:val="00CF536C"/>
    <w:rsid w:val="00CF6E54"/>
    <w:rsid w:val="00CF7D95"/>
    <w:rsid w:val="00D02E48"/>
    <w:rsid w:val="00D03A9D"/>
    <w:rsid w:val="00D076C6"/>
    <w:rsid w:val="00D07F76"/>
    <w:rsid w:val="00D1020E"/>
    <w:rsid w:val="00D10568"/>
    <w:rsid w:val="00D10D1C"/>
    <w:rsid w:val="00D12937"/>
    <w:rsid w:val="00D13C23"/>
    <w:rsid w:val="00D14B4F"/>
    <w:rsid w:val="00D14CDB"/>
    <w:rsid w:val="00D15659"/>
    <w:rsid w:val="00D15816"/>
    <w:rsid w:val="00D172E2"/>
    <w:rsid w:val="00D17A7C"/>
    <w:rsid w:val="00D233A5"/>
    <w:rsid w:val="00D2348F"/>
    <w:rsid w:val="00D23F1C"/>
    <w:rsid w:val="00D272A5"/>
    <w:rsid w:val="00D2778A"/>
    <w:rsid w:val="00D311D6"/>
    <w:rsid w:val="00D318E0"/>
    <w:rsid w:val="00D323B2"/>
    <w:rsid w:val="00D324C6"/>
    <w:rsid w:val="00D34901"/>
    <w:rsid w:val="00D355F9"/>
    <w:rsid w:val="00D35C91"/>
    <w:rsid w:val="00D37442"/>
    <w:rsid w:val="00D374A8"/>
    <w:rsid w:val="00D37593"/>
    <w:rsid w:val="00D37702"/>
    <w:rsid w:val="00D407FB"/>
    <w:rsid w:val="00D408D5"/>
    <w:rsid w:val="00D40AD7"/>
    <w:rsid w:val="00D422C1"/>
    <w:rsid w:val="00D43622"/>
    <w:rsid w:val="00D443B2"/>
    <w:rsid w:val="00D4480F"/>
    <w:rsid w:val="00D449C3"/>
    <w:rsid w:val="00D4614C"/>
    <w:rsid w:val="00D530B5"/>
    <w:rsid w:val="00D540BC"/>
    <w:rsid w:val="00D5532E"/>
    <w:rsid w:val="00D5594D"/>
    <w:rsid w:val="00D55A81"/>
    <w:rsid w:val="00D608CC"/>
    <w:rsid w:val="00D6130F"/>
    <w:rsid w:val="00D6328B"/>
    <w:rsid w:val="00D6584E"/>
    <w:rsid w:val="00D66986"/>
    <w:rsid w:val="00D66D6E"/>
    <w:rsid w:val="00D7042C"/>
    <w:rsid w:val="00D70CB2"/>
    <w:rsid w:val="00D715F1"/>
    <w:rsid w:val="00D71A9E"/>
    <w:rsid w:val="00D71FD8"/>
    <w:rsid w:val="00D73582"/>
    <w:rsid w:val="00D73722"/>
    <w:rsid w:val="00D7376B"/>
    <w:rsid w:val="00D74095"/>
    <w:rsid w:val="00D7425D"/>
    <w:rsid w:val="00D7434D"/>
    <w:rsid w:val="00D74F51"/>
    <w:rsid w:val="00D7615B"/>
    <w:rsid w:val="00D76926"/>
    <w:rsid w:val="00D827E1"/>
    <w:rsid w:val="00D83AA9"/>
    <w:rsid w:val="00D8576D"/>
    <w:rsid w:val="00D860AF"/>
    <w:rsid w:val="00D86B04"/>
    <w:rsid w:val="00D86C86"/>
    <w:rsid w:val="00D91BDA"/>
    <w:rsid w:val="00D91DCE"/>
    <w:rsid w:val="00D94CA4"/>
    <w:rsid w:val="00D95360"/>
    <w:rsid w:val="00D97FBB"/>
    <w:rsid w:val="00DA15B2"/>
    <w:rsid w:val="00DA2E02"/>
    <w:rsid w:val="00DA3409"/>
    <w:rsid w:val="00DA3DDE"/>
    <w:rsid w:val="00DA4B71"/>
    <w:rsid w:val="00DA7E88"/>
    <w:rsid w:val="00DB10B0"/>
    <w:rsid w:val="00DB46EF"/>
    <w:rsid w:val="00DB479F"/>
    <w:rsid w:val="00DB4A5A"/>
    <w:rsid w:val="00DB4C47"/>
    <w:rsid w:val="00DB7BB8"/>
    <w:rsid w:val="00DC023E"/>
    <w:rsid w:val="00DC0336"/>
    <w:rsid w:val="00DC0979"/>
    <w:rsid w:val="00DC1033"/>
    <w:rsid w:val="00DC19DA"/>
    <w:rsid w:val="00DC3781"/>
    <w:rsid w:val="00DC4254"/>
    <w:rsid w:val="00DC5305"/>
    <w:rsid w:val="00DC67F0"/>
    <w:rsid w:val="00DD1E7B"/>
    <w:rsid w:val="00DD231E"/>
    <w:rsid w:val="00DD297C"/>
    <w:rsid w:val="00DD2B32"/>
    <w:rsid w:val="00DD4480"/>
    <w:rsid w:val="00DD4B1F"/>
    <w:rsid w:val="00DD7A6C"/>
    <w:rsid w:val="00DE1656"/>
    <w:rsid w:val="00DE1F3C"/>
    <w:rsid w:val="00DE2431"/>
    <w:rsid w:val="00DE2B9F"/>
    <w:rsid w:val="00DE5299"/>
    <w:rsid w:val="00DE6439"/>
    <w:rsid w:val="00DF177F"/>
    <w:rsid w:val="00DF1AAB"/>
    <w:rsid w:val="00DF1B54"/>
    <w:rsid w:val="00DF5755"/>
    <w:rsid w:val="00DF5908"/>
    <w:rsid w:val="00DF5A95"/>
    <w:rsid w:val="00DF6949"/>
    <w:rsid w:val="00E01432"/>
    <w:rsid w:val="00E01579"/>
    <w:rsid w:val="00E01D7C"/>
    <w:rsid w:val="00E03088"/>
    <w:rsid w:val="00E038B4"/>
    <w:rsid w:val="00E03BA0"/>
    <w:rsid w:val="00E03C77"/>
    <w:rsid w:val="00E03CD1"/>
    <w:rsid w:val="00E04DB6"/>
    <w:rsid w:val="00E05738"/>
    <w:rsid w:val="00E059F8"/>
    <w:rsid w:val="00E06015"/>
    <w:rsid w:val="00E06929"/>
    <w:rsid w:val="00E07186"/>
    <w:rsid w:val="00E07EC6"/>
    <w:rsid w:val="00E10DEE"/>
    <w:rsid w:val="00E10FA0"/>
    <w:rsid w:val="00E11D73"/>
    <w:rsid w:val="00E12518"/>
    <w:rsid w:val="00E12871"/>
    <w:rsid w:val="00E12E85"/>
    <w:rsid w:val="00E13B6C"/>
    <w:rsid w:val="00E14935"/>
    <w:rsid w:val="00E1571F"/>
    <w:rsid w:val="00E15A0B"/>
    <w:rsid w:val="00E169BC"/>
    <w:rsid w:val="00E16AF2"/>
    <w:rsid w:val="00E16C90"/>
    <w:rsid w:val="00E1739B"/>
    <w:rsid w:val="00E2057E"/>
    <w:rsid w:val="00E20807"/>
    <w:rsid w:val="00E211D4"/>
    <w:rsid w:val="00E246D5"/>
    <w:rsid w:val="00E25697"/>
    <w:rsid w:val="00E25C76"/>
    <w:rsid w:val="00E266BE"/>
    <w:rsid w:val="00E272E3"/>
    <w:rsid w:val="00E274B4"/>
    <w:rsid w:val="00E303D9"/>
    <w:rsid w:val="00E3089E"/>
    <w:rsid w:val="00E3188A"/>
    <w:rsid w:val="00E33F02"/>
    <w:rsid w:val="00E36E5B"/>
    <w:rsid w:val="00E3719D"/>
    <w:rsid w:val="00E403C6"/>
    <w:rsid w:val="00E40542"/>
    <w:rsid w:val="00E411D2"/>
    <w:rsid w:val="00E41CC0"/>
    <w:rsid w:val="00E42B28"/>
    <w:rsid w:val="00E43374"/>
    <w:rsid w:val="00E449C1"/>
    <w:rsid w:val="00E4555E"/>
    <w:rsid w:val="00E51599"/>
    <w:rsid w:val="00E51BAA"/>
    <w:rsid w:val="00E52266"/>
    <w:rsid w:val="00E538DB"/>
    <w:rsid w:val="00E53C0D"/>
    <w:rsid w:val="00E540A2"/>
    <w:rsid w:val="00E54CE1"/>
    <w:rsid w:val="00E5606E"/>
    <w:rsid w:val="00E57111"/>
    <w:rsid w:val="00E57419"/>
    <w:rsid w:val="00E60379"/>
    <w:rsid w:val="00E60D21"/>
    <w:rsid w:val="00E61CDE"/>
    <w:rsid w:val="00E626C7"/>
    <w:rsid w:val="00E62C48"/>
    <w:rsid w:val="00E63A56"/>
    <w:rsid w:val="00E647E6"/>
    <w:rsid w:val="00E6547A"/>
    <w:rsid w:val="00E67AE9"/>
    <w:rsid w:val="00E71FEA"/>
    <w:rsid w:val="00E72B93"/>
    <w:rsid w:val="00E73890"/>
    <w:rsid w:val="00E73D67"/>
    <w:rsid w:val="00E74617"/>
    <w:rsid w:val="00E758DB"/>
    <w:rsid w:val="00E77409"/>
    <w:rsid w:val="00E77959"/>
    <w:rsid w:val="00E77D04"/>
    <w:rsid w:val="00E77E3D"/>
    <w:rsid w:val="00E802DE"/>
    <w:rsid w:val="00E80F55"/>
    <w:rsid w:val="00E81846"/>
    <w:rsid w:val="00E82232"/>
    <w:rsid w:val="00E8242A"/>
    <w:rsid w:val="00E828DE"/>
    <w:rsid w:val="00E8411B"/>
    <w:rsid w:val="00E851F5"/>
    <w:rsid w:val="00E854FB"/>
    <w:rsid w:val="00E86378"/>
    <w:rsid w:val="00E86C61"/>
    <w:rsid w:val="00E87D4B"/>
    <w:rsid w:val="00E87F19"/>
    <w:rsid w:val="00E933C5"/>
    <w:rsid w:val="00E947F5"/>
    <w:rsid w:val="00E95EA9"/>
    <w:rsid w:val="00E96087"/>
    <w:rsid w:val="00E962FB"/>
    <w:rsid w:val="00E97304"/>
    <w:rsid w:val="00EA0706"/>
    <w:rsid w:val="00EA0DF1"/>
    <w:rsid w:val="00EA0EF8"/>
    <w:rsid w:val="00EA134E"/>
    <w:rsid w:val="00EA1CC6"/>
    <w:rsid w:val="00EA1D26"/>
    <w:rsid w:val="00EA2409"/>
    <w:rsid w:val="00EA2D1B"/>
    <w:rsid w:val="00EA31C5"/>
    <w:rsid w:val="00EA43DE"/>
    <w:rsid w:val="00EB0CE7"/>
    <w:rsid w:val="00EB1C8F"/>
    <w:rsid w:val="00EB20CA"/>
    <w:rsid w:val="00EB2B49"/>
    <w:rsid w:val="00EB2F32"/>
    <w:rsid w:val="00EB3EA0"/>
    <w:rsid w:val="00EB5E95"/>
    <w:rsid w:val="00EC0D9D"/>
    <w:rsid w:val="00EC0F20"/>
    <w:rsid w:val="00EC114F"/>
    <w:rsid w:val="00EC3754"/>
    <w:rsid w:val="00EC3F9D"/>
    <w:rsid w:val="00EC423A"/>
    <w:rsid w:val="00EC4369"/>
    <w:rsid w:val="00EC6489"/>
    <w:rsid w:val="00EC7DB6"/>
    <w:rsid w:val="00ED08F0"/>
    <w:rsid w:val="00ED2AA6"/>
    <w:rsid w:val="00ED4067"/>
    <w:rsid w:val="00ED6061"/>
    <w:rsid w:val="00ED6112"/>
    <w:rsid w:val="00ED6244"/>
    <w:rsid w:val="00ED717F"/>
    <w:rsid w:val="00ED7C09"/>
    <w:rsid w:val="00EE0CF9"/>
    <w:rsid w:val="00EE0E28"/>
    <w:rsid w:val="00EE1483"/>
    <w:rsid w:val="00EE21F9"/>
    <w:rsid w:val="00EE2BC7"/>
    <w:rsid w:val="00EE3A92"/>
    <w:rsid w:val="00EE5181"/>
    <w:rsid w:val="00EF1198"/>
    <w:rsid w:val="00EF1C62"/>
    <w:rsid w:val="00EF32C9"/>
    <w:rsid w:val="00EF3A71"/>
    <w:rsid w:val="00EF516B"/>
    <w:rsid w:val="00EF56AB"/>
    <w:rsid w:val="00EF6970"/>
    <w:rsid w:val="00F00555"/>
    <w:rsid w:val="00F01033"/>
    <w:rsid w:val="00F018D7"/>
    <w:rsid w:val="00F01D59"/>
    <w:rsid w:val="00F024FB"/>
    <w:rsid w:val="00F04128"/>
    <w:rsid w:val="00F04643"/>
    <w:rsid w:val="00F04EEB"/>
    <w:rsid w:val="00F05014"/>
    <w:rsid w:val="00F0515E"/>
    <w:rsid w:val="00F07578"/>
    <w:rsid w:val="00F101C6"/>
    <w:rsid w:val="00F109A1"/>
    <w:rsid w:val="00F1150F"/>
    <w:rsid w:val="00F118DB"/>
    <w:rsid w:val="00F120A1"/>
    <w:rsid w:val="00F12A17"/>
    <w:rsid w:val="00F1406A"/>
    <w:rsid w:val="00F1504D"/>
    <w:rsid w:val="00F156C5"/>
    <w:rsid w:val="00F15BC8"/>
    <w:rsid w:val="00F16098"/>
    <w:rsid w:val="00F168EB"/>
    <w:rsid w:val="00F16FF9"/>
    <w:rsid w:val="00F1797F"/>
    <w:rsid w:val="00F21364"/>
    <w:rsid w:val="00F23725"/>
    <w:rsid w:val="00F24090"/>
    <w:rsid w:val="00F24BB0"/>
    <w:rsid w:val="00F25584"/>
    <w:rsid w:val="00F264BD"/>
    <w:rsid w:val="00F26E46"/>
    <w:rsid w:val="00F26E5B"/>
    <w:rsid w:val="00F275FF"/>
    <w:rsid w:val="00F302DA"/>
    <w:rsid w:val="00F310D5"/>
    <w:rsid w:val="00F31C30"/>
    <w:rsid w:val="00F32A94"/>
    <w:rsid w:val="00F32B7D"/>
    <w:rsid w:val="00F33F18"/>
    <w:rsid w:val="00F345F4"/>
    <w:rsid w:val="00F35DA1"/>
    <w:rsid w:val="00F36BD5"/>
    <w:rsid w:val="00F36FA7"/>
    <w:rsid w:val="00F42857"/>
    <w:rsid w:val="00F43485"/>
    <w:rsid w:val="00F43763"/>
    <w:rsid w:val="00F443CD"/>
    <w:rsid w:val="00F45909"/>
    <w:rsid w:val="00F479EE"/>
    <w:rsid w:val="00F50095"/>
    <w:rsid w:val="00F50790"/>
    <w:rsid w:val="00F5332D"/>
    <w:rsid w:val="00F54B2C"/>
    <w:rsid w:val="00F5517B"/>
    <w:rsid w:val="00F57C0C"/>
    <w:rsid w:val="00F6056C"/>
    <w:rsid w:val="00F605D5"/>
    <w:rsid w:val="00F60D76"/>
    <w:rsid w:val="00F61547"/>
    <w:rsid w:val="00F61B48"/>
    <w:rsid w:val="00F631E0"/>
    <w:rsid w:val="00F6369E"/>
    <w:rsid w:val="00F6371F"/>
    <w:rsid w:val="00F63B45"/>
    <w:rsid w:val="00F64260"/>
    <w:rsid w:val="00F64936"/>
    <w:rsid w:val="00F649A8"/>
    <w:rsid w:val="00F66489"/>
    <w:rsid w:val="00F66539"/>
    <w:rsid w:val="00F77389"/>
    <w:rsid w:val="00F77ABC"/>
    <w:rsid w:val="00F809A2"/>
    <w:rsid w:val="00F81B8E"/>
    <w:rsid w:val="00F81F9C"/>
    <w:rsid w:val="00F82088"/>
    <w:rsid w:val="00F86ED6"/>
    <w:rsid w:val="00F8785E"/>
    <w:rsid w:val="00F9142E"/>
    <w:rsid w:val="00F91966"/>
    <w:rsid w:val="00F932B9"/>
    <w:rsid w:val="00F93855"/>
    <w:rsid w:val="00F952AA"/>
    <w:rsid w:val="00F96CA2"/>
    <w:rsid w:val="00F96D75"/>
    <w:rsid w:val="00F97E90"/>
    <w:rsid w:val="00FA3115"/>
    <w:rsid w:val="00FA3EE0"/>
    <w:rsid w:val="00FA4D58"/>
    <w:rsid w:val="00FA4D67"/>
    <w:rsid w:val="00FA52EA"/>
    <w:rsid w:val="00FA5EA0"/>
    <w:rsid w:val="00FB0A50"/>
    <w:rsid w:val="00FB0D5C"/>
    <w:rsid w:val="00FB1769"/>
    <w:rsid w:val="00FB1AAE"/>
    <w:rsid w:val="00FB677B"/>
    <w:rsid w:val="00FB792F"/>
    <w:rsid w:val="00FB79DB"/>
    <w:rsid w:val="00FC0477"/>
    <w:rsid w:val="00FC04A5"/>
    <w:rsid w:val="00FC06D8"/>
    <w:rsid w:val="00FC1721"/>
    <w:rsid w:val="00FC193E"/>
    <w:rsid w:val="00FC43D7"/>
    <w:rsid w:val="00FC5ED3"/>
    <w:rsid w:val="00FC71D3"/>
    <w:rsid w:val="00FC78C7"/>
    <w:rsid w:val="00FD17AD"/>
    <w:rsid w:val="00FD235A"/>
    <w:rsid w:val="00FD5202"/>
    <w:rsid w:val="00FD6AFC"/>
    <w:rsid w:val="00FD6E4A"/>
    <w:rsid w:val="00FD75E5"/>
    <w:rsid w:val="00FE0549"/>
    <w:rsid w:val="00FE0EEA"/>
    <w:rsid w:val="00FE1633"/>
    <w:rsid w:val="00FE2503"/>
    <w:rsid w:val="00FE31AD"/>
    <w:rsid w:val="00FE3EFD"/>
    <w:rsid w:val="00FE48A4"/>
    <w:rsid w:val="00FE4F20"/>
    <w:rsid w:val="00FE5D50"/>
    <w:rsid w:val="00FE62FE"/>
    <w:rsid w:val="00FE6409"/>
    <w:rsid w:val="00FE708F"/>
    <w:rsid w:val="00FE765C"/>
    <w:rsid w:val="00FF01C6"/>
    <w:rsid w:val="00FF36E5"/>
    <w:rsid w:val="00FF379E"/>
    <w:rsid w:val="00FF7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81"/>
    <o:shapelayout v:ext="edit">
      <o:idmap v:ext="edit" data="1"/>
    </o:shapelayout>
  </w:shapeDefaults>
  <w:decimalSymbol w:val="."/>
  <w:listSeparator w:val=","/>
  <w14:docId w14:val="16AAD63E"/>
  <w15:docId w15:val="{915DF09B-9B09-4443-8DB0-359D9CA62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141"/>
    <w:pPr>
      <w:widowControl w:val="0"/>
      <w:autoSpaceDE w:val="0"/>
      <w:autoSpaceDN w:val="0"/>
      <w:adjustRightInd w:val="0"/>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A0B5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2F00"/>
    <w:rPr>
      <w:rFonts w:cs="Times New Roman"/>
      <w:sz w:val="2"/>
    </w:rPr>
  </w:style>
  <w:style w:type="character" w:styleId="FootnoteReference">
    <w:name w:val="footnote reference"/>
    <w:basedOn w:val="DefaultParagraphFont"/>
    <w:uiPriority w:val="99"/>
    <w:rsid w:val="004D6DB7"/>
    <w:rPr>
      <w:rFonts w:cs="Times New Roman"/>
    </w:rPr>
  </w:style>
  <w:style w:type="paragraph" w:customStyle="1" w:styleId="Level1">
    <w:name w:val="Level 1"/>
    <w:basedOn w:val="Normal"/>
    <w:rsid w:val="004D6DB7"/>
    <w:pPr>
      <w:numPr>
        <w:numId w:val="19"/>
      </w:numPr>
      <w:ind w:left="780" w:hanging="360"/>
      <w:outlineLvl w:val="0"/>
    </w:pPr>
  </w:style>
  <w:style w:type="paragraph" w:styleId="BodyText">
    <w:name w:val="Body Text"/>
    <w:aliases w:val="BT,bt,b,Body Text Char2,Body Text Char Char1,b Char Char1,BT Char Char1,bt Char Char1,vv Char Char1,b Char2,BT Char2,bt Char2,vv Char2,Body Text Char1 Char,Body Text Char Char Char,b Char Char Char,BT Char Char Char,bt Char Char Char"/>
    <w:basedOn w:val="Normal"/>
    <w:link w:val="BodyTextChar"/>
    <w:uiPriority w:val="99"/>
    <w:rsid w:val="00A56B59"/>
    <w:pPr>
      <w:widowControl/>
      <w:autoSpaceDE/>
      <w:autoSpaceDN/>
      <w:adjustRightInd/>
      <w:spacing w:line="360" w:lineRule="auto"/>
      <w:jc w:val="both"/>
    </w:pPr>
    <w:rPr>
      <w:rFonts w:ascii="Tahoma" w:hAnsi="Tahoma"/>
      <w:sz w:val="22"/>
      <w:szCs w:val="20"/>
    </w:rPr>
  </w:style>
  <w:style w:type="character" w:customStyle="1" w:styleId="BodyTextChar">
    <w:name w:val="Body Text Char"/>
    <w:aliases w:val="BT Char,bt Char,b Char,Body Text Char2 Char,Body Text Char Char1 Char,b Char Char1 Char,BT Char Char1 Char,bt Char Char1 Char,vv Char Char1 Char,b Char2 Char,BT Char2 Char,bt Char2 Char,vv Char2 Char,Body Text Char1 Char Char"/>
    <w:basedOn w:val="DefaultParagraphFont"/>
    <w:link w:val="BodyText"/>
    <w:uiPriority w:val="99"/>
    <w:semiHidden/>
    <w:locked/>
    <w:rsid w:val="009F2F00"/>
    <w:rPr>
      <w:rFonts w:ascii="Arial" w:hAnsi="Arial" w:cs="Times New Roman"/>
      <w:sz w:val="24"/>
      <w:szCs w:val="24"/>
    </w:rPr>
  </w:style>
  <w:style w:type="paragraph" w:customStyle="1" w:styleId="FigureTitle">
    <w:name w:val="FigureTitle"/>
    <w:basedOn w:val="Normal"/>
    <w:uiPriority w:val="99"/>
    <w:rsid w:val="00A56B59"/>
    <w:pPr>
      <w:autoSpaceDE/>
      <w:autoSpaceDN/>
      <w:adjustRightInd/>
      <w:spacing w:line="360" w:lineRule="auto"/>
    </w:pPr>
    <w:rPr>
      <w:rFonts w:ascii="Swis721 BT" w:hAnsi="Swis721 BT"/>
      <w:sz w:val="20"/>
      <w:szCs w:val="20"/>
    </w:rPr>
  </w:style>
  <w:style w:type="character" w:customStyle="1" w:styleId="QuickFormat2">
    <w:name w:val="QuickFormat2"/>
    <w:uiPriority w:val="99"/>
    <w:rsid w:val="008F6326"/>
  </w:style>
  <w:style w:type="paragraph" w:styleId="Header">
    <w:name w:val="header"/>
    <w:basedOn w:val="Normal"/>
    <w:link w:val="HeaderChar"/>
    <w:uiPriority w:val="99"/>
    <w:rsid w:val="00754811"/>
    <w:pPr>
      <w:tabs>
        <w:tab w:val="center" w:pos="4320"/>
        <w:tab w:val="right" w:pos="8640"/>
      </w:tabs>
    </w:pPr>
  </w:style>
  <w:style w:type="character" w:customStyle="1" w:styleId="HeaderChar">
    <w:name w:val="Header Char"/>
    <w:basedOn w:val="DefaultParagraphFont"/>
    <w:link w:val="Header"/>
    <w:uiPriority w:val="99"/>
    <w:semiHidden/>
    <w:locked/>
    <w:rsid w:val="009F2F00"/>
    <w:rPr>
      <w:rFonts w:ascii="Arial" w:hAnsi="Arial" w:cs="Times New Roman"/>
      <w:sz w:val="24"/>
      <w:szCs w:val="24"/>
    </w:rPr>
  </w:style>
  <w:style w:type="paragraph" w:styleId="Footer">
    <w:name w:val="footer"/>
    <w:basedOn w:val="Normal"/>
    <w:link w:val="FooterChar"/>
    <w:uiPriority w:val="99"/>
    <w:rsid w:val="00754811"/>
    <w:pPr>
      <w:tabs>
        <w:tab w:val="center" w:pos="4320"/>
        <w:tab w:val="right" w:pos="8640"/>
      </w:tabs>
    </w:pPr>
  </w:style>
  <w:style w:type="character" w:customStyle="1" w:styleId="FooterChar">
    <w:name w:val="Footer Char"/>
    <w:basedOn w:val="DefaultParagraphFont"/>
    <w:link w:val="Footer"/>
    <w:uiPriority w:val="99"/>
    <w:semiHidden/>
    <w:locked/>
    <w:rsid w:val="009F2F00"/>
    <w:rPr>
      <w:rFonts w:ascii="Arial" w:hAnsi="Arial" w:cs="Times New Roman"/>
      <w:sz w:val="24"/>
      <w:szCs w:val="24"/>
    </w:rPr>
  </w:style>
  <w:style w:type="character" w:styleId="PageNumber">
    <w:name w:val="page number"/>
    <w:basedOn w:val="DefaultParagraphFont"/>
    <w:uiPriority w:val="99"/>
    <w:rsid w:val="008F1CA5"/>
    <w:rPr>
      <w:rFonts w:cs="Times New Roman"/>
    </w:rPr>
  </w:style>
  <w:style w:type="character" w:customStyle="1" w:styleId="CharChar5">
    <w:name w:val="Char Char5"/>
    <w:uiPriority w:val="99"/>
    <w:semiHidden/>
    <w:locked/>
    <w:rsid w:val="003274F2"/>
    <w:rPr>
      <w:rFonts w:ascii="Arial" w:hAnsi="Arial"/>
      <w:sz w:val="24"/>
    </w:rPr>
  </w:style>
  <w:style w:type="paragraph" w:styleId="ListParagraph">
    <w:name w:val="List Paragraph"/>
    <w:basedOn w:val="Normal"/>
    <w:uiPriority w:val="34"/>
    <w:qFormat/>
    <w:rsid w:val="003274F2"/>
    <w:pPr>
      <w:ind w:left="720"/>
      <w:contextualSpacing/>
    </w:pPr>
  </w:style>
  <w:style w:type="paragraph" w:customStyle="1" w:styleId="Default">
    <w:name w:val="Default"/>
    <w:rsid w:val="00C9555E"/>
    <w:pPr>
      <w:autoSpaceDE w:val="0"/>
      <w:autoSpaceDN w:val="0"/>
      <w:adjustRightInd w:val="0"/>
    </w:pPr>
    <w:rPr>
      <w:rFonts w:ascii="Arial" w:hAnsi="Arial" w:cs="Arial"/>
      <w:color w:val="000000"/>
      <w:sz w:val="24"/>
      <w:szCs w:val="24"/>
    </w:rPr>
  </w:style>
  <w:style w:type="character" w:styleId="Strong">
    <w:name w:val="Strong"/>
    <w:basedOn w:val="DefaultParagraphFont"/>
    <w:uiPriority w:val="99"/>
    <w:qFormat/>
    <w:locked/>
    <w:rsid w:val="00EA43DE"/>
    <w:rPr>
      <w:rFonts w:cs="Times New Roman"/>
      <w:b/>
      <w:bCs/>
    </w:rPr>
  </w:style>
  <w:style w:type="paragraph" w:styleId="FootnoteText">
    <w:name w:val="footnote text"/>
    <w:aliases w:val="Footnote Text Char,Footnote Text Char1 Char,Footnote Text Char Char Char,Footnote Text Char1,Footnote Text Char Char,Footnote Text Char Char1 Char,Footnote Text Char2 Char Char Char,Footnote Text Char Char2 Char Char Char,Char Char Char"/>
    <w:basedOn w:val="Normal"/>
    <w:link w:val="FootnoteTextChar3"/>
    <w:uiPriority w:val="99"/>
    <w:semiHidden/>
    <w:rsid w:val="008B4392"/>
    <w:pPr>
      <w:autoSpaceDE/>
      <w:autoSpaceDN/>
      <w:adjustRightInd/>
    </w:pPr>
    <w:rPr>
      <w:rFonts w:ascii="Courier New" w:hAnsi="Courier New"/>
      <w:szCs w:val="20"/>
    </w:rPr>
  </w:style>
  <w:style w:type="character" w:customStyle="1" w:styleId="FootnoteTextChar2">
    <w:name w:val="Footnote Text Char2"/>
    <w:aliases w:val="Footnote Text Char Char1,Footnote Text Char1 Char Char,Footnote Text Char Char Char Char,Footnote Text Char1 Char1,Footnote Text Char Char Char1,Footnote Text Char Char1 Char Char,Footnote Text Char2 Char Char Char Char"/>
    <w:basedOn w:val="DefaultParagraphFont"/>
    <w:uiPriority w:val="99"/>
    <w:semiHidden/>
    <w:locked/>
    <w:rsid w:val="002B4EEE"/>
    <w:rPr>
      <w:rFonts w:ascii="Arial" w:hAnsi="Arial" w:cs="Times New Roman"/>
      <w:sz w:val="20"/>
      <w:szCs w:val="20"/>
    </w:rPr>
  </w:style>
  <w:style w:type="character" w:customStyle="1" w:styleId="FootnoteTextChar3">
    <w:name w:val="Footnote Text Char3"/>
    <w:aliases w:val="Footnote Text Char Char2,Footnote Text Char1 Char Char1,Footnote Text Char Char Char Char1,Footnote Text Char1 Char2,Footnote Text Char Char Char2,Footnote Text Char Char1 Char Char1,Footnote Text Char2 Char Char Char Char1"/>
    <w:link w:val="FootnoteText"/>
    <w:uiPriority w:val="99"/>
    <w:locked/>
    <w:rsid w:val="008B4392"/>
    <w:rPr>
      <w:rFonts w:ascii="Courier New" w:hAnsi="Courier New"/>
      <w:sz w:val="24"/>
      <w:lang w:val="en-US" w:eastAsia="en-US"/>
    </w:rPr>
  </w:style>
  <w:style w:type="character" w:customStyle="1" w:styleId="apple-converted-space">
    <w:name w:val="apple-converted-space"/>
    <w:basedOn w:val="DefaultParagraphFont"/>
    <w:uiPriority w:val="99"/>
    <w:rsid w:val="00B245B5"/>
    <w:rPr>
      <w:rFonts w:cs="Times New Roman"/>
    </w:rPr>
  </w:style>
  <w:style w:type="character" w:styleId="Hyperlink">
    <w:name w:val="Hyperlink"/>
    <w:basedOn w:val="DefaultParagraphFont"/>
    <w:uiPriority w:val="99"/>
    <w:rsid w:val="000636A1"/>
    <w:rPr>
      <w:rFonts w:cs="Times New Roman"/>
      <w:color w:val="0000FF"/>
      <w:u w:val="single"/>
    </w:rPr>
  </w:style>
  <w:style w:type="character" w:styleId="FollowedHyperlink">
    <w:name w:val="FollowedHyperlink"/>
    <w:basedOn w:val="DefaultParagraphFont"/>
    <w:uiPriority w:val="99"/>
    <w:rsid w:val="000636A1"/>
    <w:rPr>
      <w:rFonts w:cs="Times New Roman"/>
      <w:color w:val="800080"/>
      <w:u w:val="single"/>
    </w:rPr>
  </w:style>
  <w:style w:type="paragraph" w:customStyle="1" w:styleId="Tablecolumnheading">
    <w:name w:val="Table column heading"/>
    <w:basedOn w:val="Normal"/>
    <w:uiPriority w:val="99"/>
    <w:rsid w:val="004A6462"/>
    <w:pPr>
      <w:widowControl/>
      <w:autoSpaceDE/>
      <w:autoSpaceDN/>
      <w:adjustRightInd/>
      <w:spacing w:before="120" w:after="120"/>
    </w:pPr>
    <w:rPr>
      <w:b/>
      <w:sz w:val="16"/>
      <w:szCs w:val="20"/>
    </w:rPr>
  </w:style>
  <w:style w:type="paragraph" w:customStyle="1" w:styleId="Tabletext">
    <w:name w:val="Table text"/>
    <w:basedOn w:val="Normal"/>
    <w:link w:val="TabletextChar"/>
    <w:uiPriority w:val="99"/>
    <w:rsid w:val="004A6462"/>
    <w:pPr>
      <w:widowControl/>
      <w:autoSpaceDE/>
      <w:autoSpaceDN/>
      <w:adjustRightInd/>
    </w:pPr>
    <w:rPr>
      <w:sz w:val="16"/>
      <w:szCs w:val="20"/>
    </w:rPr>
  </w:style>
  <w:style w:type="character" w:customStyle="1" w:styleId="TabletextChar">
    <w:name w:val="Table text Char"/>
    <w:basedOn w:val="DefaultParagraphFont"/>
    <w:link w:val="Tabletext"/>
    <w:uiPriority w:val="99"/>
    <w:locked/>
    <w:rsid w:val="004A6462"/>
    <w:rPr>
      <w:rFonts w:ascii="Arial" w:hAnsi="Arial" w:cs="Times New Roman"/>
      <w:sz w:val="16"/>
      <w:lang w:val="en-US" w:eastAsia="en-US" w:bidi="ar-SA"/>
    </w:rPr>
  </w:style>
  <w:style w:type="paragraph" w:customStyle="1" w:styleId="Tablefootnotetext">
    <w:name w:val="Table footnote text"/>
    <w:basedOn w:val="Normal"/>
    <w:link w:val="TablefootnotetextChar"/>
    <w:uiPriority w:val="99"/>
    <w:rsid w:val="004A6462"/>
    <w:pPr>
      <w:widowControl/>
      <w:autoSpaceDE/>
      <w:autoSpaceDN/>
      <w:adjustRightInd/>
      <w:ind w:left="187" w:hanging="187"/>
    </w:pPr>
    <w:rPr>
      <w:sz w:val="14"/>
      <w:szCs w:val="20"/>
    </w:rPr>
  </w:style>
  <w:style w:type="character" w:customStyle="1" w:styleId="TablefootnotetextChar">
    <w:name w:val="Table footnote text Char"/>
    <w:basedOn w:val="DefaultParagraphFont"/>
    <w:link w:val="Tablefootnotetext"/>
    <w:uiPriority w:val="99"/>
    <w:locked/>
    <w:rsid w:val="004A6462"/>
    <w:rPr>
      <w:rFonts w:ascii="Arial" w:hAnsi="Arial" w:cs="Times New Roman"/>
      <w:sz w:val="14"/>
      <w:lang w:val="en-US" w:eastAsia="en-US" w:bidi="ar-SA"/>
    </w:rPr>
  </w:style>
  <w:style w:type="paragraph" w:customStyle="1" w:styleId="TableTitles">
    <w:name w:val="Table Titles"/>
    <w:basedOn w:val="Caption"/>
    <w:uiPriority w:val="99"/>
    <w:rsid w:val="004A6462"/>
    <w:pPr>
      <w:keepNext/>
      <w:widowControl/>
      <w:autoSpaceDE/>
      <w:autoSpaceDN/>
      <w:adjustRightInd/>
      <w:spacing w:after="120"/>
      <w:jc w:val="center"/>
    </w:pPr>
    <w:rPr>
      <w:rFonts w:ascii="Verdana" w:hAnsi="Verdana"/>
      <w:sz w:val="22"/>
    </w:rPr>
  </w:style>
  <w:style w:type="paragraph" w:styleId="Caption">
    <w:name w:val="caption"/>
    <w:basedOn w:val="Normal"/>
    <w:next w:val="Normal"/>
    <w:uiPriority w:val="99"/>
    <w:qFormat/>
    <w:locked/>
    <w:rsid w:val="004A6462"/>
    <w:rPr>
      <w:b/>
      <w:bCs/>
      <w:sz w:val="20"/>
      <w:szCs w:val="20"/>
    </w:rPr>
  </w:style>
  <w:style w:type="paragraph" w:styleId="BodyTextIndent">
    <w:name w:val="Body Text Indent"/>
    <w:basedOn w:val="Normal"/>
    <w:link w:val="BodyTextIndentChar"/>
    <w:uiPriority w:val="99"/>
    <w:rsid w:val="00D172E2"/>
    <w:pPr>
      <w:spacing w:after="120"/>
      <w:ind w:left="360"/>
    </w:pPr>
  </w:style>
  <w:style w:type="character" w:customStyle="1" w:styleId="BodyTextIndentChar">
    <w:name w:val="Body Text Indent Char"/>
    <w:basedOn w:val="DefaultParagraphFont"/>
    <w:link w:val="BodyTextIndent"/>
    <w:uiPriority w:val="99"/>
    <w:semiHidden/>
    <w:locked/>
    <w:rPr>
      <w:rFonts w:ascii="Arial" w:hAnsi="Arial" w:cs="Times New Roman"/>
      <w:sz w:val="24"/>
      <w:szCs w:val="24"/>
    </w:rPr>
  </w:style>
  <w:style w:type="table" w:styleId="TableGrid">
    <w:name w:val="Table Grid"/>
    <w:basedOn w:val="TableNormal"/>
    <w:uiPriority w:val="99"/>
    <w:locked/>
    <w:rsid w:val="0099245B"/>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C3320C"/>
    <w:pPr>
      <w:widowControl/>
      <w:autoSpaceDE/>
      <w:autoSpaceDN/>
      <w:adjustRightInd/>
      <w:spacing w:before="100" w:beforeAutospacing="1"/>
    </w:pPr>
    <w:rPr>
      <w:rFonts w:ascii="Times New Roman" w:hAnsi="Times New Roman"/>
    </w:rPr>
  </w:style>
  <w:style w:type="character" w:styleId="CommentReference">
    <w:name w:val="annotation reference"/>
    <w:basedOn w:val="DefaultParagraphFont"/>
    <w:uiPriority w:val="99"/>
    <w:semiHidden/>
    <w:rsid w:val="00E62C48"/>
    <w:rPr>
      <w:rFonts w:cs="Times New Roman"/>
      <w:sz w:val="16"/>
      <w:szCs w:val="16"/>
    </w:rPr>
  </w:style>
  <w:style w:type="paragraph" w:styleId="CommentText">
    <w:name w:val="annotation text"/>
    <w:basedOn w:val="Normal"/>
    <w:link w:val="CommentTextChar"/>
    <w:uiPriority w:val="99"/>
    <w:semiHidden/>
    <w:rsid w:val="00E62C48"/>
    <w:rPr>
      <w:sz w:val="20"/>
      <w:szCs w:val="20"/>
    </w:rPr>
  </w:style>
  <w:style w:type="character" w:customStyle="1" w:styleId="CommentTextChar">
    <w:name w:val="Comment Text Char"/>
    <w:basedOn w:val="DefaultParagraphFont"/>
    <w:link w:val="CommentText"/>
    <w:uiPriority w:val="99"/>
    <w:semiHidden/>
    <w:locked/>
    <w:rsid w:val="00955D17"/>
    <w:rPr>
      <w:rFonts w:ascii="Arial" w:hAnsi="Arial" w:cs="Times New Roman"/>
      <w:lang w:val="en-US" w:eastAsia="en-US" w:bidi="ar-SA"/>
    </w:rPr>
  </w:style>
  <w:style w:type="paragraph" w:styleId="CommentSubject">
    <w:name w:val="annotation subject"/>
    <w:basedOn w:val="CommentText"/>
    <w:next w:val="CommentText"/>
    <w:link w:val="CommentSubjectChar"/>
    <w:uiPriority w:val="99"/>
    <w:semiHidden/>
    <w:rsid w:val="00E62C48"/>
    <w:rPr>
      <w:b/>
      <w:bCs/>
    </w:rPr>
  </w:style>
  <w:style w:type="character" w:customStyle="1" w:styleId="CommentSubjectChar">
    <w:name w:val="Comment Subject Char"/>
    <w:basedOn w:val="CommentTextChar"/>
    <w:link w:val="CommentSubject"/>
    <w:uiPriority w:val="99"/>
    <w:semiHidden/>
    <w:locked/>
    <w:rPr>
      <w:rFonts w:ascii="Arial" w:hAnsi="Arial" w:cs="Times New Roman"/>
      <w:b/>
      <w:bCs/>
      <w:sz w:val="20"/>
      <w:szCs w:val="20"/>
      <w:lang w:val="en-US" w:eastAsia="en-US" w:bidi="ar-SA"/>
    </w:rPr>
  </w:style>
  <w:style w:type="paragraph" w:styleId="Revision">
    <w:name w:val="Revision"/>
    <w:hidden/>
    <w:uiPriority w:val="99"/>
    <w:semiHidden/>
    <w:rsid w:val="00797060"/>
    <w:rPr>
      <w:rFonts w:ascii="Arial" w:hAnsi="Arial"/>
      <w:sz w:val="24"/>
      <w:szCs w:val="24"/>
    </w:rPr>
  </w:style>
  <w:style w:type="character" w:customStyle="1" w:styleId="section1">
    <w:name w:val="section1"/>
    <w:basedOn w:val="DefaultParagraphFont"/>
    <w:rsid w:val="00BB490D"/>
    <w:rPr>
      <w:rFonts w:ascii="Helvetica" w:hAnsi="Helvetica" w:hint="default"/>
      <w:b/>
      <w:bCs/>
      <w:sz w:val="28"/>
      <w:szCs w:val="28"/>
    </w:rPr>
  </w:style>
  <w:style w:type="character" w:customStyle="1" w:styleId="keyword1">
    <w:name w:val="keyword1"/>
    <w:basedOn w:val="DefaultParagraphFont"/>
    <w:rsid w:val="00BB490D"/>
    <w:rPr>
      <w:shd w:val="clear" w:color="auto" w:fill="00FFFF"/>
    </w:rPr>
  </w:style>
  <w:style w:type="character" w:customStyle="1" w:styleId="ipa">
    <w:name w:val="ipa"/>
    <w:basedOn w:val="DefaultParagraphFont"/>
    <w:rsid w:val="007723B6"/>
  </w:style>
  <w:style w:type="character" w:customStyle="1" w:styleId="smallcaps">
    <w:name w:val="smallcaps"/>
    <w:basedOn w:val="DefaultParagraphFont"/>
    <w:rsid w:val="00772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570923">
      <w:bodyDiv w:val="1"/>
      <w:marLeft w:val="0"/>
      <w:marRight w:val="0"/>
      <w:marTop w:val="0"/>
      <w:marBottom w:val="0"/>
      <w:divBdr>
        <w:top w:val="none" w:sz="0" w:space="0" w:color="auto"/>
        <w:left w:val="none" w:sz="0" w:space="0" w:color="auto"/>
        <w:bottom w:val="none" w:sz="0" w:space="0" w:color="auto"/>
        <w:right w:val="none" w:sz="0" w:space="0" w:color="auto"/>
      </w:divBdr>
    </w:div>
    <w:div w:id="437918240">
      <w:bodyDiv w:val="1"/>
      <w:marLeft w:val="0"/>
      <w:marRight w:val="0"/>
      <w:marTop w:val="0"/>
      <w:marBottom w:val="0"/>
      <w:divBdr>
        <w:top w:val="none" w:sz="0" w:space="0" w:color="auto"/>
        <w:left w:val="none" w:sz="0" w:space="0" w:color="auto"/>
        <w:bottom w:val="none" w:sz="0" w:space="0" w:color="auto"/>
        <w:right w:val="none" w:sz="0" w:space="0" w:color="auto"/>
      </w:divBdr>
    </w:div>
    <w:div w:id="601649684">
      <w:bodyDiv w:val="1"/>
      <w:marLeft w:val="0"/>
      <w:marRight w:val="0"/>
      <w:marTop w:val="0"/>
      <w:marBottom w:val="0"/>
      <w:divBdr>
        <w:top w:val="none" w:sz="0" w:space="0" w:color="auto"/>
        <w:left w:val="none" w:sz="0" w:space="0" w:color="auto"/>
        <w:bottom w:val="none" w:sz="0" w:space="0" w:color="auto"/>
        <w:right w:val="none" w:sz="0" w:space="0" w:color="auto"/>
      </w:divBdr>
    </w:div>
    <w:div w:id="646085039">
      <w:bodyDiv w:val="1"/>
      <w:marLeft w:val="0"/>
      <w:marRight w:val="0"/>
      <w:marTop w:val="0"/>
      <w:marBottom w:val="0"/>
      <w:divBdr>
        <w:top w:val="none" w:sz="0" w:space="0" w:color="auto"/>
        <w:left w:val="none" w:sz="0" w:space="0" w:color="auto"/>
        <w:bottom w:val="none" w:sz="0" w:space="0" w:color="auto"/>
        <w:right w:val="none" w:sz="0" w:space="0" w:color="auto"/>
      </w:divBdr>
    </w:div>
    <w:div w:id="774637126">
      <w:bodyDiv w:val="1"/>
      <w:marLeft w:val="0"/>
      <w:marRight w:val="0"/>
      <w:marTop w:val="0"/>
      <w:marBottom w:val="0"/>
      <w:divBdr>
        <w:top w:val="none" w:sz="0" w:space="0" w:color="auto"/>
        <w:left w:val="none" w:sz="0" w:space="0" w:color="auto"/>
        <w:bottom w:val="none" w:sz="0" w:space="0" w:color="auto"/>
        <w:right w:val="none" w:sz="0" w:space="0" w:color="auto"/>
      </w:divBdr>
    </w:div>
    <w:div w:id="785663807">
      <w:bodyDiv w:val="1"/>
      <w:marLeft w:val="0"/>
      <w:marRight w:val="0"/>
      <w:marTop w:val="0"/>
      <w:marBottom w:val="0"/>
      <w:divBdr>
        <w:top w:val="none" w:sz="0" w:space="0" w:color="auto"/>
        <w:left w:val="none" w:sz="0" w:space="0" w:color="auto"/>
        <w:bottom w:val="none" w:sz="0" w:space="0" w:color="auto"/>
        <w:right w:val="none" w:sz="0" w:space="0" w:color="auto"/>
      </w:divBdr>
    </w:div>
    <w:div w:id="801386035">
      <w:marLeft w:val="0"/>
      <w:marRight w:val="0"/>
      <w:marTop w:val="0"/>
      <w:marBottom w:val="0"/>
      <w:divBdr>
        <w:top w:val="none" w:sz="0" w:space="0" w:color="auto"/>
        <w:left w:val="none" w:sz="0" w:space="0" w:color="auto"/>
        <w:bottom w:val="none" w:sz="0" w:space="0" w:color="auto"/>
        <w:right w:val="none" w:sz="0" w:space="0" w:color="auto"/>
      </w:divBdr>
    </w:div>
    <w:div w:id="801386036">
      <w:marLeft w:val="0"/>
      <w:marRight w:val="0"/>
      <w:marTop w:val="0"/>
      <w:marBottom w:val="0"/>
      <w:divBdr>
        <w:top w:val="none" w:sz="0" w:space="0" w:color="auto"/>
        <w:left w:val="none" w:sz="0" w:space="0" w:color="auto"/>
        <w:bottom w:val="none" w:sz="0" w:space="0" w:color="auto"/>
        <w:right w:val="none" w:sz="0" w:space="0" w:color="auto"/>
      </w:divBdr>
    </w:div>
    <w:div w:id="801386037">
      <w:marLeft w:val="0"/>
      <w:marRight w:val="0"/>
      <w:marTop w:val="0"/>
      <w:marBottom w:val="0"/>
      <w:divBdr>
        <w:top w:val="none" w:sz="0" w:space="0" w:color="auto"/>
        <w:left w:val="none" w:sz="0" w:space="0" w:color="auto"/>
        <w:bottom w:val="none" w:sz="0" w:space="0" w:color="auto"/>
        <w:right w:val="none" w:sz="0" w:space="0" w:color="auto"/>
      </w:divBdr>
    </w:div>
    <w:div w:id="801386045">
      <w:marLeft w:val="0"/>
      <w:marRight w:val="0"/>
      <w:marTop w:val="0"/>
      <w:marBottom w:val="0"/>
      <w:divBdr>
        <w:top w:val="none" w:sz="0" w:space="0" w:color="auto"/>
        <w:left w:val="none" w:sz="0" w:space="0" w:color="auto"/>
        <w:bottom w:val="none" w:sz="0" w:space="0" w:color="auto"/>
        <w:right w:val="none" w:sz="0" w:space="0" w:color="auto"/>
      </w:divBdr>
      <w:divsChild>
        <w:div w:id="801386050">
          <w:marLeft w:val="0"/>
          <w:marRight w:val="0"/>
          <w:marTop w:val="0"/>
          <w:marBottom w:val="0"/>
          <w:divBdr>
            <w:top w:val="none" w:sz="0" w:space="0" w:color="auto"/>
            <w:left w:val="none" w:sz="0" w:space="0" w:color="auto"/>
            <w:bottom w:val="none" w:sz="0" w:space="0" w:color="auto"/>
            <w:right w:val="none" w:sz="0" w:space="0" w:color="auto"/>
          </w:divBdr>
          <w:divsChild>
            <w:div w:id="801386047">
              <w:marLeft w:val="0"/>
              <w:marRight w:val="0"/>
              <w:marTop w:val="0"/>
              <w:marBottom w:val="0"/>
              <w:divBdr>
                <w:top w:val="none" w:sz="0" w:space="0" w:color="auto"/>
                <w:left w:val="none" w:sz="0" w:space="0" w:color="auto"/>
                <w:bottom w:val="none" w:sz="0" w:space="0" w:color="auto"/>
                <w:right w:val="none" w:sz="0" w:space="0" w:color="auto"/>
              </w:divBdr>
              <w:divsChild>
                <w:div w:id="801386040">
                  <w:marLeft w:val="0"/>
                  <w:marRight w:val="0"/>
                  <w:marTop w:val="0"/>
                  <w:marBottom w:val="0"/>
                  <w:divBdr>
                    <w:top w:val="none" w:sz="0" w:space="0" w:color="auto"/>
                    <w:left w:val="none" w:sz="0" w:space="0" w:color="auto"/>
                    <w:bottom w:val="none" w:sz="0" w:space="0" w:color="auto"/>
                    <w:right w:val="none" w:sz="0" w:space="0" w:color="auto"/>
                  </w:divBdr>
                  <w:divsChild>
                    <w:div w:id="801386038">
                      <w:marLeft w:val="0"/>
                      <w:marRight w:val="0"/>
                      <w:marTop w:val="0"/>
                      <w:marBottom w:val="0"/>
                      <w:divBdr>
                        <w:top w:val="none" w:sz="0" w:space="0" w:color="auto"/>
                        <w:left w:val="none" w:sz="0" w:space="0" w:color="auto"/>
                        <w:bottom w:val="none" w:sz="0" w:space="0" w:color="auto"/>
                        <w:right w:val="none" w:sz="0" w:space="0" w:color="auto"/>
                      </w:divBdr>
                      <w:divsChild>
                        <w:div w:id="801386042">
                          <w:marLeft w:val="0"/>
                          <w:marRight w:val="0"/>
                          <w:marTop w:val="0"/>
                          <w:marBottom w:val="0"/>
                          <w:divBdr>
                            <w:top w:val="none" w:sz="0" w:space="0" w:color="auto"/>
                            <w:left w:val="none" w:sz="0" w:space="0" w:color="auto"/>
                            <w:bottom w:val="none" w:sz="0" w:space="0" w:color="auto"/>
                            <w:right w:val="none" w:sz="0" w:space="0" w:color="auto"/>
                          </w:divBdr>
                          <w:divsChild>
                            <w:div w:id="801386046">
                              <w:marLeft w:val="-251"/>
                              <w:marRight w:val="0"/>
                              <w:marTop w:val="0"/>
                              <w:marBottom w:val="0"/>
                              <w:divBdr>
                                <w:top w:val="none" w:sz="0" w:space="0" w:color="auto"/>
                                <w:left w:val="none" w:sz="0" w:space="0" w:color="auto"/>
                                <w:bottom w:val="none" w:sz="0" w:space="0" w:color="auto"/>
                                <w:right w:val="none" w:sz="0" w:space="0" w:color="auto"/>
                              </w:divBdr>
                              <w:divsChild>
                                <w:div w:id="801386048">
                                  <w:marLeft w:val="-251"/>
                                  <w:marRight w:val="0"/>
                                  <w:marTop w:val="0"/>
                                  <w:marBottom w:val="0"/>
                                  <w:divBdr>
                                    <w:top w:val="none" w:sz="0" w:space="0" w:color="auto"/>
                                    <w:left w:val="none" w:sz="0" w:space="0" w:color="auto"/>
                                    <w:bottom w:val="none" w:sz="0" w:space="0" w:color="auto"/>
                                    <w:right w:val="none" w:sz="0" w:space="0" w:color="auto"/>
                                  </w:divBdr>
                                  <w:divsChild>
                                    <w:div w:id="801386041">
                                      <w:marLeft w:val="0"/>
                                      <w:marRight w:val="0"/>
                                      <w:marTop w:val="0"/>
                                      <w:marBottom w:val="0"/>
                                      <w:divBdr>
                                        <w:top w:val="none" w:sz="0" w:space="0" w:color="auto"/>
                                        <w:left w:val="none" w:sz="0" w:space="0" w:color="auto"/>
                                        <w:bottom w:val="none" w:sz="0" w:space="0" w:color="auto"/>
                                        <w:right w:val="none" w:sz="0" w:space="0" w:color="auto"/>
                                      </w:divBdr>
                                      <w:divsChild>
                                        <w:div w:id="801386044">
                                          <w:marLeft w:val="0"/>
                                          <w:marRight w:val="0"/>
                                          <w:marTop w:val="0"/>
                                          <w:marBottom w:val="0"/>
                                          <w:divBdr>
                                            <w:top w:val="none" w:sz="0" w:space="0" w:color="auto"/>
                                            <w:left w:val="none" w:sz="0" w:space="0" w:color="auto"/>
                                            <w:bottom w:val="none" w:sz="0" w:space="0" w:color="auto"/>
                                            <w:right w:val="none" w:sz="0" w:space="0" w:color="auto"/>
                                          </w:divBdr>
                                          <w:divsChild>
                                            <w:div w:id="801386051">
                                              <w:marLeft w:val="0"/>
                                              <w:marRight w:val="0"/>
                                              <w:marTop w:val="0"/>
                                              <w:marBottom w:val="0"/>
                                              <w:divBdr>
                                                <w:top w:val="none" w:sz="0" w:space="0" w:color="auto"/>
                                                <w:left w:val="none" w:sz="0" w:space="0" w:color="auto"/>
                                                <w:bottom w:val="none" w:sz="0" w:space="0" w:color="auto"/>
                                                <w:right w:val="none" w:sz="0" w:space="0" w:color="auto"/>
                                              </w:divBdr>
                                              <w:divsChild>
                                                <w:div w:id="801386043">
                                                  <w:marLeft w:val="0"/>
                                                  <w:marRight w:val="0"/>
                                                  <w:marTop w:val="0"/>
                                                  <w:marBottom w:val="0"/>
                                                  <w:divBdr>
                                                    <w:top w:val="none" w:sz="0" w:space="0" w:color="auto"/>
                                                    <w:left w:val="none" w:sz="0" w:space="0" w:color="auto"/>
                                                    <w:bottom w:val="none" w:sz="0" w:space="0" w:color="auto"/>
                                                    <w:right w:val="none" w:sz="0" w:space="0" w:color="auto"/>
                                                  </w:divBdr>
                                                  <w:divsChild>
                                                    <w:div w:id="801386039">
                                                      <w:marLeft w:val="0"/>
                                                      <w:marRight w:val="0"/>
                                                      <w:marTop w:val="0"/>
                                                      <w:marBottom w:val="0"/>
                                                      <w:divBdr>
                                                        <w:top w:val="none" w:sz="0" w:space="0" w:color="auto"/>
                                                        <w:left w:val="none" w:sz="0" w:space="0" w:color="auto"/>
                                                        <w:bottom w:val="none" w:sz="0" w:space="0" w:color="auto"/>
                                                        <w:right w:val="none" w:sz="0" w:space="0" w:color="auto"/>
                                                      </w:divBdr>
                                                      <w:divsChild>
                                                        <w:div w:id="80138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1386052">
      <w:marLeft w:val="0"/>
      <w:marRight w:val="0"/>
      <w:marTop w:val="0"/>
      <w:marBottom w:val="0"/>
      <w:divBdr>
        <w:top w:val="none" w:sz="0" w:space="0" w:color="auto"/>
        <w:left w:val="none" w:sz="0" w:space="0" w:color="auto"/>
        <w:bottom w:val="none" w:sz="0" w:space="0" w:color="auto"/>
        <w:right w:val="none" w:sz="0" w:space="0" w:color="auto"/>
      </w:divBdr>
    </w:div>
    <w:div w:id="801386053">
      <w:marLeft w:val="0"/>
      <w:marRight w:val="0"/>
      <w:marTop w:val="0"/>
      <w:marBottom w:val="0"/>
      <w:divBdr>
        <w:top w:val="none" w:sz="0" w:space="0" w:color="auto"/>
        <w:left w:val="none" w:sz="0" w:space="0" w:color="auto"/>
        <w:bottom w:val="none" w:sz="0" w:space="0" w:color="auto"/>
        <w:right w:val="none" w:sz="0" w:space="0" w:color="auto"/>
      </w:divBdr>
    </w:div>
    <w:div w:id="801386054">
      <w:marLeft w:val="0"/>
      <w:marRight w:val="0"/>
      <w:marTop w:val="0"/>
      <w:marBottom w:val="0"/>
      <w:divBdr>
        <w:top w:val="none" w:sz="0" w:space="0" w:color="auto"/>
        <w:left w:val="none" w:sz="0" w:space="0" w:color="auto"/>
        <w:bottom w:val="none" w:sz="0" w:space="0" w:color="auto"/>
        <w:right w:val="none" w:sz="0" w:space="0" w:color="auto"/>
      </w:divBdr>
    </w:div>
    <w:div w:id="801386055">
      <w:marLeft w:val="0"/>
      <w:marRight w:val="0"/>
      <w:marTop w:val="0"/>
      <w:marBottom w:val="0"/>
      <w:divBdr>
        <w:top w:val="none" w:sz="0" w:space="0" w:color="auto"/>
        <w:left w:val="none" w:sz="0" w:space="0" w:color="auto"/>
        <w:bottom w:val="none" w:sz="0" w:space="0" w:color="auto"/>
        <w:right w:val="none" w:sz="0" w:space="0" w:color="auto"/>
      </w:divBdr>
    </w:div>
    <w:div w:id="1383823335">
      <w:bodyDiv w:val="1"/>
      <w:marLeft w:val="0"/>
      <w:marRight w:val="0"/>
      <w:marTop w:val="0"/>
      <w:marBottom w:val="0"/>
      <w:divBdr>
        <w:top w:val="none" w:sz="0" w:space="0" w:color="auto"/>
        <w:left w:val="none" w:sz="0" w:space="0" w:color="auto"/>
        <w:bottom w:val="none" w:sz="0" w:space="0" w:color="auto"/>
        <w:right w:val="none" w:sz="0" w:space="0" w:color="auto"/>
      </w:divBdr>
    </w:div>
    <w:div w:id="1392772398">
      <w:bodyDiv w:val="1"/>
      <w:marLeft w:val="0"/>
      <w:marRight w:val="0"/>
      <w:marTop w:val="0"/>
      <w:marBottom w:val="0"/>
      <w:divBdr>
        <w:top w:val="none" w:sz="0" w:space="0" w:color="auto"/>
        <w:left w:val="none" w:sz="0" w:space="0" w:color="auto"/>
        <w:bottom w:val="none" w:sz="0" w:space="0" w:color="auto"/>
        <w:right w:val="none" w:sz="0" w:space="0" w:color="auto"/>
      </w:divBdr>
    </w:div>
    <w:div w:id="1712144793">
      <w:bodyDiv w:val="1"/>
      <w:marLeft w:val="0"/>
      <w:marRight w:val="0"/>
      <w:marTop w:val="0"/>
      <w:marBottom w:val="0"/>
      <w:divBdr>
        <w:top w:val="none" w:sz="0" w:space="0" w:color="auto"/>
        <w:left w:val="none" w:sz="0" w:space="0" w:color="auto"/>
        <w:bottom w:val="none" w:sz="0" w:space="0" w:color="auto"/>
        <w:right w:val="none" w:sz="0" w:space="0" w:color="auto"/>
      </w:divBdr>
    </w:div>
    <w:div w:id="1731951835">
      <w:bodyDiv w:val="1"/>
      <w:marLeft w:val="0"/>
      <w:marRight w:val="0"/>
      <w:marTop w:val="0"/>
      <w:marBottom w:val="0"/>
      <w:divBdr>
        <w:top w:val="none" w:sz="0" w:space="0" w:color="auto"/>
        <w:left w:val="none" w:sz="0" w:space="0" w:color="auto"/>
        <w:bottom w:val="none" w:sz="0" w:space="0" w:color="auto"/>
        <w:right w:val="none" w:sz="0" w:space="0" w:color="auto"/>
      </w:divBdr>
    </w:div>
    <w:div w:id="1801874197">
      <w:bodyDiv w:val="1"/>
      <w:marLeft w:val="0"/>
      <w:marRight w:val="0"/>
      <w:marTop w:val="0"/>
      <w:marBottom w:val="0"/>
      <w:divBdr>
        <w:top w:val="none" w:sz="0" w:space="0" w:color="auto"/>
        <w:left w:val="none" w:sz="0" w:space="0" w:color="auto"/>
        <w:bottom w:val="none" w:sz="0" w:space="0" w:color="auto"/>
        <w:right w:val="none" w:sz="0" w:space="0" w:color="auto"/>
      </w:divBdr>
    </w:div>
    <w:div w:id="1811628222">
      <w:bodyDiv w:val="1"/>
      <w:marLeft w:val="0"/>
      <w:marRight w:val="0"/>
      <w:marTop w:val="0"/>
      <w:marBottom w:val="0"/>
      <w:divBdr>
        <w:top w:val="none" w:sz="0" w:space="0" w:color="auto"/>
        <w:left w:val="none" w:sz="0" w:space="0" w:color="auto"/>
        <w:bottom w:val="none" w:sz="0" w:space="0" w:color="auto"/>
        <w:right w:val="none" w:sz="0" w:space="0" w:color="auto"/>
      </w:divBdr>
    </w:div>
    <w:div w:id="1867058797">
      <w:bodyDiv w:val="1"/>
      <w:marLeft w:val="0"/>
      <w:marRight w:val="0"/>
      <w:marTop w:val="0"/>
      <w:marBottom w:val="0"/>
      <w:divBdr>
        <w:top w:val="none" w:sz="0" w:space="0" w:color="auto"/>
        <w:left w:val="none" w:sz="0" w:space="0" w:color="auto"/>
        <w:bottom w:val="none" w:sz="0" w:space="0" w:color="auto"/>
        <w:right w:val="none" w:sz="0" w:space="0" w:color="auto"/>
      </w:divBdr>
      <w:divsChild>
        <w:div w:id="563414129">
          <w:marLeft w:val="0"/>
          <w:marRight w:val="0"/>
          <w:marTop w:val="0"/>
          <w:marBottom w:val="0"/>
          <w:divBdr>
            <w:top w:val="none" w:sz="0" w:space="0" w:color="auto"/>
            <w:left w:val="none" w:sz="0" w:space="0" w:color="auto"/>
            <w:bottom w:val="none" w:sz="0" w:space="0" w:color="auto"/>
            <w:right w:val="none" w:sz="0" w:space="0" w:color="auto"/>
          </w:divBdr>
          <w:divsChild>
            <w:div w:id="1191723524">
              <w:marLeft w:val="0"/>
              <w:marRight w:val="0"/>
              <w:marTop w:val="555"/>
              <w:marBottom w:val="0"/>
              <w:divBdr>
                <w:top w:val="none" w:sz="0" w:space="0" w:color="auto"/>
                <w:left w:val="none" w:sz="0" w:space="0" w:color="auto"/>
                <w:bottom w:val="none" w:sz="0" w:space="0" w:color="auto"/>
                <w:right w:val="none" w:sz="0" w:space="0" w:color="auto"/>
              </w:divBdr>
              <w:divsChild>
                <w:div w:id="142435574">
                  <w:marLeft w:val="0"/>
                  <w:marRight w:val="0"/>
                  <w:marTop w:val="0"/>
                  <w:marBottom w:val="0"/>
                  <w:divBdr>
                    <w:top w:val="none" w:sz="0" w:space="0" w:color="auto"/>
                    <w:left w:val="none" w:sz="0" w:space="0" w:color="auto"/>
                    <w:bottom w:val="none" w:sz="0" w:space="0" w:color="auto"/>
                    <w:right w:val="none" w:sz="0" w:space="0" w:color="auto"/>
                  </w:divBdr>
                  <w:divsChild>
                    <w:div w:id="935286350">
                      <w:marLeft w:val="0"/>
                      <w:marRight w:val="0"/>
                      <w:marTop w:val="0"/>
                      <w:marBottom w:val="45"/>
                      <w:divBdr>
                        <w:top w:val="none" w:sz="0" w:space="0" w:color="auto"/>
                        <w:left w:val="none" w:sz="0" w:space="0" w:color="auto"/>
                        <w:bottom w:val="none" w:sz="0" w:space="0" w:color="auto"/>
                        <w:right w:val="none" w:sz="0" w:space="0" w:color="auto"/>
                      </w:divBdr>
                      <w:divsChild>
                        <w:div w:id="1492913584">
                          <w:marLeft w:val="0"/>
                          <w:marRight w:val="0"/>
                          <w:marTop w:val="0"/>
                          <w:marBottom w:val="0"/>
                          <w:divBdr>
                            <w:top w:val="none" w:sz="0" w:space="0" w:color="auto"/>
                            <w:left w:val="none" w:sz="0" w:space="0" w:color="auto"/>
                            <w:bottom w:val="none" w:sz="0" w:space="0" w:color="auto"/>
                            <w:right w:val="none" w:sz="0" w:space="0" w:color="auto"/>
                          </w:divBdr>
                          <w:divsChild>
                            <w:div w:id="2013681859">
                              <w:marLeft w:val="75"/>
                              <w:marRight w:val="75"/>
                              <w:marTop w:val="75"/>
                              <w:marBottom w:val="75"/>
                              <w:divBdr>
                                <w:top w:val="none" w:sz="0" w:space="0" w:color="auto"/>
                                <w:left w:val="none" w:sz="0" w:space="0" w:color="auto"/>
                                <w:bottom w:val="none" w:sz="0" w:space="0" w:color="auto"/>
                                <w:right w:val="none" w:sz="0" w:space="0" w:color="auto"/>
                              </w:divBdr>
                              <w:divsChild>
                                <w:div w:id="765618043">
                                  <w:marLeft w:val="0"/>
                                  <w:marRight w:val="0"/>
                                  <w:marTop w:val="0"/>
                                  <w:marBottom w:val="0"/>
                                  <w:divBdr>
                                    <w:top w:val="none" w:sz="0" w:space="0" w:color="auto"/>
                                    <w:left w:val="none" w:sz="0" w:space="0" w:color="auto"/>
                                    <w:bottom w:val="none" w:sz="0" w:space="0" w:color="auto"/>
                                    <w:right w:val="none" w:sz="0" w:space="0" w:color="auto"/>
                                  </w:divBdr>
                                  <w:divsChild>
                                    <w:div w:id="529296383">
                                      <w:marLeft w:val="0"/>
                                      <w:marRight w:val="0"/>
                                      <w:marTop w:val="0"/>
                                      <w:marBottom w:val="0"/>
                                      <w:divBdr>
                                        <w:top w:val="none" w:sz="0" w:space="0" w:color="auto"/>
                                        <w:left w:val="none" w:sz="0" w:space="0" w:color="auto"/>
                                        <w:bottom w:val="none" w:sz="0" w:space="0" w:color="auto"/>
                                        <w:right w:val="none" w:sz="0" w:space="0" w:color="auto"/>
                                      </w:divBdr>
                                      <w:divsChild>
                                        <w:div w:id="104687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861610">
      <w:bodyDiv w:val="1"/>
      <w:marLeft w:val="0"/>
      <w:marRight w:val="0"/>
      <w:marTop w:val="0"/>
      <w:marBottom w:val="0"/>
      <w:divBdr>
        <w:top w:val="none" w:sz="0" w:space="0" w:color="auto"/>
        <w:left w:val="none" w:sz="0" w:space="0" w:color="auto"/>
        <w:bottom w:val="none" w:sz="0" w:space="0" w:color="auto"/>
        <w:right w:val="none" w:sz="0" w:space="0" w:color="auto"/>
      </w:divBdr>
    </w:div>
    <w:div w:id="1943687399">
      <w:bodyDiv w:val="1"/>
      <w:marLeft w:val="0"/>
      <w:marRight w:val="0"/>
      <w:marTop w:val="0"/>
      <w:marBottom w:val="0"/>
      <w:divBdr>
        <w:top w:val="none" w:sz="0" w:space="0" w:color="auto"/>
        <w:left w:val="none" w:sz="0" w:space="0" w:color="auto"/>
        <w:bottom w:val="none" w:sz="0" w:space="0" w:color="auto"/>
        <w:right w:val="none" w:sz="0" w:space="0" w:color="auto"/>
      </w:divBdr>
    </w:div>
    <w:div w:id="1961303317">
      <w:bodyDiv w:val="1"/>
      <w:marLeft w:val="0"/>
      <w:marRight w:val="0"/>
      <w:marTop w:val="0"/>
      <w:marBottom w:val="0"/>
      <w:divBdr>
        <w:top w:val="none" w:sz="0" w:space="0" w:color="auto"/>
        <w:left w:val="none" w:sz="0" w:space="0" w:color="auto"/>
        <w:bottom w:val="none" w:sz="0" w:space="0" w:color="auto"/>
        <w:right w:val="none" w:sz="0" w:space="0" w:color="auto"/>
      </w:divBdr>
    </w:div>
    <w:div w:id="2124152901">
      <w:bodyDiv w:val="1"/>
      <w:marLeft w:val="0"/>
      <w:marRight w:val="0"/>
      <w:marTop w:val="0"/>
      <w:marBottom w:val="0"/>
      <w:divBdr>
        <w:top w:val="none" w:sz="0" w:space="0" w:color="auto"/>
        <w:left w:val="none" w:sz="0" w:space="0" w:color="auto"/>
        <w:bottom w:val="none" w:sz="0" w:space="0" w:color="auto"/>
        <w:right w:val="none" w:sz="0" w:space="0" w:color="auto"/>
      </w:divBdr>
    </w:div>
    <w:div w:id="214631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cityofredlands.org/sites/default/files/pdfs/MUED/Water/SBV_RUWMP.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opr.ca.gov/s_ceqastatutes.php"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terlingcodifiers.com/codebook/index.php?book_id=550" TargetMode="External"/><Relationship Id="rId25" Type="http://schemas.openxmlformats.org/officeDocument/2006/relationships/hyperlink" Target="https://maps.conservation.ca.gov/"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opr.ca.gov/m_stateclearinghouse.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envirostor.dtsc.ca.gov/public/"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onservation.ca.gov/dlrp/fmmp/Pages/CIFF.aspx" TargetMode="External"/><Relationship Id="rId28" Type="http://schemas.microsoft.com/office/2011/relationships/people" Target="people.xml"/><Relationship Id="rId10" Type="http://schemas.openxmlformats.org/officeDocument/2006/relationships/image" Target="media/image3.JPG"/><Relationship Id="rId19" Type="http://schemas.openxmlformats.org/officeDocument/2006/relationships/hyperlink" Target="https://www.historicaerial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ceres.ca.gov/ceq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AA2BD-17E7-4B7C-8D11-0D4BD981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51</Pages>
  <Words>16773</Words>
  <Characters>94628</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ENVIRONMENTAL CHECKLIST FORM</vt:lpstr>
    </vt:vector>
  </TitlesOfParts>
  <Company>Microsoft</Company>
  <LinksUpToDate>false</LinksUpToDate>
  <CharactersWithSpaces>111179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CHECKLIST FORM</dc:title>
  <dc:creator>rdalquest</dc:creator>
  <cp:lastModifiedBy>Catherine Lin</cp:lastModifiedBy>
  <cp:revision>11</cp:revision>
  <cp:lastPrinted>2019-06-06T20:43:00Z</cp:lastPrinted>
  <dcterms:created xsi:type="dcterms:W3CDTF">2019-06-06T20:31:00Z</dcterms:created>
  <dcterms:modified xsi:type="dcterms:W3CDTF">2019-06-06T21:50:00Z</dcterms:modified>
</cp:coreProperties>
</file>