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8CD73" w14:textId="58D9E268" w:rsidR="00B5484E" w:rsidRPr="00DD002F" w:rsidRDefault="001D28FF" w:rsidP="00DD002F">
      <w:pPr>
        <w:pStyle w:val="Heading1"/>
        <w:numPr>
          <w:ilvl w:val="0"/>
          <w:numId w:val="0"/>
        </w:numPr>
        <w:spacing w:before="0" w:after="120"/>
        <w:rPr>
          <w:rFonts w:ascii="Arial" w:hAnsi="Arial" w:cs="Arial"/>
          <w:b/>
          <w:sz w:val="28"/>
        </w:rPr>
      </w:pPr>
      <w:r w:rsidRPr="00DD002F">
        <w:rPr>
          <w:rFonts w:ascii="Arial" w:hAnsi="Arial" w:cs="Arial"/>
          <w:b/>
          <w:sz w:val="28"/>
        </w:rPr>
        <w:t xml:space="preserve">NOTICE Of </w:t>
      </w:r>
      <w:r w:rsidR="00C06D9D" w:rsidRPr="00DD002F">
        <w:rPr>
          <w:rFonts w:ascii="Arial" w:hAnsi="Arial" w:cs="Arial"/>
          <w:b/>
          <w:sz w:val="28"/>
        </w:rPr>
        <w:t xml:space="preserve">AVAILABILITY </w:t>
      </w:r>
      <w:r w:rsidR="009D27D4" w:rsidRPr="00DD002F">
        <w:rPr>
          <w:rFonts w:ascii="Arial" w:hAnsi="Arial" w:cs="Arial"/>
          <w:b/>
          <w:sz w:val="28"/>
        </w:rPr>
        <w:t xml:space="preserve">OF A </w:t>
      </w:r>
      <w:r w:rsidR="00AC450C">
        <w:rPr>
          <w:rFonts w:ascii="Arial" w:hAnsi="Arial" w:cs="Arial"/>
          <w:b/>
          <w:sz w:val="28"/>
        </w:rPr>
        <w:t>FINAL</w:t>
      </w:r>
      <w:r w:rsidR="009D27D4" w:rsidRPr="00DD002F">
        <w:rPr>
          <w:rFonts w:ascii="Arial" w:hAnsi="Arial" w:cs="Arial"/>
          <w:b/>
          <w:sz w:val="28"/>
        </w:rPr>
        <w:t xml:space="preserve"> eir</w:t>
      </w:r>
      <w:r w:rsidR="00523CD7">
        <w:rPr>
          <w:rFonts w:ascii="Arial" w:hAnsi="Arial" w:cs="Arial"/>
          <w:b/>
          <w:sz w:val="28"/>
        </w:rPr>
        <w:br/>
      </w:r>
      <w:r w:rsidR="009D27D4" w:rsidRPr="00DD002F">
        <w:rPr>
          <w:rFonts w:ascii="Arial" w:hAnsi="Arial" w:cs="Arial"/>
          <w:b/>
          <w:sz w:val="28"/>
        </w:rPr>
        <w:t xml:space="preserve"> </w:t>
      </w:r>
    </w:p>
    <w:p w14:paraId="2A98EEAE" w14:textId="2507CF52" w:rsidR="00CF785A" w:rsidRPr="00284502" w:rsidRDefault="00B21FE5" w:rsidP="00C471C3">
      <w:pPr>
        <w:pStyle w:val="BodyText"/>
      </w:pPr>
      <w:r w:rsidRPr="002D2807">
        <w:t xml:space="preserve">NOTICE is hereby given that a </w:t>
      </w:r>
      <w:r w:rsidR="00AC450C">
        <w:t>Final</w:t>
      </w:r>
      <w:r w:rsidRPr="002D2807">
        <w:t xml:space="preserve"> Environmental Impact Report (EIR) has been prepared by the County of Sacramento, State of California, and is available for public review pursuant to State of California, California Environmental Quality Act (CEQA) Guidelines</w:t>
      </w:r>
      <w:r w:rsidR="009D27D4" w:rsidRPr="00284502">
        <w:t xml:space="preserve"> for the project listed below:</w:t>
      </w:r>
    </w:p>
    <w:p w14:paraId="48094694" w14:textId="3CF073BE" w:rsidR="00AF5F9E" w:rsidRPr="0078026E" w:rsidRDefault="009D27D4" w:rsidP="00C471C3">
      <w:pPr>
        <w:pStyle w:val="BodyText"/>
      </w:pPr>
      <w:r w:rsidRPr="00284502">
        <w:rPr>
          <w:b/>
        </w:rPr>
        <w:t>PROPOSED PROJECT</w:t>
      </w:r>
      <w:r w:rsidR="0097610B" w:rsidRPr="00284502">
        <w:rPr>
          <w:b/>
        </w:rPr>
        <w:t>:</w:t>
      </w:r>
      <w:r w:rsidR="00EF49C7" w:rsidRPr="00284502">
        <w:rPr>
          <w:b/>
        </w:rPr>
        <w:t xml:space="preserve"> </w:t>
      </w:r>
      <w:r w:rsidR="005868EF">
        <w:t>Jackson Township Specific</w:t>
      </w:r>
      <w:r w:rsidR="001B3967" w:rsidRPr="001B3967">
        <w:t xml:space="preserve"> Plan Project</w:t>
      </w:r>
      <w:r w:rsidR="00AE7705" w:rsidRPr="00284502">
        <w:t xml:space="preserve"> (</w:t>
      </w:r>
      <w:r w:rsidRPr="00284502">
        <w:t>State Clearinghouse No.</w:t>
      </w:r>
      <w:r w:rsidR="00D80125" w:rsidRPr="00284502">
        <w:t xml:space="preserve"> </w:t>
      </w:r>
      <w:r w:rsidR="00284502">
        <w:t>#</w:t>
      </w:r>
      <w:r w:rsidR="001B3967" w:rsidRPr="001B3967">
        <w:t>2</w:t>
      </w:r>
      <w:r w:rsidR="008E5438">
        <w:t>013082017, County Control Number PLNP2011-00095</w:t>
      </w:r>
      <w:r w:rsidR="006E1C45">
        <w:t>)</w:t>
      </w:r>
      <w:r w:rsidR="004D329F">
        <w:t>.</w:t>
      </w:r>
    </w:p>
    <w:p w14:paraId="1AD4E3AB" w14:textId="72CB430C" w:rsidR="00CF785A" w:rsidRPr="00284502" w:rsidRDefault="00370930" w:rsidP="00C471C3">
      <w:pPr>
        <w:pStyle w:val="BodyText"/>
      </w:pPr>
      <w:r w:rsidRPr="00284502">
        <w:rPr>
          <w:b/>
        </w:rPr>
        <w:t>PROJECT LOCATION:</w:t>
      </w:r>
      <w:r w:rsidR="00EF49C7" w:rsidRPr="0078026E">
        <w:t xml:space="preserve"> </w:t>
      </w:r>
      <w:r w:rsidR="00DC79C7">
        <w:t xml:space="preserve">The project is approximately </w:t>
      </w:r>
      <w:r w:rsidR="00525761">
        <w:t xml:space="preserve">1,391 </w:t>
      </w:r>
      <w:r w:rsidR="00DC79C7">
        <w:t xml:space="preserve">acres located on the northeast corner of </w:t>
      </w:r>
      <w:r w:rsidR="00525761">
        <w:t>Jackson Road and Excelsior Road</w:t>
      </w:r>
      <w:r w:rsidR="00DC79C7">
        <w:t>,</w:t>
      </w:r>
      <w:r w:rsidR="00DC79C7" w:rsidRPr="00DC79C7">
        <w:t xml:space="preserve"> located in </w:t>
      </w:r>
      <w:r w:rsidR="00525761">
        <w:t xml:space="preserve">both </w:t>
      </w:r>
      <w:r w:rsidR="00DC79C7" w:rsidRPr="00DC79C7">
        <w:t>the Cordova community</w:t>
      </w:r>
      <w:r w:rsidR="00525761">
        <w:t xml:space="preserve"> and the Vineyard community</w:t>
      </w:r>
      <w:r w:rsidR="00DC79C7" w:rsidRPr="00DC79C7">
        <w:t xml:space="preserve"> of unincorporated Sacramento County. It is approximately 10 miles east of downtown Sacramento via Highway 50 and is generally situated within the central portion of Sacramento County</w:t>
      </w:r>
      <w:r w:rsidR="00DC79C7">
        <w:t xml:space="preserve">. </w:t>
      </w:r>
    </w:p>
    <w:p w14:paraId="46C819F8" w14:textId="2D94FF7D" w:rsidR="00CF785A" w:rsidRDefault="00370930" w:rsidP="00C471C3">
      <w:pPr>
        <w:pStyle w:val="BodyText"/>
        <w:rPr>
          <w:rFonts w:eastAsiaTheme="majorEastAsia"/>
        </w:rPr>
      </w:pPr>
      <w:r w:rsidRPr="00284502">
        <w:rPr>
          <w:rFonts w:eastAsiaTheme="majorEastAsia"/>
          <w:b/>
        </w:rPr>
        <w:t>PROJECT DESCRIPTION:</w:t>
      </w:r>
      <w:r w:rsidR="00EF49C7" w:rsidRPr="0078026E">
        <w:rPr>
          <w:rFonts w:eastAsiaTheme="majorEastAsia"/>
        </w:rPr>
        <w:t xml:space="preserve"> </w:t>
      </w:r>
      <w:r w:rsidR="00DC79C7" w:rsidRPr="00DC79C7">
        <w:rPr>
          <w:rFonts w:eastAsiaTheme="majorEastAsia"/>
        </w:rPr>
        <w:t xml:space="preserve">The </w:t>
      </w:r>
      <w:r w:rsidR="00525761">
        <w:rPr>
          <w:rFonts w:eastAsiaTheme="majorEastAsia"/>
        </w:rPr>
        <w:t>Jackson Township Specific Plan</w:t>
      </w:r>
      <w:r w:rsidR="00DC79C7" w:rsidRPr="00DC79C7">
        <w:rPr>
          <w:rFonts w:eastAsiaTheme="majorEastAsia"/>
        </w:rPr>
        <w:t xml:space="preserve"> Project includes an </w:t>
      </w:r>
      <w:r w:rsidR="00525761">
        <w:rPr>
          <w:rFonts w:eastAsiaTheme="majorEastAsia"/>
        </w:rPr>
        <w:t>approximately 1,</w:t>
      </w:r>
      <w:r w:rsidR="002159DD">
        <w:rPr>
          <w:rFonts w:eastAsiaTheme="majorEastAsia"/>
        </w:rPr>
        <w:t>391</w:t>
      </w:r>
      <w:r w:rsidR="00DC79C7" w:rsidRPr="00DC79C7">
        <w:rPr>
          <w:rFonts w:eastAsiaTheme="majorEastAsia"/>
        </w:rPr>
        <w:t xml:space="preserve">-acre </w:t>
      </w:r>
      <w:r w:rsidR="00525761">
        <w:rPr>
          <w:rFonts w:eastAsiaTheme="majorEastAsia"/>
        </w:rPr>
        <w:t>planned</w:t>
      </w:r>
      <w:r w:rsidR="00DC79C7" w:rsidRPr="00DC79C7">
        <w:rPr>
          <w:rFonts w:eastAsiaTheme="majorEastAsia"/>
        </w:rPr>
        <w:t xml:space="preserve"> community with up to </w:t>
      </w:r>
      <w:r w:rsidR="00523CD7">
        <w:rPr>
          <w:rFonts w:eastAsiaTheme="majorEastAsia"/>
        </w:rPr>
        <w:t>5,</w:t>
      </w:r>
      <w:r w:rsidR="00AC450C">
        <w:rPr>
          <w:rFonts w:eastAsiaTheme="majorEastAsia"/>
        </w:rPr>
        <w:t>6</w:t>
      </w:r>
      <w:r w:rsidR="00523CD7">
        <w:rPr>
          <w:rFonts w:eastAsiaTheme="majorEastAsia"/>
        </w:rPr>
        <w:t>90</w:t>
      </w:r>
      <w:r w:rsidR="00DC79C7" w:rsidRPr="00DC79C7">
        <w:rPr>
          <w:rFonts w:eastAsiaTheme="majorEastAsia"/>
        </w:rPr>
        <w:t xml:space="preserve"> residential dwelling units of various densities (multi-family, detached, and attached single-family), a </w:t>
      </w:r>
      <w:r w:rsidR="00525761">
        <w:rPr>
          <w:rFonts w:eastAsiaTheme="majorEastAsia"/>
        </w:rPr>
        <w:t>Town Center with commercial, office, and mixed uses, a Village Center with commercial and retail uses, nearly 80 acres of developed parks,</w:t>
      </w:r>
      <w:r w:rsidR="00B50DEE">
        <w:rPr>
          <w:rFonts w:eastAsiaTheme="majorEastAsia"/>
        </w:rPr>
        <w:t xml:space="preserve"> three elementary school sites, a </w:t>
      </w:r>
      <w:r w:rsidR="00523CD7">
        <w:rPr>
          <w:rFonts w:eastAsiaTheme="majorEastAsia"/>
        </w:rPr>
        <w:t>7</w:t>
      </w:r>
      <w:r w:rsidR="00B50DEE">
        <w:rPr>
          <w:rFonts w:eastAsiaTheme="majorEastAsia"/>
        </w:rPr>
        <w:t>0-acre combined high school/middle school site,</w:t>
      </w:r>
      <w:r w:rsidR="00525761">
        <w:rPr>
          <w:rFonts w:eastAsiaTheme="majorEastAsia"/>
        </w:rPr>
        <w:t xml:space="preserve"> a comprehensive multi-use trail system, </w:t>
      </w:r>
      <w:r w:rsidR="00B50DEE">
        <w:rPr>
          <w:rFonts w:eastAsiaTheme="majorEastAsia"/>
        </w:rPr>
        <w:t>and approximately 2</w:t>
      </w:r>
      <w:r w:rsidR="00523CD7">
        <w:rPr>
          <w:rFonts w:eastAsiaTheme="majorEastAsia"/>
        </w:rPr>
        <w:t>60</w:t>
      </w:r>
      <w:r w:rsidR="00B50DEE">
        <w:rPr>
          <w:rFonts w:eastAsiaTheme="majorEastAsia"/>
        </w:rPr>
        <w:t xml:space="preserve"> acres of wetland preserve.   </w:t>
      </w:r>
    </w:p>
    <w:p w14:paraId="43396E55" w14:textId="7A9C78E7" w:rsidR="00600983" w:rsidRPr="00284502" w:rsidRDefault="00600983" w:rsidP="00C471C3">
      <w:pPr>
        <w:pStyle w:val="BodyText"/>
      </w:pPr>
      <w:r w:rsidRPr="00C56EF9">
        <w:t xml:space="preserve">The </w:t>
      </w:r>
      <w:r w:rsidR="009B36DC">
        <w:t>p</w:t>
      </w:r>
      <w:r w:rsidRPr="00C56EF9">
        <w:t xml:space="preserve">roject will require amendments to the </w:t>
      </w:r>
      <w:r>
        <w:t xml:space="preserve">Sacramento County </w:t>
      </w:r>
      <w:r w:rsidRPr="00C56EF9">
        <w:t>General Plan</w:t>
      </w:r>
      <w:r>
        <w:t xml:space="preserve"> to include</w:t>
      </w:r>
      <w:r w:rsidRPr="00C56EF9">
        <w:t xml:space="preserve"> the proposed land uses, streets, and bikeways on the </w:t>
      </w:r>
      <w:r>
        <w:t xml:space="preserve">General Plan’s </w:t>
      </w:r>
      <w:r w:rsidRPr="00C56EF9">
        <w:t xml:space="preserve">Land Use Diagram, Transportation Plan, and </w:t>
      </w:r>
      <w:r w:rsidR="00D764CD">
        <w:t xml:space="preserve">Active Transportation </w:t>
      </w:r>
      <w:r w:rsidRPr="00C56EF9">
        <w:t>Plan</w:t>
      </w:r>
      <w:r>
        <w:t xml:space="preserve">, </w:t>
      </w:r>
      <w:r w:rsidR="00B50DEE">
        <w:t>and both the Cordova and Vineyard Community Plans</w:t>
      </w:r>
      <w:r>
        <w:t>.</w:t>
      </w:r>
      <w:r w:rsidR="004D329F">
        <w:t xml:space="preserve"> </w:t>
      </w:r>
      <w:r>
        <w:t xml:space="preserve">The </w:t>
      </w:r>
      <w:r w:rsidR="009B36DC">
        <w:t>p</w:t>
      </w:r>
      <w:r>
        <w:t xml:space="preserve">roject will also </w:t>
      </w:r>
      <w:r w:rsidR="006429AD">
        <w:t xml:space="preserve">require </w:t>
      </w:r>
      <w:r w:rsidR="006429AD" w:rsidRPr="007D2620">
        <w:rPr>
          <w:bCs/>
        </w:rPr>
        <w:t>Sacramento County Water Agency Board of Directors</w:t>
      </w:r>
      <w:r w:rsidR="006429AD">
        <w:rPr>
          <w:bCs/>
        </w:rPr>
        <w:t>’</w:t>
      </w:r>
      <w:r w:rsidR="006429AD" w:rsidRPr="007D2620">
        <w:rPr>
          <w:bCs/>
        </w:rPr>
        <w:t xml:space="preserve"> </w:t>
      </w:r>
      <w:r w:rsidR="006429AD">
        <w:t>a</w:t>
      </w:r>
      <w:r w:rsidR="006429AD" w:rsidRPr="007D2620">
        <w:rPr>
          <w:bCs/>
        </w:rPr>
        <w:t xml:space="preserve">pproval of a </w:t>
      </w:r>
      <w:r w:rsidR="00A2694E">
        <w:rPr>
          <w:bCs/>
        </w:rPr>
        <w:t xml:space="preserve">Water Supply Master Plan Amendment and </w:t>
      </w:r>
      <w:r w:rsidR="006429AD" w:rsidRPr="007D2620">
        <w:rPr>
          <w:bCs/>
        </w:rPr>
        <w:t xml:space="preserve">Water Supply Assessment for the </w:t>
      </w:r>
      <w:r w:rsidR="00B50DEE">
        <w:rPr>
          <w:bCs/>
        </w:rPr>
        <w:t>Jackson Township Specific Plan</w:t>
      </w:r>
      <w:r w:rsidR="006429AD" w:rsidRPr="007D2620">
        <w:rPr>
          <w:bCs/>
        </w:rPr>
        <w:t>.</w:t>
      </w:r>
      <w:bookmarkStart w:id="0" w:name="_GoBack"/>
      <w:bookmarkEnd w:id="0"/>
    </w:p>
    <w:p w14:paraId="3286E1C9" w14:textId="0982F286" w:rsidR="00BE779C" w:rsidRDefault="00571CF4" w:rsidP="00BE779C">
      <w:pPr>
        <w:pStyle w:val="BodyText"/>
        <w:sectPr w:rsidR="00BE779C" w:rsidSect="007914A3">
          <w:headerReference w:type="even" r:id="rId8"/>
          <w:headerReference w:type="default" r:id="rId9"/>
          <w:footerReference w:type="even" r:id="rId10"/>
          <w:footerReference w:type="default" r:id="rId11"/>
          <w:headerReference w:type="first" r:id="rId12"/>
          <w:footerReference w:type="first" r:id="rId13"/>
          <w:pgSz w:w="12240" w:h="15840"/>
          <w:pgMar w:top="1037" w:right="936" w:bottom="720" w:left="936" w:header="576" w:footer="576" w:gutter="0"/>
          <w:cols w:space="720"/>
          <w:titlePg/>
          <w:docGrid w:linePitch="360"/>
        </w:sectPr>
      </w:pPr>
      <w:r w:rsidRPr="00284502">
        <w:rPr>
          <w:b/>
        </w:rPr>
        <w:t>SIGNIFICANT ENVIRONMENTAL EFFECTS:</w:t>
      </w:r>
      <w:r w:rsidR="00EF49C7" w:rsidRPr="0078026E">
        <w:t xml:space="preserve"> </w:t>
      </w:r>
      <w:r w:rsidR="00BE779C">
        <w:t>Significant and unavoidable impacts have been identified for the following resource areas.</w:t>
      </w:r>
    </w:p>
    <w:p w14:paraId="29D491A5" w14:textId="5596423E" w:rsidR="00B0636F" w:rsidRDefault="00B0636F" w:rsidP="00B0636F">
      <w:r>
        <w:t>Aesthetics</w:t>
      </w:r>
    </w:p>
    <w:p w14:paraId="00783346" w14:textId="685A7DDB" w:rsidR="00BE779C" w:rsidRDefault="00BE779C" w:rsidP="00B0636F">
      <w:r>
        <w:t>Agricultural Resources</w:t>
      </w:r>
    </w:p>
    <w:p w14:paraId="59324E48" w14:textId="10016422" w:rsidR="00B0636F" w:rsidRDefault="00B0636F" w:rsidP="00B0636F">
      <w:r>
        <w:t>Air Quality</w:t>
      </w:r>
    </w:p>
    <w:p w14:paraId="5A5EF0A2" w14:textId="2CD3F15F" w:rsidR="005D7031" w:rsidRDefault="005D7031" w:rsidP="00B0636F">
      <w:r>
        <w:t>Hydrology and Water Quality</w:t>
      </w:r>
    </w:p>
    <w:p w14:paraId="777FAEC3" w14:textId="6E8CBF8B" w:rsidR="005D7031" w:rsidRDefault="005D7031" w:rsidP="00B0636F">
      <w:r>
        <w:t>Noise</w:t>
      </w:r>
    </w:p>
    <w:p w14:paraId="78D453A5" w14:textId="7AE21F95" w:rsidR="00CD5272" w:rsidRDefault="005D7031" w:rsidP="00B0636F">
      <w:pPr>
        <w:sectPr w:rsidR="00CD5272" w:rsidSect="00CD5272">
          <w:type w:val="continuous"/>
          <w:pgSz w:w="12240" w:h="15840"/>
          <w:pgMar w:top="1037" w:right="936" w:bottom="720" w:left="936" w:header="576" w:footer="576" w:gutter="0"/>
          <w:cols w:num="2" w:space="720"/>
          <w:titlePg/>
          <w:docGrid w:linePitch="360"/>
        </w:sectPr>
      </w:pPr>
      <w:r>
        <w:t>Traffic and Transportation</w:t>
      </w:r>
    </w:p>
    <w:p w14:paraId="661BF1AE" w14:textId="77777777" w:rsidR="00BE779C" w:rsidRDefault="00BE779C" w:rsidP="00BE779C">
      <w:pPr>
        <w:pStyle w:val="BodyText"/>
        <w:spacing w:before="240"/>
        <w:rPr>
          <w:b/>
        </w:rPr>
      </w:pPr>
    </w:p>
    <w:p w14:paraId="129611EC" w14:textId="69958271" w:rsidR="0069154E" w:rsidRPr="007C08E8" w:rsidRDefault="00EE1CB4" w:rsidP="00BE779C">
      <w:pPr>
        <w:pStyle w:val="BodyText"/>
        <w:spacing w:before="240"/>
      </w:pPr>
      <w:r w:rsidRPr="00284502">
        <w:rPr>
          <w:b/>
        </w:rPr>
        <w:t>PUBLIC HEARING</w:t>
      </w:r>
      <w:r w:rsidR="00DE1F35" w:rsidRPr="00284502">
        <w:rPr>
          <w:b/>
        </w:rPr>
        <w:t>S</w:t>
      </w:r>
      <w:r w:rsidRPr="00284502">
        <w:rPr>
          <w:b/>
        </w:rPr>
        <w:t>:</w:t>
      </w:r>
      <w:r w:rsidR="00EF49C7" w:rsidRPr="00284502">
        <w:rPr>
          <w:b/>
        </w:rPr>
        <w:t xml:space="preserve"> </w:t>
      </w:r>
      <w:r w:rsidR="00AC450C">
        <w:t xml:space="preserve">The project is tentatively scheduled to be heard by the Board of Supervisors on </w:t>
      </w:r>
      <w:r w:rsidR="00AC450C">
        <w:t xml:space="preserve">December 13, 2022, at 700 H Street, Sacramento, CA, 95814, at a time currently unknown. </w:t>
      </w:r>
      <w:r w:rsidR="006E1C45">
        <w:t xml:space="preserve"> A second notice providing the date, time, and place of the </w:t>
      </w:r>
      <w:r w:rsidR="00AC450C">
        <w:t>Board of Supervisors</w:t>
      </w:r>
      <w:r w:rsidR="006E1C45">
        <w:t xml:space="preserve"> hearing will be </w:t>
      </w:r>
      <w:r w:rsidR="00AC450C">
        <w:t xml:space="preserve">provided once a time </w:t>
      </w:r>
      <w:r w:rsidR="006E1C45" w:rsidRPr="007C08E8">
        <w:t>has been finalized.</w:t>
      </w:r>
      <w:r w:rsidR="004D329F" w:rsidRPr="007C08E8">
        <w:t xml:space="preserve"> </w:t>
      </w:r>
    </w:p>
    <w:p w14:paraId="7EC41E4C" w14:textId="436CECBD" w:rsidR="007F4053" w:rsidRDefault="005F158C" w:rsidP="00B21FE5">
      <w:pPr>
        <w:pStyle w:val="BodyText"/>
      </w:pPr>
      <w:r w:rsidRPr="007C08E8">
        <w:rPr>
          <w:b/>
        </w:rPr>
        <w:t xml:space="preserve">WHERE </w:t>
      </w:r>
      <w:r w:rsidR="00AC450C">
        <w:rPr>
          <w:b/>
        </w:rPr>
        <w:t>FINAL</w:t>
      </w:r>
      <w:r w:rsidRPr="007C08E8">
        <w:rPr>
          <w:b/>
        </w:rPr>
        <w:t xml:space="preserve"> EIR MAY BE </w:t>
      </w:r>
      <w:r w:rsidR="00237EF4" w:rsidRPr="007C08E8">
        <w:rPr>
          <w:b/>
        </w:rPr>
        <w:t>REVIEWED</w:t>
      </w:r>
      <w:r w:rsidRPr="007C08E8">
        <w:rPr>
          <w:b/>
        </w:rPr>
        <w:t>:</w:t>
      </w:r>
      <w:r w:rsidR="00EF49C7" w:rsidRPr="007C08E8">
        <w:rPr>
          <w:b/>
        </w:rPr>
        <w:t xml:space="preserve"> </w:t>
      </w:r>
      <w:r w:rsidR="00237EF4" w:rsidRPr="007C08E8">
        <w:t>T</w:t>
      </w:r>
      <w:r w:rsidRPr="007C08E8">
        <w:t xml:space="preserve">he </w:t>
      </w:r>
      <w:r w:rsidR="00AC450C">
        <w:t xml:space="preserve">Final </w:t>
      </w:r>
      <w:r w:rsidRPr="007C08E8">
        <w:t xml:space="preserve">EIR is available for review during normal business hours at </w:t>
      </w:r>
      <w:r w:rsidR="00B7365B" w:rsidRPr="007C08E8">
        <w:t xml:space="preserve">the </w:t>
      </w:r>
      <w:r w:rsidR="00DC79C7" w:rsidRPr="007C08E8">
        <w:t>Sacramento</w:t>
      </w:r>
      <w:r w:rsidR="00300FD1" w:rsidRPr="007C08E8">
        <w:t xml:space="preserve"> County</w:t>
      </w:r>
      <w:r w:rsidR="00DC79C7" w:rsidRPr="007C08E8">
        <w:t xml:space="preserve"> </w:t>
      </w:r>
      <w:r w:rsidR="007F4053" w:rsidRPr="007C08E8">
        <w:t>Office</w:t>
      </w:r>
      <w:r w:rsidR="00DC79C7" w:rsidRPr="007C08E8">
        <w:t xml:space="preserve"> of </w:t>
      </w:r>
      <w:r w:rsidR="007F4053" w:rsidRPr="007C08E8">
        <w:t xml:space="preserve">Planning and </w:t>
      </w:r>
      <w:r w:rsidR="00DC79C7" w:rsidRPr="007C08E8">
        <w:t xml:space="preserve">Environmental Review </w:t>
      </w:r>
      <w:r w:rsidR="002203B8" w:rsidRPr="007C08E8">
        <w:t xml:space="preserve">in </w:t>
      </w:r>
      <w:r w:rsidR="00DC79C7" w:rsidRPr="007C08E8">
        <w:t>Sacramento</w:t>
      </w:r>
      <w:r w:rsidR="002203B8" w:rsidRPr="007C08E8">
        <w:t xml:space="preserve"> (</w:t>
      </w:r>
      <w:bookmarkStart w:id="1" w:name="_Hlk534360293"/>
      <w:r w:rsidR="007F4053" w:rsidRPr="007C08E8">
        <w:t>827 7</w:t>
      </w:r>
      <w:r w:rsidR="007F4053" w:rsidRPr="007C08E8">
        <w:rPr>
          <w:vertAlign w:val="superscript"/>
        </w:rPr>
        <w:t>th</w:t>
      </w:r>
      <w:r w:rsidR="007F4053" w:rsidRPr="007C08E8">
        <w:t xml:space="preserve"> Street, Room 225</w:t>
      </w:r>
      <w:r w:rsidR="002203B8" w:rsidRPr="007C08E8">
        <w:t xml:space="preserve">, </w:t>
      </w:r>
      <w:r w:rsidR="007F4053" w:rsidRPr="007C08E8">
        <w:t>Sacramento</w:t>
      </w:r>
      <w:r w:rsidR="00300FD1" w:rsidRPr="007C08E8">
        <w:t>, CA 95814</w:t>
      </w:r>
      <w:bookmarkEnd w:id="1"/>
      <w:r w:rsidR="002203B8" w:rsidRPr="007C08E8">
        <w:t>)</w:t>
      </w:r>
      <w:r w:rsidR="007F4053" w:rsidRPr="007C08E8">
        <w:t>.</w:t>
      </w:r>
      <w:r w:rsidR="007F4053">
        <w:t xml:space="preserve"> </w:t>
      </w:r>
    </w:p>
    <w:p w14:paraId="5015503B" w14:textId="252B844A" w:rsidR="00C31E08" w:rsidRDefault="0085534D" w:rsidP="002A0E59">
      <w:pPr>
        <w:pStyle w:val="BodyText"/>
      </w:pPr>
      <w:r w:rsidRPr="00284502">
        <w:t>The</w:t>
      </w:r>
      <w:r w:rsidR="00F22C54" w:rsidRPr="00284502">
        <w:t xml:space="preserve"> </w:t>
      </w:r>
      <w:r w:rsidR="00AC450C">
        <w:t xml:space="preserve">Final </w:t>
      </w:r>
      <w:r w:rsidR="00F22C54" w:rsidRPr="00284502">
        <w:t xml:space="preserve">EIR </w:t>
      </w:r>
      <w:r w:rsidRPr="00284502">
        <w:t xml:space="preserve">is also available online </w:t>
      </w:r>
      <w:r w:rsidR="00F22C54" w:rsidRPr="00284502">
        <w:t xml:space="preserve">at: </w:t>
      </w:r>
    </w:p>
    <w:p w14:paraId="1560DC9A" w14:textId="55CAE0D6" w:rsidR="00B50DEE" w:rsidRDefault="00D764CD" w:rsidP="002A0E59">
      <w:pPr>
        <w:pStyle w:val="BodyText"/>
      </w:pPr>
      <w:hyperlink r:id="rId14" w:history="1">
        <w:r w:rsidR="00B50DEE" w:rsidRPr="00AC450C">
          <w:rPr>
            <w:rStyle w:val="Hyperlink"/>
            <w:color w:val="0070C0"/>
          </w:rPr>
          <w:t>https://planning.saccounty.net/PlansandProjectsIn-Progress/Pages/JacksonTownshipSpecificPlan.aspx</w:t>
        </w:r>
      </w:hyperlink>
      <w:r w:rsidR="00B50DEE">
        <w:t xml:space="preserve"> </w:t>
      </w:r>
    </w:p>
    <w:p w14:paraId="36907510" w14:textId="49CE7BA6" w:rsidR="00DE417D" w:rsidRPr="00284502" w:rsidRDefault="00DE417D" w:rsidP="00284502">
      <w:pPr>
        <w:pStyle w:val="BodyText"/>
        <w:spacing w:after="0"/>
        <w:rPr>
          <w:rFonts w:cs="Arial"/>
        </w:rPr>
      </w:pPr>
    </w:p>
    <w:sectPr w:rsidR="00DE417D" w:rsidRPr="00284502" w:rsidSect="00CD5272">
      <w:type w:val="continuous"/>
      <w:pgSz w:w="12240" w:h="15840"/>
      <w:pgMar w:top="1037" w:right="936" w:bottom="720" w:left="93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4AAB9" w14:textId="77777777" w:rsidR="00CD68C3" w:rsidRDefault="00CD68C3">
      <w:r>
        <w:separator/>
      </w:r>
    </w:p>
  </w:endnote>
  <w:endnote w:type="continuationSeparator" w:id="0">
    <w:p w14:paraId="4642A56D" w14:textId="77777777" w:rsidR="00CD68C3" w:rsidRDefault="00CD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D22A" w14:textId="39416D6B" w:rsidR="0069154E" w:rsidRDefault="001F08C7">
    <w:pPr>
      <w:pStyle w:val="Footer"/>
      <w:spacing w:before="60"/>
      <w:jc w:val="center"/>
    </w:pPr>
    <w:r>
      <w:tab/>
    </w:r>
    <w:sdt>
      <w:sdtPr>
        <w:id w:val="171226310"/>
        <w:docPartObj>
          <w:docPartGallery w:val="Page Numbers (Bottom of Page)"/>
          <w:docPartUnique/>
        </w:docPartObj>
      </w:sdtPr>
      <w:sdtEndPr/>
      <w:sdtContent>
        <w:r>
          <w:br/>
        </w:r>
        <w:r w:rsidR="00662261">
          <w:fldChar w:fldCharType="begin"/>
        </w:r>
        <w:r>
          <w:instrText xml:space="preserve"> PAGE   \* MERGEFORMAT </w:instrText>
        </w:r>
        <w:r w:rsidR="00662261">
          <w:fldChar w:fldCharType="separate"/>
        </w:r>
        <w:r w:rsidR="00AC450C">
          <w:rPr>
            <w:noProof/>
          </w:rPr>
          <w:t>2</w:t>
        </w:r>
        <w:r w:rsidR="0066226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A8DB" w14:textId="77777777" w:rsidR="001F08C7" w:rsidRPr="00FE6913" w:rsidRDefault="001F08C7" w:rsidP="00AF5F9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800E" w14:textId="4B872742" w:rsidR="001F08C7" w:rsidRPr="00AC450C" w:rsidRDefault="00AC450C" w:rsidP="00AC450C">
    <w:pPr>
      <w:pStyle w:val="Footer"/>
      <w:pBdr>
        <w:top w:val="none" w:sz="0" w:space="0" w:color="auto"/>
      </w:pBdr>
      <w:tabs>
        <w:tab w:val="clear" w:pos="10080"/>
      </w:tabs>
      <w:jc w:val="center"/>
      <w:rPr>
        <w:color w:val="auto"/>
        <w:sz w:val="22"/>
      </w:rPr>
    </w:pPr>
    <w:r w:rsidRPr="00AC450C">
      <w:rPr>
        <w:color w:val="auto"/>
        <w:sz w:val="22"/>
      </w:rPr>
      <w:t>Notice of Availability of a Final EIR</w:t>
    </w:r>
    <w:r w:rsidRPr="00AC450C">
      <w:rPr>
        <w:color w:val="auto"/>
        <w:sz w:val="22"/>
      </w:rPr>
      <w:tab/>
    </w:r>
    <w:r>
      <w:rPr>
        <w:color w:val="auto"/>
        <w:sz w:val="22"/>
      </w:rPr>
      <w:tab/>
    </w:r>
    <w:r>
      <w:rPr>
        <w:color w:val="auto"/>
        <w:sz w:val="22"/>
      </w:rPr>
      <w:tab/>
    </w:r>
    <w:r w:rsidR="00B11DCC" w:rsidRPr="00AC450C">
      <w:rPr>
        <w:color w:val="auto"/>
        <w:sz w:val="22"/>
      </w:rPr>
      <w:fldChar w:fldCharType="begin"/>
    </w:r>
    <w:r w:rsidR="00B11DCC" w:rsidRPr="00AC450C">
      <w:rPr>
        <w:color w:val="auto"/>
        <w:sz w:val="22"/>
      </w:rPr>
      <w:instrText xml:space="preserve"> PAGE   \* MERGEFORMAT </w:instrText>
    </w:r>
    <w:r w:rsidR="00B11DCC" w:rsidRPr="00AC450C">
      <w:rPr>
        <w:color w:val="auto"/>
        <w:sz w:val="22"/>
      </w:rPr>
      <w:fldChar w:fldCharType="separate"/>
    </w:r>
    <w:r w:rsidR="00D764CD">
      <w:rPr>
        <w:noProof/>
        <w:color w:val="auto"/>
        <w:sz w:val="22"/>
      </w:rPr>
      <w:t>1</w:t>
    </w:r>
    <w:r w:rsidR="00B11DCC" w:rsidRPr="00AC450C">
      <w:rPr>
        <w:noProof/>
        <w:color w:val="auto"/>
        <w:sz w:val="22"/>
      </w:rPr>
      <w:fldChar w:fldCharType="end"/>
    </w:r>
    <w:r w:rsidRPr="00AC450C">
      <w:rPr>
        <w:noProof/>
        <w:color w:val="auto"/>
        <w:sz w:val="22"/>
      </w:rPr>
      <w:tab/>
    </w:r>
    <w:r>
      <w:rPr>
        <w:noProof/>
        <w:color w:val="auto"/>
        <w:sz w:val="22"/>
      </w:rPr>
      <w:tab/>
    </w:r>
    <w:r>
      <w:rPr>
        <w:noProof/>
        <w:color w:val="auto"/>
        <w:sz w:val="22"/>
      </w:rPr>
      <w:tab/>
    </w:r>
    <w:r>
      <w:rPr>
        <w:noProof/>
        <w:color w:val="auto"/>
        <w:sz w:val="22"/>
      </w:rPr>
      <w:tab/>
    </w:r>
    <w:r w:rsidRPr="00AC450C">
      <w:rPr>
        <w:noProof/>
        <w:color w:val="auto"/>
        <w:sz w:val="22"/>
      </w:rPr>
      <w:t>PLNP2011-00095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23FF0" w14:textId="77777777" w:rsidR="00CD68C3" w:rsidRDefault="00CD68C3">
      <w:r>
        <w:separator/>
      </w:r>
    </w:p>
  </w:footnote>
  <w:footnote w:type="continuationSeparator" w:id="0">
    <w:p w14:paraId="00281EEE" w14:textId="77777777" w:rsidR="00CD68C3" w:rsidRDefault="00CD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E77EC" w14:textId="77777777" w:rsidR="001F08C7" w:rsidRDefault="001F08C7" w:rsidP="009A449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992D" w14:textId="77777777" w:rsidR="001F08C7" w:rsidRDefault="001F08C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A559" w14:textId="568DAA82" w:rsidR="007914A3" w:rsidRDefault="007914A3" w:rsidP="007914A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31E"/>
    <w:multiLevelType w:val="multilevel"/>
    <w:tmpl w:val="72B60998"/>
    <w:lvl w:ilvl="0">
      <w:start w:val="1"/>
      <w:numFmt w:val="decimal"/>
      <w:pStyle w:val="Heading1"/>
      <w:lvlText w:val="%1"/>
      <w:lvlJc w:val="center"/>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260"/>
        </w:tabs>
        <w:ind w:left="108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80"/>
        </w:tabs>
        <w:ind w:left="1080" w:hanging="1080"/>
      </w:pPr>
      <w:rPr>
        <w:rFonts w:cs="Times New Roman" w:hint="default"/>
        <w:b w:val="0"/>
        <w:bCs w:val="0"/>
        <w:i w:val="0"/>
        <w:iCs w:val="0"/>
        <w:caps w:val="0"/>
        <w:smallCaps w:val="0"/>
        <w:strike w:val="0"/>
        <w:dstrike w:val="0"/>
        <w:noProof w:val="0"/>
        <w:vanish w:val="0"/>
        <w:color w:val="000000"/>
        <w:spacing w:val="0"/>
        <w:kern w:val="0"/>
        <w:position w:val="0"/>
        <w:sz w:val="3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4B227D4"/>
    <w:multiLevelType w:val="hybridMultilevel"/>
    <w:tmpl w:val="A29252B2"/>
    <w:lvl w:ilvl="0" w:tplc="F29E6040">
      <w:start w:val="1"/>
      <w:numFmt w:val="bullet"/>
      <w:lvlText w:val=""/>
      <w:lvlJc w:val="left"/>
      <w:pPr>
        <w:ind w:left="1080" w:hanging="360"/>
      </w:pPr>
      <w:rPr>
        <w:rFonts w:ascii="Wingdings" w:hAnsi="Wingdings" w:hint="default"/>
        <w:b w:val="0"/>
        <w:i w:val="0"/>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0BD8"/>
    <w:multiLevelType w:val="hybridMultilevel"/>
    <w:tmpl w:val="86168B50"/>
    <w:lvl w:ilvl="0" w:tplc="01F807B4">
      <w:start w:val="1"/>
      <w:numFmt w:val="bullet"/>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7193C"/>
    <w:multiLevelType w:val="hybridMultilevel"/>
    <w:tmpl w:val="C4B26F38"/>
    <w:lvl w:ilvl="0" w:tplc="173E24C8">
      <w:start w:val="1"/>
      <w:numFmt w:val="bullet"/>
      <w:pStyle w:val="Bullet2"/>
      <w:lvlText w:val=""/>
      <w:lvlJc w:val="left"/>
      <w:pPr>
        <w:ind w:left="720" w:hanging="360"/>
      </w:pPr>
      <w:rPr>
        <w:rFonts w:ascii="Wingdings 3" w:hAnsi="Wingdings 3" w:cs="Times New Roman" w:hint="default"/>
        <w:b w:val="0"/>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C2701A"/>
    <w:multiLevelType w:val="hybridMultilevel"/>
    <w:tmpl w:val="D5DAB7B0"/>
    <w:lvl w:ilvl="0" w:tplc="001ECCC2">
      <w:start w:val="1"/>
      <w:numFmt w:val="bullet"/>
      <w:lvlText w:val=""/>
      <w:lvlJc w:val="left"/>
      <w:pPr>
        <w:ind w:left="720" w:hanging="360"/>
      </w:pPr>
      <w:rPr>
        <w:rFonts w:ascii="Wingdings 3" w:hAnsi="Wingdings 3" w:hint="default"/>
        <w:b w:val="0"/>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60F0D"/>
    <w:multiLevelType w:val="hybridMultilevel"/>
    <w:tmpl w:val="322C33B4"/>
    <w:lvl w:ilvl="0" w:tplc="0409000F">
      <w:start w:val="1"/>
      <w:numFmt w:val="decimal"/>
      <w:lvlText w:val="%1."/>
      <w:lvlJc w:val="left"/>
      <w:pPr>
        <w:ind w:left="720" w:hanging="360"/>
      </w:pPr>
      <w:rPr>
        <w:rFonts w:hint="default"/>
        <w:b w:val="0"/>
        <w:i w:val="0"/>
        <w:color w:val="auto"/>
        <w:sz w:val="20"/>
        <w:szCs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E6A4A"/>
    <w:multiLevelType w:val="hybridMultilevel"/>
    <w:tmpl w:val="75DAC376"/>
    <w:lvl w:ilvl="0" w:tplc="2F205386">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991989"/>
    <w:multiLevelType w:val="hybridMultilevel"/>
    <w:tmpl w:val="0E926AF2"/>
    <w:lvl w:ilvl="0" w:tplc="3DCC07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10A37"/>
    <w:multiLevelType w:val="hybridMultilevel"/>
    <w:tmpl w:val="3F3A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7EE44E92"/>
    <w:multiLevelType w:val="hybridMultilevel"/>
    <w:tmpl w:val="7D4098EA"/>
    <w:lvl w:ilvl="0" w:tplc="D3424290">
      <w:start w:val="1"/>
      <w:numFmt w:val="bullet"/>
      <w:pStyle w:val="Bullet3"/>
      <w:lvlText w:val=""/>
      <w:lvlJc w:val="left"/>
      <w:pPr>
        <w:ind w:left="1080" w:hanging="360"/>
      </w:pPr>
      <w:rPr>
        <w:rFonts w:ascii="Wingdings" w:hAnsi="Wingdings" w:hint="default"/>
        <w:b w:val="0"/>
        <w:i w:val="0"/>
        <w:color w:val="auto"/>
        <w:sz w:val="24"/>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13"/>
  </w:num>
  <w:num w:numId="6">
    <w:abstractNumId w:val="4"/>
  </w:num>
  <w:num w:numId="7">
    <w:abstractNumId w:val="5"/>
  </w:num>
  <w:num w:numId="8">
    <w:abstractNumId w:val="10"/>
  </w:num>
  <w:num w:numId="9">
    <w:abstractNumId w:val="7"/>
  </w:num>
  <w:num w:numId="10">
    <w:abstractNumId w:val="0"/>
  </w:num>
  <w:num w:numId="11">
    <w:abstractNumId w:val="2"/>
  </w:num>
  <w:num w:numId="12">
    <w:abstractNumId w:val="12"/>
  </w:num>
  <w:num w:numId="13">
    <w:abstractNumId w:val="1"/>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44"/>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11"/>
    <w:rsid w:val="00002CE6"/>
    <w:rsid w:val="0001176E"/>
    <w:rsid w:val="00011954"/>
    <w:rsid w:val="0001355E"/>
    <w:rsid w:val="000136CB"/>
    <w:rsid w:val="00013B11"/>
    <w:rsid w:val="00016282"/>
    <w:rsid w:val="00022176"/>
    <w:rsid w:val="00034AFC"/>
    <w:rsid w:val="00036A23"/>
    <w:rsid w:val="00045446"/>
    <w:rsid w:val="00047E9A"/>
    <w:rsid w:val="00053D7F"/>
    <w:rsid w:val="00053DB1"/>
    <w:rsid w:val="00054AC3"/>
    <w:rsid w:val="000554F8"/>
    <w:rsid w:val="00061113"/>
    <w:rsid w:val="0007057D"/>
    <w:rsid w:val="000710E4"/>
    <w:rsid w:val="00075880"/>
    <w:rsid w:val="000762AA"/>
    <w:rsid w:val="00077A6F"/>
    <w:rsid w:val="00081E66"/>
    <w:rsid w:val="00082AF4"/>
    <w:rsid w:val="00084E56"/>
    <w:rsid w:val="00086BF8"/>
    <w:rsid w:val="00096A88"/>
    <w:rsid w:val="00097F7D"/>
    <w:rsid w:val="000A6A64"/>
    <w:rsid w:val="000B23CE"/>
    <w:rsid w:val="000B24D1"/>
    <w:rsid w:val="000B4E7A"/>
    <w:rsid w:val="000B68EC"/>
    <w:rsid w:val="000C73D1"/>
    <w:rsid w:val="000D60C4"/>
    <w:rsid w:val="000E1796"/>
    <w:rsid w:val="000F2BFD"/>
    <w:rsid w:val="000F4F92"/>
    <w:rsid w:val="000F69DC"/>
    <w:rsid w:val="000F7E8D"/>
    <w:rsid w:val="00101E08"/>
    <w:rsid w:val="001054B7"/>
    <w:rsid w:val="00105F71"/>
    <w:rsid w:val="0010622F"/>
    <w:rsid w:val="001067D2"/>
    <w:rsid w:val="0011026F"/>
    <w:rsid w:val="001326C6"/>
    <w:rsid w:val="0014150A"/>
    <w:rsid w:val="00144185"/>
    <w:rsid w:val="001448AB"/>
    <w:rsid w:val="0016290D"/>
    <w:rsid w:val="00165AD6"/>
    <w:rsid w:val="0017671D"/>
    <w:rsid w:val="00183472"/>
    <w:rsid w:val="00186EF5"/>
    <w:rsid w:val="00195E47"/>
    <w:rsid w:val="001A02DA"/>
    <w:rsid w:val="001A7D0D"/>
    <w:rsid w:val="001B3967"/>
    <w:rsid w:val="001C4AF5"/>
    <w:rsid w:val="001C7FFC"/>
    <w:rsid w:val="001D28FF"/>
    <w:rsid w:val="001E12BF"/>
    <w:rsid w:val="001E4BC6"/>
    <w:rsid w:val="001F08C7"/>
    <w:rsid w:val="001F4172"/>
    <w:rsid w:val="001F59FF"/>
    <w:rsid w:val="00206823"/>
    <w:rsid w:val="00206A01"/>
    <w:rsid w:val="002159DD"/>
    <w:rsid w:val="00217372"/>
    <w:rsid w:val="00217445"/>
    <w:rsid w:val="002203B8"/>
    <w:rsid w:val="00231C7B"/>
    <w:rsid w:val="002342FA"/>
    <w:rsid w:val="0023501D"/>
    <w:rsid w:val="00235100"/>
    <w:rsid w:val="00237EF4"/>
    <w:rsid w:val="0024154B"/>
    <w:rsid w:val="0024162F"/>
    <w:rsid w:val="002418B9"/>
    <w:rsid w:val="0024707E"/>
    <w:rsid w:val="0025095E"/>
    <w:rsid w:val="00254A4B"/>
    <w:rsid w:val="00261A6B"/>
    <w:rsid w:val="002633A3"/>
    <w:rsid w:val="002728DD"/>
    <w:rsid w:val="002759AE"/>
    <w:rsid w:val="00282630"/>
    <w:rsid w:val="00284502"/>
    <w:rsid w:val="002906FE"/>
    <w:rsid w:val="00293B82"/>
    <w:rsid w:val="00293EAC"/>
    <w:rsid w:val="00295705"/>
    <w:rsid w:val="0029780A"/>
    <w:rsid w:val="00297832"/>
    <w:rsid w:val="002A0E59"/>
    <w:rsid w:val="002A2A53"/>
    <w:rsid w:val="002A494B"/>
    <w:rsid w:val="002A655D"/>
    <w:rsid w:val="002A6760"/>
    <w:rsid w:val="002A6C09"/>
    <w:rsid w:val="002B1CB7"/>
    <w:rsid w:val="002B3E7F"/>
    <w:rsid w:val="002B4269"/>
    <w:rsid w:val="002C2E87"/>
    <w:rsid w:val="002C73EC"/>
    <w:rsid w:val="002D1403"/>
    <w:rsid w:val="002D44FC"/>
    <w:rsid w:val="002D6B82"/>
    <w:rsid w:val="002D7D90"/>
    <w:rsid w:val="002E053C"/>
    <w:rsid w:val="002E46B5"/>
    <w:rsid w:val="002E4DD1"/>
    <w:rsid w:val="002E4E7B"/>
    <w:rsid w:val="002F0269"/>
    <w:rsid w:val="002F3D88"/>
    <w:rsid w:val="002F5B36"/>
    <w:rsid w:val="002F6F26"/>
    <w:rsid w:val="00300FD1"/>
    <w:rsid w:val="00310D50"/>
    <w:rsid w:val="00310ECB"/>
    <w:rsid w:val="003128DF"/>
    <w:rsid w:val="003175CF"/>
    <w:rsid w:val="0032296C"/>
    <w:rsid w:val="0033019B"/>
    <w:rsid w:val="00332577"/>
    <w:rsid w:val="00336D6E"/>
    <w:rsid w:val="00340FC7"/>
    <w:rsid w:val="003444F7"/>
    <w:rsid w:val="00351272"/>
    <w:rsid w:val="00355CF7"/>
    <w:rsid w:val="00357D84"/>
    <w:rsid w:val="00360428"/>
    <w:rsid w:val="00370930"/>
    <w:rsid w:val="00374A67"/>
    <w:rsid w:val="00375160"/>
    <w:rsid w:val="00387A09"/>
    <w:rsid w:val="003916DD"/>
    <w:rsid w:val="00393906"/>
    <w:rsid w:val="00394207"/>
    <w:rsid w:val="00394357"/>
    <w:rsid w:val="003A0538"/>
    <w:rsid w:val="003A7C4F"/>
    <w:rsid w:val="003B076D"/>
    <w:rsid w:val="003B47BF"/>
    <w:rsid w:val="003B4E1D"/>
    <w:rsid w:val="003B7D8D"/>
    <w:rsid w:val="003C7A34"/>
    <w:rsid w:val="003D5922"/>
    <w:rsid w:val="003E1787"/>
    <w:rsid w:val="00406341"/>
    <w:rsid w:val="00412BA9"/>
    <w:rsid w:val="00430134"/>
    <w:rsid w:val="00444ACB"/>
    <w:rsid w:val="00446A6A"/>
    <w:rsid w:val="004529B2"/>
    <w:rsid w:val="00453C9D"/>
    <w:rsid w:val="00454C08"/>
    <w:rsid w:val="00456FB0"/>
    <w:rsid w:val="00465442"/>
    <w:rsid w:val="004763DE"/>
    <w:rsid w:val="00477FCC"/>
    <w:rsid w:val="00491891"/>
    <w:rsid w:val="00497105"/>
    <w:rsid w:val="00497551"/>
    <w:rsid w:val="004A33E2"/>
    <w:rsid w:val="004A51EC"/>
    <w:rsid w:val="004B1F96"/>
    <w:rsid w:val="004B691B"/>
    <w:rsid w:val="004C3248"/>
    <w:rsid w:val="004D2218"/>
    <w:rsid w:val="004D329F"/>
    <w:rsid w:val="004D437B"/>
    <w:rsid w:val="004D4C21"/>
    <w:rsid w:val="004D76E1"/>
    <w:rsid w:val="004D7D7A"/>
    <w:rsid w:val="004E5717"/>
    <w:rsid w:val="004F3BAB"/>
    <w:rsid w:val="00500B4A"/>
    <w:rsid w:val="00501E24"/>
    <w:rsid w:val="00502177"/>
    <w:rsid w:val="00514E37"/>
    <w:rsid w:val="00517BB9"/>
    <w:rsid w:val="00523CD7"/>
    <w:rsid w:val="00525761"/>
    <w:rsid w:val="0053181A"/>
    <w:rsid w:val="00534FD2"/>
    <w:rsid w:val="00544EA1"/>
    <w:rsid w:val="005458C0"/>
    <w:rsid w:val="00547995"/>
    <w:rsid w:val="00554EAB"/>
    <w:rsid w:val="00561A2A"/>
    <w:rsid w:val="00563F8B"/>
    <w:rsid w:val="00564464"/>
    <w:rsid w:val="00567771"/>
    <w:rsid w:val="0056777E"/>
    <w:rsid w:val="00571CF4"/>
    <w:rsid w:val="00580A44"/>
    <w:rsid w:val="00582CE7"/>
    <w:rsid w:val="005868EF"/>
    <w:rsid w:val="0059289A"/>
    <w:rsid w:val="00595EBD"/>
    <w:rsid w:val="005A1F93"/>
    <w:rsid w:val="005A652A"/>
    <w:rsid w:val="005B0492"/>
    <w:rsid w:val="005B0D42"/>
    <w:rsid w:val="005B3740"/>
    <w:rsid w:val="005B6EFE"/>
    <w:rsid w:val="005C0ADC"/>
    <w:rsid w:val="005C251C"/>
    <w:rsid w:val="005C771D"/>
    <w:rsid w:val="005D12B6"/>
    <w:rsid w:val="005D2AE6"/>
    <w:rsid w:val="005D7031"/>
    <w:rsid w:val="005F158C"/>
    <w:rsid w:val="005F18DE"/>
    <w:rsid w:val="005F6249"/>
    <w:rsid w:val="00600983"/>
    <w:rsid w:val="00603A06"/>
    <w:rsid w:val="0060629D"/>
    <w:rsid w:val="00611C11"/>
    <w:rsid w:val="006124F6"/>
    <w:rsid w:val="00613D06"/>
    <w:rsid w:val="0062252E"/>
    <w:rsid w:val="006230B0"/>
    <w:rsid w:val="006235AC"/>
    <w:rsid w:val="0062546E"/>
    <w:rsid w:val="006269DC"/>
    <w:rsid w:val="00636763"/>
    <w:rsid w:val="006429AD"/>
    <w:rsid w:val="0065337B"/>
    <w:rsid w:val="00655DBF"/>
    <w:rsid w:val="0065773F"/>
    <w:rsid w:val="00662261"/>
    <w:rsid w:val="00673EA4"/>
    <w:rsid w:val="00680223"/>
    <w:rsid w:val="006838BC"/>
    <w:rsid w:val="00684CF8"/>
    <w:rsid w:val="00687454"/>
    <w:rsid w:val="00687BFD"/>
    <w:rsid w:val="006908A5"/>
    <w:rsid w:val="00690A40"/>
    <w:rsid w:val="0069154E"/>
    <w:rsid w:val="006944CF"/>
    <w:rsid w:val="00694D56"/>
    <w:rsid w:val="00696EE7"/>
    <w:rsid w:val="006A6B85"/>
    <w:rsid w:val="006B62AF"/>
    <w:rsid w:val="006C3251"/>
    <w:rsid w:val="006C3EEA"/>
    <w:rsid w:val="006C6A7A"/>
    <w:rsid w:val="006D19FF"/>
    <w:rsid w:val="006D3C05"/>
    <w:rsid w:val="006D476D"/>
    <w:rsid w:val="006D50D9"/>
    <w:rsid w:val="006E1C45"/>
    <w:rsid w:val="006F166C"/>
    <w:rsid w:val="006F418B"/>
    <w:rsid w:val="00703ECE"/>
    <w:rsid w:val="007106C3"/>
    <w:rsid w:val="00711A84"/>
    <w:rsid w:val="00712AEC"/>
    <w:rsid w:val="007206C6"/>
    <w:rsid w:val="00722386"/>
    <w:rsid w:val="007223A8"/>
    <w:rsid w:val="00725E7F"/>
    <w:rsid w:val="00736645"/>
    <w:rsid w:val="00766ED8"/>
    <w:rsid w:val="00777F1C"/>
    <w:rsid w:val="0078026E"/>
    <w:rsid w:val="007846CE"/>
    <w:rsid w:val="00786A41"/>
    <w:rsid w:val="007908E6"/>
    <w:rsid w:val="00790A50"/>
    <w:rsid w:val="007914A3"/>
    <w:rsid w:val="0079360B"/>
    <w:rsid w:val="00793A00"/>
    <w:rsid w:val="007940D0"/>
    <w:rsid w:val="00796664"/>
    <w:rsid w:val="007A27D8"/>
    <w:rsid w:val="007A50EE"/>
    <w:rsid w:val="007A58C5"/>
    <w:rsid w:val="007B61C5"/>
    <w:rsid w:val="007B6F1E"/>
    <w:rsid w:val="007B779D"/>
    <w:rsid w:val="007C08E8"/>
    <w:rsid w:val="007C1606"/>
    <w:rsid w:val="007C4522"/>
    <w:rsid w:val="007C4E2E"/>
    <w:rsid w:val="007C63C2"/>
    <w:rsid w:val="007D0F90"/>
    <w:rsid w:val="007D28BA"/>
    <w:rsid w:val="007D6B36"/>
    <w:rsid w:val="007D752E"/>
    <w:rsid w:val="007E0DB4"/>
    <w:rsid w:val="007E3020"/>
    <w:rsid w:val="007E32BB"/>
    <w:rsid w:val="007E44D3"/>
    <w:rsid w:val="007F0C4C"/>
    <w:rsid w:val="007F0F79"/>
    <w:rsid w:val="007F31D0"/>
    <w:rsid w:val="007F3B43"/>
    <w:rsid w:val="007F4053"/>
    <w:rsid w:val="007F52E3"/>
    <w:rsid w:val="00803FA7"/>
    <w:rsid w:val="008056E7"/>
    <w:rsid w:val="008061C2"/>
    <w:rsid w:val="0080650F"/>
    <w:rsid w:val="008139E6"/>
    <w:rsid w:val="00817611"/>
    <w:rsid w:val="00821F0B"/>
    <w:rsid w:val="00825059"/>
    <w:rsid w:val="00835496"/>
    <w:rsid w:val="00840E49"/>
    <w:rsid w:val="008418E3"/>
    <w:rsid w:val="00843F38"/>
    <w:rsid w:val="00845086"/>
    <w:rsid w:val="008531E3"/>
    <w:rsid w:val="0085534D"/>
    <w:rsid w:val="00855E6D"/>
    <w:rsid w:val="00863B96"/>
    <w:rsid w:val="00873911"/>
    <w:rsid w:val="00877645"/>
    <w:rsid w:val="00880C37"/>
    <w:rsid w:val="008847A3"/>
    <w:rsid w:val="00887D2E"/>
    <w:rsid w:val="00890ECC"/>
    <w:rsid w:val="00892223"/>
    <w:rsid w:val="0089507F"/>
    <w:rsid w:val="008A0A0A"/>
    <w:rsid w:val="008A5DE4"/>
    <w:rsid w:val="008B1BDC"/>
    <w:rsid w:val="008B31EB"/>
    <w:rsid w:val="008B3513"/>
    <w:rsid w:val="008B5BF6"/>
    <w:rsid w:val="008C03F8"/>
    <w:rsid w:val="008C04DD"/>
    <w:rsid w:val="008C1A16"/>
    <w:rsid w:val="008D6025"/>
    <w:rsid w:val="008D6999"/>
    <w:rsid w:val="008E5438"/>
    <w:rsid w:val="008F5E8D"/>
    <w:rsid w:val="00903676"/>
    <w:rsid w:val="00904D83"/>
    <w:rsid w:val="009366DE"/>
    <w:rsid w:val="00940DCC"/>
    <w:rsid w:val="00954D0C"/>
    <w:rsid w:val="0096242D"/>
    <w:rsid w:val="009627F0"/>
    <w:rsid w:val="00962891"/>
    <w:rsid w:val="00963DCC"/>
    <w:rsid w:val="00971E3D"/>
    <w:rsid w:val="00973408"/>
    <w:rsid w:val="009740C0"/>
    <w:rsid w:val="0097610B"/>
    <w:rsid w:val="009803FA"/>
    <w:rsid w:val="009931B9"/>
    <w:rsid w:val="009A04BF"/>
    <w:rsid w:val="009A38CA"/>
    <w:rsid w:val="009A40AB"/>
    <w:rsid w:val="009A4492"/>
    <w:rsid w:val="009A6DB5"/>
    <w:rsid w:val="009A7571"/>
    <w:rsid w:val="009B36DC"/>
    <w:rsid w:val="009B3BBA"/>
    <w:rsid w:val="009B52A0"/>
    <w:rsid w:val="009B6F50"/>
    <w:rsid w:val="009C3EC0"/>
    <w:rsid w:val="009C79C3"/>
    <w:rsid w:val="009D27D4"/>
    <w:rsid w:val="009D40D8"/>
    <w:rsid w:val="009D4C6D"/>
    <w:rsid w:val="009D6657"/>
    <w:rsid w:val="009E307F"/>
    <w:rsid w:val="009E3B5D"/>
    <w:rsid w:val="009E6962"/>
    <w:rsid w:val="009E792E"/>
    <w:rsid w:val="009F503A"/>
    <w:rsid w:val="00A13FFD"/>
    <w:rsid w:val="00A21563"/>
    <w:rsid w:val="00A2297D"/>
    <w:rsid w:val="00A25B11"/>
    <w:rsid w:val="00A2694E"/>
    <w:rsid w:val="00A35F43"/>
    <w:rsid w:val="00A37DE7"/>
    <w:rsid w:val="00A4077E"/>
    <w:rsid w:val="00A40E45"/>
    <w:rsid w:val="00A45803"/>
    <w:rsid w:val="00A50211"/>
    <w:rsid w:val="00A57A05"/>
    <w:rsid w:val="00A76264"/>
    <w:rsid w:val="00A76F68"/>
    <w:rsid w:val="00A861C1"/>
    <w:rsid w:val="00A87AAB"/>
    <w:rsid w:val="00A91B24"/>
    <w:rsid w:val="00A951B5"/>
    <w:rsid w:val="00AA1EBC"/>
    <w:rsid w:val="00AA33E9"/>
    <w:rsid w:val="00AA3ED5"/>
    <w:rsid w:val="00AB196C"/>
    <w:rsid w:val="00AC450C"/>
    <w:rsid w:val="00AD40D2"/>
    <w:rsid w:val="00AD4E35"/>
    <w:rsid w:val="00AE2090"/>
    <w:rsid w:val="00AE7705"/>
    <w:rsid w:val="00AF5F9E"/>
    <w:rsid w:val="00B0636F"/>
    <w:rsid w:val="00B11DCC"/>
    <w:rsid w:val="00B11FEC"/>
    <w:rsid w:val="00B20082"/>
    <w:rsid w:val="00B214D5"/>
    <w:rsid w:val="00B21FE5"/>
    <w:rsid w:val="00B233C9"/>
    <w:rsid w:val="00B269D1"/>
    <w:rsid w:val="00B3440D"/>
    <w:rsid w:val="00B35AD1"/>
    <w:rsid w:val="00B50DEE"/>
    <w:rsid w:val="00B5484E"/>
    <w:rsid w:val="00B54E90"/>
    <w:rsid w:val="00B63304"/>
    <w:rsid w:val="00B63A3E"/>
    <w:rsid w:val="00B67D09"/>
    <w:rsid w:val="00B7365B"/>
    <w:rsid w:val="00B756CE"/>
    <w:rsid w:val="00B75BB7"/>
    <w:rsid w:val="00B76539"/>
    <w:rsid w:val="00B85300"/>
    <w:rsid w:val="00B86EFF"/>
    <w:rsid w:val="00B90245"/>
    <w:rsid w:val="00BA4942"/>
    <w:rsid w:val="00BB0A2F"/>
    <w:rsid w:val="00BB0FE9"/>
    <w:rsid w:val="00BB73DC"/>
    <w:rsid w:val="00BB787C"/>
    <w:rsid w:val="00BC36F3"/>
    <w:rsid w:val="00BC4160"/>
    <w:rsid w:val="00BC6208"/>
    <w:rsid w:val="00BC7F6F"/>
    <w:rsid w:val="00BD4780"/>
    <w:rsid w:val="00BD613E"/>
    <w:rsid w:val="00BE0BB0"/>
    <w:rsid w:val="00BE2C56"/>
    <w:rsid w:val="00BE5CBB"/>
    <w:rsid w:val="00BE779C"/>
    <w:rsid w:val="00BE7DC4"/>
    <w:rsid w:val="00BF071A"/>
    <w:rsid w:val="00BF1C9F"/>
    <w:rsid w:val="00BF4A01"/>
    <w:rsid w:val="00C02AAA"/>
    <w:rsid w:val="00C0663C"/>
    <w:rsid w:val="00C06BB1"/>
    <w:rsid w:val="00C06D9D"/>
    <w:rsid w:val="00C07704"/>
    <w:rsid w:val="00C243BB"/>
    <w:rsid w:val="00C31044"/>
    <w:rsid w:val="00C31E08"/>
    <w:rsid w:val="00C35839"/>
    <w:rsid w:val="00C471C3"/>
    <w:rsid w:val="00C60470"/>
    <w:rsid w:val="00C617EE"/>
    <w:rsid w:val="00C716C5"/>
    <w:rsid w:val="00CA09A0"/>
    <w:rsid w:val="00CA109E"/>
    <w:rsid w:val="00CA327F"/>
    <w:rsid w:val="00CA5A21"/>
    <w:rsid w:val="00CB36EA"/>
    <w:rsid w:val="00CC17DF"/>
    <w:rsid w:val="00CC60D0"/>
    <w:rsid w:val="00CD3026"/>
    <w:rsid w:val="00CD3D65"/>
    <w:rsid w:val="00CD5272"/>
    <w:rsid w:val="00CD68C3"/>
    <w:rsid w:val="00CE0192"/>
    <w:rsid w:val="00CE2058"/>
    <w:rsid w:val="00CE2128"/>
    <w:rsid w:val="00CE25A4"/>
    <w:rsid w:val="00CE2811"/>
    <w:rsid w:val="00CF02C7"/>
    <w:rsid w:val="00CF2776"/>
    <w:rsid w:val="00CF280E"/>
    <w:rsid w:val="00CF292E"/>
    <w:rsid w:val="00CF5A5F"/>
    <w:rsid w:val="00CF785A"/>
    <w:rsid w:val="00CF7B1C"/>
    <w:rsid w:val="00D046F2"/>
    <w:rsid w:val="00D073EC"/>
    <w:rsid w:val="00D1596F"/>
    <w:rsid w:val="00D177CA"/>
    <w:rsid w:val="00D20C59"/>
    <w:rsid w:val="00D2244C"/>
    <w:rsid w:val="00D3343E"/>
    <w:rsid w:val="00D42055"/>
    <w:rsid w:val="00D61CE0"/>
    <w:rsid w:val="00D64255"/>
    <w:rsid w:val="00D66248"/>
    <w:rsid w:val="00D66FAB"/>
    <w:rsid w:val="00D67669"/>
    <w:rsid w:val="00D74F84"/>
    <w:rsid w:val="00D7595A"/>
    <w:rsid w:val="00D76189"/>
    <w:rsid w:val="00D764CD"/>
    <w:rsid w:val="00D76F4E"/>
    <w:rsid w:val="00D77E5E"/>
    <w:rsid w:val="00D80125"/>
    <w:rsid w:val="00D8723B"/>
    <w:rsid w:val="00D87BC1"/>
    <w:rsid w:val="00D90F9F"/>
    <w:rsid w:val="00D93A99"/>
    <w:rsid w:val="00D95B3A"/>
    <w:rsid w:val="00D95C06"/>
    <w:rsid w:val="00DA093B"/>
    <w:rsid w:val="00DA3276"/>
    <w:rsid w:val="00DB0A0E"/>
    <w:rsid w:val="00DC31A7"/>
    <w:rsid w:val="00DC79C7"/>
    <w:rsid w:val="00DD002F"/>
    <w:rsid w:val="00DD20C8"/>
    <w:rsid w:val="00DD3864"/>
    <w:rsid w:val="00DD5DF4"/>
    <w:rsid w:val="00DD7409"/>
    <w:rsid w:val="00DE1F35"/>
    <w:rsid w:val="00DE417D"/>
    <w:rsid w:val="00E07DE7"/>
    <w:rsid w:val="00E17C91"/>
    <w:rsid w:val="00E24762"/>
    <w:rsid w:val="00E27736"/>
    <w:rsid w:val="00E34B03"/>
    <w:rsid w:val="00E3637A"/>
    <w:rsid w:val="00E40AFA"/>
    <w:rsid w:val="00E47F1A"/>
    <w:rsid w:val="00E51305"/>
    <w:rsid w:val="00E54723"/>
    <w:rsid w:val="00E60DE1"/>
    <w:rsid w:val="00E7352C"/>
    <w:rsid w:val="00E76056"/>
    <w:rsid w:val="00E85A6E"/>
    <w:rsid w:val="00E863AE"/>
    <w:rsid w:val="00E91B66"/>
    <w:rsid w:val="00EA751B"/>
    <w:rsid w:val="00EC2CD4"/>
    <w:rsid w:val="00ED0858"/>
    <w:rsid w:val="00EE1B95"/>
    <w:rsid w:val="00EE1CB4"/>
    <w:rsid w:val="00EE5FBD"/>
    <w:rsid w:val="00EE67E9"/>
    <w:rsid w:val="00EF0CA6"/>
    <w:rsid w:val="00EF273B"/>
    <w:rsid w:val="00EF49C7"/>
    <w:rsid w:val="00F01ADC"/>
    <w:rsid w:val="00F01BA7"/>
    <w:rsid w:val="00F02AB1"/>
    <w:rsid w:val="00F06026"/>
    <w:rsid w:val="00F1008A"/>
    <w:rsid w:val="00F130B2"/>
    <w:rsid w:val="00F204FE"/>
    <w:rsid w:val="00F22C54"/>
    <w:rsid w:val="00F24A44"/>
    <w:rsid w:val="00F41F0F"/>
    <w:rsid w:val="00F42254"/>
    <w:rsid w:val="00F44A0B"/>
    <w:rsid w:val="00F44B78"/>
    <w:rsid w:val="00F46F9E"/>
    <w:rsid w:val="00F663D6"/>
    <w:rsid w:val="00F7508F"/>
    <w:rsid w:val="00F760CA"/>
    <w:rsid w:val="00F8216D"/>
    <w:rsid w:val="00F8332A"/>
    <w:rsid w:val="00F90B04"/>
    <w:rsid w:val="00FA1628"/>
    <w:rsid w:val="00FA1D0E"/>
    <w:rsid w:val="00FA610D"/>
    <w:rsid w:val="00FA7D5D"/>
    <w:rsid w:val="00FB5DC1"/>
    <w:rsid w:val="00FB6359"/>
    <w:rsid w:val="00FC2893"/>
    <w:rsid w:val="00FD195E"/>
    <w:rsid w:val="00FD2BD9"/>
    <w:rsid w:val="00FE33C1"/>
    <w:rsid w:val="00FE419B"/>
    <w:rsid w:val="00FF3BF1"/>
    <w:rsid w:val="00FF6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F8E0B94"/>
  <w15:docId w15:val="{67315890-1044-4E4B-A158-7C8394A9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39"/>
    <w:rPr>
      <w:rFonts w:ascii="Arial" w:eastAsiaTheme="minorHAnsi" w:hAnsi="Arial" w:cstheme="minorBidi"/>
      <w:sz w:val="22"/>
      <w:szCs w:val="22"/>
    </w:rPr>
  </w:style>
  <w:style w:type="paragraph" w:styleId="Heading1">
    <w:name w:val="heading 1"/>
    <w:basedOn w:val="Normal"/>
    <w:next w:val="BodyText"/>
    <w:link w:val="Heading1Char"/>
    <w:uiPriority w:val="9"/>
    <w:qFormat/>
    <w:rsid w:val="00A35F43"/>
    <w:pPr>
      <w:keepNext/>
      <w:keepLines/>
      <w:numPr>
        <w:numId w:val="10"/>
      </w:numPr>
      <w:spacing w:before="360" w:after="360"/>
      <w:jc w:val="center"/>
      <w:outlineLvl w:val="0"/>
    </w:pPr>
    <w:rPr>
      <w:rFonts w:ascii="Franklin Gothic Medium Cond" w:hAnsi="Franklin Gothic Medium Cond"/>
      <w:bCs/>
      <w:caps/>
      <w:sz w:val="36"/>
      <w:szCs w:val="28"/>
    </w:rPr>
  </w:style>
  <w:style w:type="paragraph" w:styleId="Heading2">
    <w:name w:val="heading 2"/>
    <w:basedOn w:val="Normal"/>
    <w:next w:val="BodyText"/>
    <w:link w:val="Heading2Char"/>
    <w:uiPriority w:val="9"/>
    <w:qFormat/>
    <w:rsid w:val="00A35F43"/>
    <w:pPr>
      <w:keepNext/>
      <w:keepLines/>
      <w:numPr>
        <w:ilvl w:val="1"/>
        <w:numId w:val="10"/>
      </w:numPr>
      <w:spacing w:before="360" w:after="360"/>
      <w:outlineLvl w:val="1"/>
    </w:pPr>
    <w:rPr>
      <w:rFonts w:ascii="Franklin Gothic Medium Cond" w:hAnsi="Franklin Gothic Medium Cond"/>
      <w:caps/>
      <w:sz w:val="32"/>
      <w:szCs w:val="26"/>
    </w:rPr>
  </w:style>
  <w:style w:type="paragraph" w:styleId="Heading3">
    <w:name w:val="heading 3"/>
    <w:basedOn w:val="Normal"/>
    <w:next w:val="BodyText"/>
    <w:link w:val="Heading3Char"/>
    <w:uiPriority w:val="9"/>
    <w:qFormat/>
    <w:rsid w:val="00A35F43"/>
    <w:pPr>
      <w:keepNext/>
      <w:keepLines/>
      <w:numPr>
        <w:ilvl w:val="2"/>
        <w:numId w:val="10"/>
      </w:numPr>
      <w:spacing w:before="360" w:after="360"/>
      <w:outlineLvl w:val="2"/>
    </w:pPr>
    <w:rPr>
      <w:rFonts w:ascii="Franklin Gothic Medium Cond" w:hAnsi="Franklin Gothic Medium Cond"/>
      <w:bCs/>
      <w:sz w:val="32"/>
    </w:rPr>
  </w:style>
  <w:style w:type="paragraph" w:styleId="Heading4">
    <w:name w:val="heading 4"/>
    <w:basedOn w:val="BodyText"/>
    <w:next w:val="BodyText"/>
    <w:link w:val="Heading4Char"/>
    <w:uiPriority w:val="9"/>
    <w:qFormat/>
    <w:rsid w:val="00A35F43"/>
    <w:pPr>
      <w:keepNext/>
      <w:spacing w:before="360" w:after="120"/>
      <w:outlineLvl w:val="3"/>
    </w:pPr>
    <w:rPr>
      <w:rFonts w:ascii="Franklin Gothic Medium Cond" w:hAnsi="Franklin Gothic Medium Cond"/>
      <w:caps/>
      <w:sz w:val="28"/>
    </w:rPr>
  </w:style>
  <w:style w:type="paragraph" w:styleId="Heading5">
    <w:name w:val="heading 5"/>
    <w:basedOn w:val="Normal"/>
    <w:next w:val="BodyText"/>
    <w:link w:val="Heading5Char"/>
    <w:uiPriority w:val="9"/>
    <w:qFormat/>
    <w:rsid w:val="00A35F43"/>
    <w:pPr>
      <w:keepNext/>
      <w:keepLines/>
      <w:spacing w:before="240"/>
      <w:outlineLvl w:val="4"/>
    </w:pPr>
    <w:rPr>
      <w:rFonts w:ascii="Franklin Gothic Medium Cond" w:hAnsi="Franklin Gothic Medium Cond"/>
      <w:sz w:val="28"/>
      <w:szCs w:val="26"/>
    </w:rPr>
  </w:style>
  <w:style w:type="paragraph" w:styleId="Heading6">
    <w:name w:val="heading 6"/>
    <w:basedOn w:val="Normal"/>
    <w:next w:val="BodyText"/>
    <w:link w:val="Heading6Char"/>
    <w:uiPriority w:val="9"/>
    <w:qFormat/>
    <w:rsid w:val="00A35F43"/>
    <w:pPr>
      <w:keepNext/>
      <w:keepLines/>
      <w:spacing w:before="240"/>
      <w:outlineLvl w:val="5"/>
    </w:pPr>
    <w:rPr>
      <w:rFonts w:ascii="Franklin Gothic Medium Cond" w:hAnsi="Franklin Gothic Medium Cond"/>
      <w:iCs/>
      <w:u w:val="single"/>
    </w:rPr>
  </w:style>
  <w:style w:type="paragraph" w:styleId="Heading7">
    <w:name w:val="heading 7"/>
    <w:basedOn w:val="Normal"/>
    <w:next w:val="BodyText"/>
    <w:link w:val="Heading7Char"/>
    <w:uiPriority w:val="9"/>
    <w:qFormat/>
    <w:rsid w:val="00A35F43"/>
    <w:pPr>
      <w:keepNext/>
      <w:spacing w:before="240"/>
      <w:outlineLvl w:val="6"/>
    </w:pPr>
    <w:rPr>
      <w:rFonts w:ascii="Franklin Gothic Medium Cond" w:hAnsi="Franklin Gothic Medium Cond"/>
    </w:rPr>
  </w:style>
  <w:style w:type="paragraph" w:styleId="Heading8">
    <w:name w:val="heading 8"/>
    <w:basedOn w:val="Normal"/>
    <w:next w:val="BodyText"/>
    <w:link w:val="Heading8Char"/>
    <w:uiPriority w:val="9"/>
    <w:qFormat/>
    <w:rsid w:val="00A35F43"/>
    <w:pPr>
      <w:keepNext/>
      <w:keepLines/>
      <w:spacing w:before="240"/>
      <w:ind w:left="720"/>
      <w:outlineLvl w:val="7"/>
    </w:pPr>
    <w:rPr>
      <w:rFonts w:ascii="Franklin Gothic Medium Cond" w:hAnsi="Franklin Gothic Medium Cond"/>
      <w:szCs w:val="20"/>
    </w:rPr>
  </w:style>
  <w:style w:type="paragraph" w:styleId="Heading9">
    <w:name w:val="heading 9"/>
    <w:basedOn w:val="Normal"/>
    <w:next w:val="BodyText"/>
    <w:link w:val="Heading9Char"/>
    <w:uiPriority w:val="9"/>
    <w:qFormat/>
    <w:rsid w:val="00A35F43"/>
    <w:pPr>
      <w:keepNext/>
      <w:keepLines/>
      <w:ind w:left="1080"/>
      <w:outlineLvl w:val="8"/>
    </w:pPr>
    <w:rPr>
      <w:rFonts w:ascii="Franklin Gothic Medium Cond" w:hAnsi="Franklin Gothic Medium Cond"/>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F43"/>
    <w:rPr>
      <w:rFonts w:ascii="Franklin Gothic Medium Cond" w:eastAsiaTheme="minorHAnsi" w:hAnsi="Franklin Gothic Medium Cond" w:cstheme="minorBidi"/>
      <w:caps/>
      <w:sz w:val="32"/>
      <w:szCs w:val="26"/>
    </w:rPr>
  </w:style>
  <w:style w:type="character" w:customStyle="1" w:styleId="Heading3Char">
    <w:name w:val="Heading 3 Char"/>
    <w:basedOn w:val="DefaultParagraphFont"/>
    <w:link w:val="Heading3"/>
    <w:uiPriority w:val="9"/>
    <w:rsid w:val="00A35F43"/>
    <w:rPr>
      <w:rFonts w:ascii="Franklin Gothic Medium Cond" w:eastAsiaTheme="minorHAnsi" w:hAnsi="Franklin Gothic Medium Cond" w:cstheme="minorBidi"/>
      <w:bCs/>
      <w:sz w:val="32"/>
      <w:szCs w:val="22"/>
    </w:rPr>
  </w:style>
  <w:style w:type="character" w:customStyle="1" w:styleId="Heading4Char">
    <w:name w:val="Heading 4 Char"/>
    <w:basedOn w:val="DefaultParagraphFont"/>
    <w:link w:val="Heading4"/>
    <w:uiPriority w:val="9"/>
    <w:rsid w:val="00A35F43"/>
    <w:rPr>
      <w:rFonts w:ascii="Franklin Gothic Medium Cond" w:eastAsiaTheme="minorHAnsi" w:hAnsi="Franklin Gothic Medium Cond" w:cstheme="minorBidi"/>
      <w:caps/>
      <w:sz w:val="28"/>
      <w:szCs w:val="22"/>
    </w:rPr>
  </w:style>
  <w:style w:type="character" w:customStyle="1" w:styleId="Heading5Char">
    <w:name w:val="Heading 5 Char"/>
    <w:basedOn w:val="DefaultParagraphFont"/>
    <w:link w:val="Heading5"/>
    <w:uiPriority w:val="9"/>
    <w:rsid w:val="00A35F43"/>
    <w:rPr>
      <w:rFonts w:ascii="Franklin Gothic Medium Cond" w:eastAsiaTheme="minorHAnsi" w:hAnsi="Franklin Gothic Medium Cond" w:cstheme="minorBidi"/>
      <w:sz w:val="28"/>
      <w:szCs w:val="26"/>
    </w:rPr>
  </w:style>
  <w:style w:type="character" w:customStyle="1" w:styleId="Heading6Char">
    <w:name w:val="Heading 6 Char"/>
    <w:basedOn w:val="DefaultParagraphFont"/>
    <w:link w:val="Heading6"/>
    <w:uiPriority w:val="9"/>
    <w:rsid w:val="00A35F43"/>
    <w:rPr>
      <w:rFonts w:ascii="Franklin Gothic Medium Cond" w:eastAsiaTheme="minorHAnsi" w:hAnsi="Franklin Gothic Medium Cond" w:cstheme="minorBidi"/>
      <w:iCs/>
      <w:sz w:val="22"/>
      <w:szCs w:val="22"/>
      <w:u w:val="single"/>
    </w:rPr>
  </w:style>
  <w:style w:type="character" w:customStyle="1" w:styleId="Heading7Char">
    <w:name w:val="Heading 7 Char"/>
    <w:basedOn w:val="DefaultParagraphFont"/>
    <w:link w:val="Heading7"/>
    <w:uiPriority w:val="9"/>
    <w:rsid w:val="00A35F43"/>
    <w:rPr>
      <w:rFonts w:ascii="Franklin Gothic Medium Cond" w:eastAsiaTheme="minorHAnsi" w:hAnsi="Franklin Gothic Medium Cond" w:cstheme="minorBidi"/>
      <w:sz w:val="22"/>
      <w:szCs w:val="22"/>
    </w:rPr>
  </w:style>
  <w:style w:type="paragraph" w:styleId="Footer">
    <w:name w:val="footer"/>
    <w:basedOn w:val="Normal"/>
    <w:link w:val="FooterChar"/>
    <w:uiPriority w:val="99"/>
    <w:rsid w:val="00B11DCC"/>
    <w:pPr>
      <w:pBdr>
        <w:top w:val="single" w:sz="4" w:space="1" w:color="auto"/>
      </w:pBdr>
      <w:tabs>
        <w:tab w:val="right" w:pos="10080"/>
      </w:tabs>
    </w:pPr>
    <w:rPr>
      <w:color w:val="7F7F7F" w:themeColor="text1" w:themeTint="80"/>
      <w:w w:val="90"/>
      <w:sz w:val="18"/>
    </w:rPr>
  </w:style>
  <w:style w:type="character" w:customStyle="1" w:styleId="FooterChar">
    <w:name w:val="Footer Char"/>
    <w:basedOn w:val="DefaultParagraphFont"/>
    <w:link w:val="Footer"/>
    <w:uiPriority w:val="99"/>
    <w:rsid w:val="00B11DCC"/>
    <w:rPr>
      <w:rFonts w:ascii="Arial" w:eastAsiaTheme="minorHAnsi" w:hAnsi="Arial" w:cstheme="minorBidi"/>
      <w:color w:val="7F7F7F" w:themeColor="text1" w:themeTint="80"/>
      <w:w w:val="90"/>
      <w:sz w:val="18"/>
      <w:szCs w:val="22"/>
    </w:rPr>
  </w:style>
  <w:style w:type="paragraph" w:styleId="Header">
    <w:name w:val="header"/>
    <w:basedOn w:val="Normal"/>
    <w:link w:val="HeaderChar"/>
    <w:uiPriority w:val="99"/>
    <w:rsid w:val="00A35F43"/>
    <w:pPr>
      <w:pBdr>
        <w:bottom w:val="single" w:sz="4" w:space="1" w:color="auto"/>
      </w:pBdr>
      <w:tabs>
        <w:tab w:val="center" w:pos="5040"/>
        <w:tab w:val="right" w:pos="10080"/>
      </w:tabs>
    </w:pPr>
    <w:rPr>
      <w:rFonts w:ascii="Franklin Gothic Medium Cond" w:hAnsi="Franklin Gothic Medium Cond"/>
      <w:color w:val="7F7F7F" w:themeColor="text1" w:themeTint="80"/>
      <w:w w:val="90"/>
      <w:sz w:val="18"/>
    </w:rPr>
  </w:style>
  <w:style w:type="character" w:customStyle="1" w:styleId="HeaderChar">
    <w:name w:val="Header Char"/>
    <w:basedOn w:val="DefaultParagraphFont"/>
    <w:link w:val="Header"/>
    <w:uiPriority w:val="99"/>
    <w:rsid w:val="00A35F43"/>
    <w:rPr>
      <w:rFonts w:ascii="Franklin Gothic Medium Cond" w:eastAsiaTheme="minorHAnsi" w:hAnsi="Franklin Gothic Medium Cond" w:cstheme="minorBidi"/>
      <w:color w:val="7F7F7F" w:themeColor="text1" w:themeTint="80"/>
      <w:w w:val="90"/>
      <w:sz w:val="18"/>
      <w:szCs w:val="22"/>
    </w:rPr>
  </w:style>
  <w:style w:type="paragraph" w:styleId="BodyText">
    <w:name w:val="Body Text"/>
    <w:basedOn w:val="Normal"/>
    <w:link w:val="BodyTextChar"/>
    <w:rsid w:val="00A35F43"/>
    <w:pPr>
      <w:spacing w:after="240"/>
    </w:pPr>
  </w:style>
  <w:style w:type="character" w:customStyle="1" w:styleId="BodyTextChar">
    <w:name w:val="Body Text Char"/>
    <w:basedOn w:val="DefaultParagraphFont"/>
    <w:link w:val="BodyText"/>
    <w:rsid w:val="00A35F43"/>
    <w:rPr>
      <w:rFonts w:ascii="Franklin Gothic Book" w:eastAsiaTheme="minorHAnsi" w:hAnsi="Franklin Gothic Book" w:cstheme="minorBidi"/>
      <w:sz w:val="22"/>
      <w:szCs w:val="22"/>
    </w:rPr>
  </w:style>
  <w:style w:type="paragraph" w:customStyle="1" w:styleId="BodyText12ptBefore">
    <w:name w:val="Body Text_12pt_Before"/>
    <w:basedOn w:val="BodyText"/>
    <w:qFormat/>
    <w:rsid w:val="008C1A16"/>
    <w:pPr>
      <w:spacing w:before="240"/>
    </w:pPr>
    <w:rPr>
      <w:rFonts w:ascii="Calibri" w:hAnsi="Calibri"/>
    </w:rPr>
  </w:style>
  <w:style w:type="paragraph" w:customStyle="1" w:styleId="Bullet1">
    <w:name w:val="Bullet 1"/>
    <w:basedOn w:val="Normal"/>
    <w:qFormat/>
    <w:rsid w:val="00A35F43"/>
    <w:pPr>
      <w:numPr>
        <w:numId w:val="2"/>
      </w:numPr>
      <w:spacing w:after="240"/>
    </w:pPr>
    <w:rPr>
      <w:bCs/>
    </w:rPr>
  </w:style>
  <w:style w:type="paragraph" w:customStyle="1" w:styleId="Bullet2">
    <w:name w:val="Bullet 2"/>
    <w:basedOn w:val="Normal"/>
    <w:qFormat/>
    <w:rsid w:val="00A35F43"/>
    <w:pPr>
      <w:numPr>
        <w:numId w:val="4"/>
      </w:numPr>
      <w:spacing w:after="240"/>
    </w:pPr>
    <w:rPr>
      <w:bCs/>
    </w:rPr>
  </w:style>
  <w:style w:type="paragraph" w:customStyle="1" w:styleId="Bullet3">
    <w:name w:val="Bullet 3"/>
    <w:basedOn w:val="Normal"/>
    <w:qFormat/>
    <w:rsid w:val="00A35F43"/>
    <w:pPr>
      <w:numPr>
        <w:numId w:val="5"/>
      </w:numPr>
      <w:tabs>
        <w:tab w:val="left" w:pos="1080"/>
      </w:tabs>
      <w:spacing w:after="240"/>
    </w:pPr>
    <w:rPr>
      <w:rFonts w:eastAsia="Calibri"/>
      <w:bCs/>
      <w:noProof/>
    </w:rPr>
  </w:style>
  <w:style w:type="paragraph" w:customStyle="1" w:styleId="footnote">
    <w:name w:val="footnote"/>
    <w:basedOn w:val="Normal"/>
    <w:qFormat/>
    <w:rsid w:val="00A35F43"/>
    <w:pPr>
      <w:ind w:left="180" w:hanging="180"/>
    </w:pPr>
    <w:rPr>
      <w:bCs/>
      <w:sz w:val="16"/>
    </w:rPr>
  </w:style>
  <w:style w:type="paragraph" w:customStyle="1" w:styleId="footnoteref">
    <w:name w:val="footnoteref"/>
    <w:basedOn w:val="Normal"/>
    <w:qFormat/>
    <w:rsid w:val="00A35F43"/>
    <w:pPr>
      <w:ind w:left="180" w:hanging="180"/>
    </w:pPr>
    <w:rPr>
      <w:bCs/>
      <w:sz w:val="16"/>
      <w:vertAlign w:val="superscript"/>
    </w:rPr>
  </w:style>
  <w:style w:type="paragraph" w:customStyle="1" w:styleId="TableRow">
    <w:name w:val="TableRow"/>
    <w:basedOn w:val="Normal"/>
    <w:qFormat/>
    <w:rsid w:val="00A35F43"/>
    <w:rPr>
      <w:rFonts w:ascii="Franklin Gothic Medium Cond" w:hAnsi="Franklin Gothic Medium Cond"/>
      <w:bCs/>
      <w:sz w:val="18"/>
    </w:rPr>
  </w:style>
  <w:style w:type="paragraph" w:customStyle="1" w:styleId="TableSource">
    <w:name w:val="TableSource"/>
    <w:basedOn w:val="Normal"/>
    <w:qFormat/>
    <w:rsid w:val="00A35F43"/>
    <w:pPr>
      <w:spacing w:after="120"/>
    </w:pPr>
    <w:rPr>
      <w:rFonts w:ascii="Franklin Gothic Medium Cond" w:hAnsi="Franklin Gothic Medium Cond"/>
      <w:bCs/>
      <w:color w:val="262626" w:themeColor="text1" w:themeTint="D9"/>
      <w:sz w:val="16"/>
    </w:rPr>
  </w:style>
  <w:style w:type="paragraph" w:customStyle="1" w:styleId="TableTextL">
    <w:name w:val="TableTextL"/>
    <w:basedOn w:val="TableText"/>
    <w:qFormat/>
    <w:rsid w:val="00A35F43"/>
    <w:pPr>
      <w:jc w:val="left"/>
    </w:pPr>
  </w:style>
  <w:style w:type="paragraph" w:styleId="Revision">
    <w:name w:val="Revision"/>
    <w:hidden/>
    <w:uiPriority w:val="99"/>
    <w:semiHidden/>
    <w:rsid w:val="00516C66"/>
    <w:rPr>
      <w:sz w:val="24"/>
      <w:szCs w:val="24"/>
    </w:rPr>
  </w:style>
  <w:style w:type="character" w:styleId="CommentReference">
    <w:name w:val="annotation reference"/>
    <w:basedOn w:val="DefaultParagraphFont"/>
    <w:uiPriority w:val="99"/>
    <w:rsid w:val="00855E24"/>
    <w:rPr>
      <w:sz w:val="16"/>
      <w:szCs w:val="16"/>
    </w:rPr>
  </w:style>
  <w:style w:type="paragraph" w:styleId="CommentText">
    <w:name w:val="annotation text"/>
    <w:basedOn w:val="Normal"/>
    <w:link w:val="CommentTextChar"/>
    <w:uiPriority w:val="99"/>
    <w:rsid w:val="00711A84"/>
    <w:pPr>
      <w:ind w:left="180" w:hanging="180"/>
    </w:pPr>
    <w:rPr>
      <w:rFonts w:ascii="Franklin Gothic Book" w:hAnsi="Franklin Gothic Book" w:cs="Verdana"/>
      <w:sz w:val="16"/>
    </w:rPr>
  </w:style>
  <w:style w:type="character" w:customStyle="1" w:styleId="CommentTextChar">
    <w:name w:val="Comment Text Char"/>
    <w:basedOn w:val="DefaultParagraphFont"/>
    <w:link w:val="CommentText"/>
    <w:uiPriority w:val="99"/>
    <w:rsid w:val="00711A84"/>
    <w:rPr>
      <w:rFonts w:ascii="Franklin Gothic Book" w:hAnsi="Franklin Gothic Book" w:cs="Verdana"/>
      <w:sz w:val="16"/>
      <w:szCs w:val="22"/>
    </w:rPr>
  </w:style>
  <w:style w:type="paragraph" w:styleId="CommentSubject">
    <w:name w:val="annotation subject"/>
    <w:basedOn w:val="CommentText"/>
    <w:next w:val="CommentText"/>
    <w:link w:val="CommentSubjectChar"/>
    <w:rsid w:val="00855E24"/>
    <w:rPr>
      <w:b/>
      <w:bCs/>
    </w:rPr>
  </w:style>
  <w:style w:type="character" w:customStyle="1" w:styleId="CommentSubjectChar">
    <w:name w:val="Comment Subject Char"/>
    <w:basedOn w:val="CommentTextChar"/>
    <w:link w:val="CommentSubject"/>
    <w:rsid w:val="00855E24"/>
    <w:rPr>
      <w:rFonts w:ascii="Calibri" w:hAnsi="Calibri" w:cs="Verdana"/>
      <w:b/>
      <w:bCs/>
      <w:sz w:val="16"/>
      <w:szCs w:val="22"/>
    </w:rPr>
  </w:style>
  <w:style w:type="character" w:styleId="Hyperlink">
    <w:name w:val="Hyperlink"/>
    <w:basedOn w:val="DefaultParagraphFont"/>
    <w:uiPriority w:val="99"/>
    <w:unhideWhenUsed/>
    <w:rsid w:val="00A35F43"/>
    <w:rPr>
      <w:color w:val="auto"/>
      <w:u w:val="none"/>
    </w:rPr>
  </w:style>
  <w:style w:type="character" w:customStyle="1" w:styleId="Heading1Char">
    <w:name w:val="Heading 1 Char"/>
    <w:basedOn w:val="DefaultParagraphFont"/>
    <w:link w:val="Heading1"/>
    <w:uiPriority w:val="9"/>
    <w:rsid w:val="00A35F43"/>
    <w:rPr>
      <w:rFonts w:ascii="Franklin Gothic Medium Cond" w:eastAsiaTheme="minorHAnsi" w:hAnsi="Franklin Gothic Medium Cond" w:cstheme="minorBidi"/>
      <w:bCs/>
      <w:caps/>
      <w:sz w:val="36"/>
      <w:szCs w:val="28"/>
    </w:rPr>
  </w:style>
  <w:style w:type="character" w:customStyle="1" w:styleId="Heading8Char">
    <w:name w:val="Heading 8 Char"/>
    <w:basedOn w:val="DefaultParagraphFont"/>
    <w:link w:val="Heading8"/>
    <w:uiPriority w:val="9"/>
    <w:rsid w:val="00A35F43"/>
    <w:rPr>
      <w:rFonts w:ascii="Franklin Gothic Medium Cond" w:eastAsiaTheme="minorHAnsi" w:hAnsi="Franklin Gothic Medium Cond" w:cstheme="minorBidi"/>
      <w:sz w:val="22"/>
    </w:rPr>
  </w:style>
  <w:style w:type="character" w:customStyle="1" w:styleId="Heading9Char">
    <w:name w:val="Heading 9 Char"/>
    <w:basedOn w:val="DefaultParagraphFont"/>
    <w:link w:val="Heading9"/>
    <w:uiPriority w:val="9"/>
    <w:rsid w:val="00A35F43"/>
    <w:rPr>
      <w:rFonts w:ascii="Franklin Gothic Medium Cond" w:eastAsiaTheme="minorHAnsi" w:hAnsi="Franklin Gothic Medium Cond" w:cstheme="minorBidi"/>
      <w:iCs/>
      <w:sz w:val="22"/>
    </w:rPr>
  </w:style>
  <w:style w:type="paragraph" w:customStyle="1" w:styleId="TableColumn">
    <w:name w:val="TableColumn"/>
    <w:basedOn w:val="BodyText"/>
    <w:qFormat/>
    <w:rsid w:val="00A35F43"/>
    <w:pPr>
      <w:spacing w:after="0"/>
      <w:jc w:val="center"/>
    </w:pPr>
    <w:rPr>
      <w:rFonts w:ascii="Franklin Gothic Medium Cond" w:hAnsi="Franklin Gothic Medium Cond"/>
      <w:spacing w:val="-4"/>
      <w:w w:val="95"/>
      <w:sz w:val="20"/>
    </w:rPr>
  </w:style>
  <w:style w:type="paragraph" w:customStyle="1" w:styleId="TableBullet1">
    <w:name w:val="Table Bullet 1"/>
    <w:basedOn w:val="Normal"/>
    <w:qFormat/>
    <w:rsid w:val="00A35F43"/>
    <w:pPr>
      <w:numPr>
        <w:numId w:val="7"/>
      </w:numPr>
      <w:spacing w:after="60"/>
      <w:ind w:left="187" w:hanging="187"/>
    </w:pPr>
    <w:rPr>
      <w:bCs/>
      <w:w w:val="80"/>
      <w:sz w:val="20"/>
    </w:rPr>
  </w:style>
  <w:style w:type="paragraph" w:customStyle="1" w:styleId="TableHeader">
    <w:name w:val="TableHeader"/>
    <w:basedOn w:val="Normal"/>
    <w:qFormat/>
    <w:rsid w:val="00A35F43"/>
    <w:pPr>
      <w:keepNext/>
      <w:spacing w:before="120"/>
      <w:ind w:left="1440" w:hanging="1440"/>
    </w:pPr>
    <w:rPr>
      <w:rFonts w:ascii="Franklin Gothic Demi Cond" w:hAnsi="Franklin Gothic Demi Cond"/>
      <w:bCs/>
    </w:rPr>
  </w:style>
  <w:style w:type="paragraph" w:customStyle="1" w:styleId="TableText">
    <w:name w:val="TableText"/>
    <w:basedOn w:val="Normal"/>
    <w:qFormat/>
    <w:rsid w:val="00A35F43"/>
    <w:pPr>
      <w:spacing w:line="240" w:lineRule="exact"/>
      <w:jc w:val="center"/>
    </w:pPr>
    <w:rPr>
      <w:spacing w:val="-4"/>
      <w:w w:val="80"/>
      <w:sz w:val="20"/>
      <w:szCs w:val="20"/>
    </w:rPr>
  </w:style>
  <w:style w:type="paragraph" w:styleId="TOC1">
    <w:name w:val="toc 1"/>
    <w:basedOn w:val="Normal"/>
    <w:next w:val="Normal"/>
    <w:autoRedefine/>
    <w:uiPriority w:val="39"/>
    <w:unhideWhenUsed/>
    <w:rsid w:val="00A35F43"/>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A35F43"/>
    <w:pPr>
      <w:tabs>
        <w:tab w:val="right" w:leader="dot" w:pos="10080"/>
      </w:tabs>
      <w:ind w:left="1440" w:right="720" w:hanging="720"/>
    </w:pPr>
  </w:style>
  <w:style w:type="paragraph" w:styleId="TOC3">
    <w:name w:val="toc 3"/>
    <w:basedOn w:val="Normal"/>
    <w:next w:val="Normal"/>
    <w:autoRedefine/>
    <w:uiPriority w:val="39"/>
    <w:unhideWhenUsed/>
    <w:rsid w:val="00A35F43"/>
    <w:pPr>
      <w:tabs>
        <w:tab w:val="right" w:leader="dot" w:pos="10080"/>
      </w:tabs>
      <w:ind w:left="2160" w:right="720" w:hanging="720"/>
    </w:pPr>
  </w:style>
  <w:style w:type="paragraph" w:styleId="TOC4">
    <w:name w:val="toc 4"/>
    <w:basedOn w:val="Normal"/>
    <w:next w:val="Normal"/>
    <w:autoRedefine/>
    <w:uiPriority w:val="39"/>
    <w:rsid w:val="00A35F43"/>
    <w:pPr>
      <w:tabs>
        <w:tab w:val="right" w:leader="dot" w:pos="10080"/>
      </w:tabs>
      <w:spacing w:after="100"/>
      <w:ind w:left="1440" w:right="720" w:hanging="1440"/>
    </w:pPr>
  </w:style>
  <w:style w:type="paragraph" w:styleId="TOC5">
    <w:name w:val="toc 5"/>
    <w:basedOn w:val="Normal"/>
    <w:next w:val="Normal"/>
    <w:autoRedefine/>
    <w:uiPriority w:val="39"/>
    <w:rsid w:val="00A35F43"/>
    <w:pPr>
      <w:tabs>
        <w:tab w:val="right" w:leader="dot" w:pos="10080"/>
      </w:tabs>
      <w:spacing w:after="100"/>
      <w:ind w:left="720" w:hanging="720"/>
    </w:pPr>
  </w:style>
  <w:style w:type="paragraph" w:customStyle="1" w:styleId="TOCHEAD">
    <w:name w:val="TOCHEAD"/>
    <w:basedOn w:val="Heading1"/>
    <w:qFormat/>
    <w:rsid w:val="00A35F43"/>
    <w:pPr>
      <w:numPr>
        <w:numId w:val="0"/>
      </w:numPr>
    </w:pPr>
  </w:style>
  <w:style w:type="paragraph" w:customStyle="1" w:styleId="Bullet1nospace">
    <w:name w:val="Bullet 1_no space"/>
    <w:basedOn w:val="Bullet1"/>
    <w:qFormat/>
    <w:rsid w:val="00A35F43"/>
    <w:pPr>
      <w:spacing w:after="0"/>
    </w:pPr>
  </w:style>
  <w:style w:type="paragraph" w:customStyle="1" w:styleId="Bullet2nospace">
    <w:name w:val="Bullet 2_no space"/>
    <w:basedOn w:val="Bullet2"/>
    <w:qFormat/>
    <w:rsid w:val="00A35F43"/>
    <w:pPr>
      <w:spacing w:after="0"/>
    </w:pPr>
  </w:style>
  <w:style w:type="paragraph" w:customStyle="1" w:styleId="Bullet3nospace">
    <w:name w:val="Bullet 3_no space"/>
    <w:basedOn w:val="Bullet3"/>
    <w:qFormat/>
    <w:rsid w:val="00A35F43"/>
    <w:pPr>
      <w:spacing w:after="0"/>
    </w:pPr>
  </w:style>
  <w:style w:type="paragraph" w:customStyle="1" w:styleId="TableBullet2">
    <w:name w:val="Table Bullet 2"/>
    <w:basedOn w:val="TableBullet1"/>
    <w:qFormat/>
    <w:rsid w:val="00A35F43"/>
    <w:pPr>
      <w:numPr>
        <w:numId w:val="12"/>
      </w:numPr>
      <w:ind w:left="374" w:hanging="187"/>
    </w:pPr>
  </w:style>
  <w:style w:type="character" w:customStyle="1" w:styleId="UnresolvedMention1">
    <w:name w:val="Unresolved Mention1"/>
    <w:basedOn w:val="DefaultParagraphFont"/>
    <w:uiPriority w:val="99"/>
    <w:semiHidden/>
    <w:unhideWhenUsed/>
    <w:rsid w:val="007F4053"/>
    <w:rPr>
      <w:color w:val="605E5C"/>
      <w:shd w:val="clear" w:color="auto" w:fill="E1DFDD"/>
    </w:rPr>
  </w:style>
  <w:style w:type="paragraph" w:styleId="BalloonText">
    <w:name w:val="Balloon Text"/>
    <w:basedOn w:val="Normal"/>
    <w:link w:val="BalloonTextChar"/>
    <w:uiPriority w:val="99"/>
    <w:semiHidden/>
    <w:unhideWhenUsed/>
    <w:rsid w:val="009C3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C0"/>
    <w:rPr>
      <w:rFonts w:ascii="Segoe UI" w:eastAsiaTheme="minorHAnsi" w:hAnsi="Segoe UI" w:cs="Segoe UI"/>
      <w:sz w:val="18"/>
      <w:szCs w:val="18"/>
    </w:rPr>
  </w:style>
  <w:style w:type="character" w:styleId="FollowedHyperlink">
    <w:name w:val="FollowedHyperlink"/>
    <w:basedOn w:val="DefaultParagraphFont"/>
    <w:semiHidden/>
    <w:unhideWhenUsed/>
    <w:rsid w:val="00B21FE5"/>
    <w:rPr>
      <w:color w:val="800080" w:themeColor="followedHyperlink"/>
      <w:u w:val="single"/>
    </w:rPr>
  </w:style>
  <w:style w:type="paragraph" w:customStyle="1" w:styleId="Plate">
    <w:name w:val="Plate"/>
    <w:basedOn w:val="Caption"/>
    <w:rsid w:val="00B21FE5"/>
    <w:pPr>
      <w:spacing w:before="120" w:after="120"/>
      <w:jc w:val="center"/>
    </w:pPr>
    <w:rPr>
      <w:rFonts w:eastAsia="Times New Roman" w:cs="Times New Roman"/>
      <w:color w:val="auto"/>
      <w:sz w:val="24"/>
      <w:szCs w:val="20"/>
    </w:rPr>
  </w:style>
  <w:style w:type="paragraph" w:styleId="Caption">
    <w:name w:val="caption"/>
    <w:basedOn w:val="Normal"/>
    <w:next w:val="Normal"/>
    <w:semiHidden/>
    <w:unhideWhenUsed/>
    <w:qFormat/>
    <w:rsid w:val="00B21FE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8173">
      <w:bodyDiv w:val="1"/>
      <w:marLeft w:val="0"/>
      <w:marRight w:val="0"/>
      <w:marTop w:val="0"/>
      <w:marBottom w:val="0"/>
      <w:divBdr>
        <w:top w:val="none" w:sz="0" w:space="0" w:color="auto"/>
        <w:left w:val="none" w:sz="0" w:space="0" w:color="auto"/>
        <w:bottom w:val="none" w:sz="0" w:space="0" w:color="auto"/>
        <w:right w:val="none" w:sz="0" w:space="0" w:color="auto"/>
      </w:divBdr>
    </w:div>
    <w:div w:id="65108222">
      <w:bodyDiv w:val="1"/>
      <w:marLeft w:val="0"/>
      <w:marRight w:val="100"/>
      <w:marTop w:val="100"/>
      <w:marBottom w:val="0"/>
      <w:divBdr>
        <w:top w:val="none" w:sz="0" w:space="0" w:color="auto"/>
        <w:left w:val="none" w:sz="0" w:space="0" w:color="auto"/>
        <w:bottom w:val="none" w:sz="0" w:space="0" w:color="auto"/>
        <w:right w:val="none" w:sz="0" w:space="0" w:color="auto"/>
      </w:divBdr>
      <w:divsChild>
        <w:div w:id="575482443">
          <w:marLeft w:val="0"/>
          <w:marRight w:val="0"/>
          <w:marTop w:val="0"/>
          <w:marBottom w:val="0"/>
          <w:divBdr>
            <w:top w:val="none" w:sz="0" w:space="0" w:color="auto"/>
            <w:left w:val="none" w:sz="0" w:space="0" w:color="auto"/>
            <w:bottom w:val="none" w:sz="0" w:space="0" w:color="auto"/>
            <w:right w:val="none" w:sz="0" w:space="0" w:color="auto"/>
          </w:divBdr>
          <w:divsChild>
            <w:div w:id="1967806778">
              <w:marLeft w:val="0"/>
              <w:marRight w:val="0"/>
              <w:marTop w:val="0"/>
              <w:marBottom w:val="0"/>
              <w:divBdr>
                <w:top w:val="none" w:sz="0" w:space="0" w:color="auto"/>
                <w:left w:val="none" w:sz="0" w:space="0" w:color="auto"/>
                <w:bottom w:val="none" w:sz="0" w:space="0" w:color="auto"/>
                <w:right w:val="none" w:sz="0" w:space="0" w:color="auto"/>
              </w:divBdr>
              <w:divsChild>
                <w:div w:id="1097949063">
                  <w:marLeft w:val="111"/>
                  <w:marRight w:val="111"/>
                  <w:marTop w:val="0"/>
                  <w:marBottom w:val="111"/>
                  <w:divBdr>
                    <w:top w:val="none" w:sz="0" w:space="0" w:color="auto"/>
                    <w:left w:val="none" w:sz="0" w:space="0" w:color="auto"/>
                    <w:bottom w:val="none" w:sz="0" w:space="0" w:color="auto"/>
                    <w:right w:val="none" w:sz="0" w:space="0" w:color="auto"/>
                  </w:divBdr>
                  <w:divsChild>
                    <w:div w:id="3850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29789">
      <w:bodyDiv w:val="1"/>
      <w:marLeft w:val="0"/>
      <w:marRight w:val="0"/>
      <w:marTop w:val="0"/>
      <w:marBottom w:val="0"/>
      <w:divBdr>
        <w:top w:val="none" w:sz="0" w:space="0" w:color="auto"/>
        <w:left w:val="none" w:sz="0" w:space="0" w:color="auto"/>
        <w:bottom w:val="none" w:sz="0" w:space="0" w:color="auto"/>
        <w:right w:val="none" w:sz="0" w:space="0" w:color="auto"/>
      </w:divBdr>
    </w:div>
    <w:div w:id="1240141849">
      <w:bodyDiv w:val="1"/>
      <w:marLeft w:val="0"/>
      <w:marRight w:val="100"/>
      <w:marTop w:val="100"/>
      <w:marBottom w:val="0"/>
      <w:divBdr>
        <w:top w:val="none" w:sz="0" w:space="0" w:color="auto"/>
        <w:left w:val="none" w:sz="0" w:space="0" w:color="auto"/>
        <w:bottom w:val="none" w:sz="0" w:space="0" w:color="auto"/>
        <w:right w:val="none" w:sz="0" w:space="0" w:color="auto"/>
      </w:divBdr>
      <w:divsChild>
        <w:div w:id="90047794">
          <w:marLeft w:val="0"/>
          <w:marRight w:val="0"/>
          <w:marTop w:val="0"/>
          <w:marBottom w:val="0"/>
          <w:divBdr>
            <w:top w:val="none" w:sz="0" w:space="0" w:color="auto"/>
            <w:left w:val="none" w:sz="0" w:space="0" w:color="auto"/>
            <w:bottom w:val="none" w:sz="0" w:space="0" w:color="auto"/>
            <w:right w:val="none" w:sz="0" w:space="0" w:color="auto"/>
          </w:divBdr>
          <w:divsChild>
            <w:div w:id="887687796">
              <w:marLeft w:val="0"/>
              <w:marRight w:val="0"/>
              <w:marTop w:val="0"/>
              <w:marBottom w:val="0"/>
              <w:divBdr>
                <w:top w:val="none" w:sz="0" w:space="0" w:color="auto"/>
                <w:left w:val="none" w:sz="0" w:space="0" w:color="auto"/>
                <w:bottom w:val="none" w:sz="0" w:space="0" w:color="auto"/>
                <w:right w:val="none" w:sz="0" w:space="0" w:color="auto"/>
              </w:divBdr>
              <w:divsChild>
                <w:div w:id="533690061">
                  <w:marLeft w:val="111"/>
                  <w:marRight w:val="111"/>
                  <w:marTop w:val="0"/>
                  <w:marBottom w:val="111"/>
                  <w:divBdr>
                    <w:top w:val="none" w:sz="0" w:space="0" w:color="auto"/>
                    <w:left w:val="none" w:sz="0" w:space="0" w:color="auto"/>
                    <w:bottom w:val="none" w:sz="0" w:space="0" w:color="auto"/>
                    <w:right w:val="none" w:sz="0" w:space="0" w:color="auto"/>
                  </w:divBdr>
                  <w:divsChild>
                    <w:div w:id="14271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76924">
      <w:bodyDiv w:val="1"/>
      <w:marLeft w:val="0"/>
      <w:marRight w:val="0"/>
      <w:marTop w:val="0"/>
      <w:marBottom w:val="0"/>
      <w:divBdr>
        <w:top w:val="none" w:sz="0" w:space="0" w:color="auto"/>
        <w:left w:val="none" w:sz="0" w:space="0" w:color="auto"/>
        <w:bottom w:val="none" w:sz="0" w:space="0" w:color="auto"/>
        <w:right w:val="none" w:sz="0" w:space="0" w:color="auto"/>
      </w:divBdr>
    </w:div>
    <w:div w:id="1845315750">
      <w:bodyDiv w:val="1"/>
      <w:marLeft w:val="0"/>
      <w:marRight w:val="0"/>
      <w:marTop w:val="0"/>
      <w:marBottom w:val="0"/>
      <w:divBdr>
        <w:top w:val="none" w:sz="0" w:space="0" w:color="auto"/>
        <w:left w:val="none" w:sz="0" w:space="0" w:color="auto"/>
        <w:bottom w:val="none" w:sz="0" w:space="0" w:color="auto"/>
        <w:right w:val="none" w:sz="0" w:space="0" w:color="auto"/>
      </w:divBdr>
    </w:div>
    <w:div w:id="19002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nning.saccounty.net/PlansandProjectsIn-Progress/Pages/JacksonTownshipSpecificPla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s\WP%20(report)%20templates\EIR%20Report%20Temp_2015_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BBC4-B9A1-4D37-B364-07E1EF44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EIR Report Temp_2015_REVISED.dotx</Template>
  <TotalTime>1</TotalTime>
  <Pages>1</Pages>
  <Words>397</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HEADING 1</vt:lpstr>
    </vt:vector>
  </TitlesOfParts>
  <Company>EDAW</Company>
  <LinksUpToDate>false</LinksUpToDate>
  <CharactersWithSpaces>2913</CharactersWithSpaces>
  <SharedDoc>false</SharedDoc>
  <HLinks>
    <vt:vector size="18" baseType="variant">
      <vt:variant>
        <vt:i4>2424842</vt:i4>
      </vt:variant>
      <vt:variant>
        <vt:i4>3</vt:i4>
      </vt:variant>
      <vt:variant>
        <vt:i4>0</vt:i4>
      </vt:variant>
      <vt:variant>
        <vt:i4>5</vt:i4>
      </vt:variant>
      <vt:variant>
        <vt:lpwstr>mailto:cemmett@trpa.org</vt:lpwstr>
      </vt:variant>
      <vt:variant>
        <vt:lpwstr/>
      </vt:variant>
      <vt:variant>
        <vt:i4>5177395</vt:i4>
      </vt:variant>
      <vt:variant>
        <vt:i4>0</vt:i4>
      </vt:variant>
      <vt:variant>
        <vt:i4>0</vt:i4>
      </vt:variant>
      <vt:variant>
        <vt:i4>5</vt:i4>
      </vt:variant>
      <vt:variant>
        <vt:lpwstr>mailto:cdraecs@placer.ca.gov</vt:lpwstr>
      </vt:variant>
      <vt:variant>
        <vt:lpwstr/>
      </vt:variant>
      <vt:variant>
        <vt:i4>6029387</vt:i4>
      </vt:variant>
      <vt:variant>
        <vt:i4>9</vt:i4>
      </vt:variant>
      <vt:variant>
        <vt:i4>0</vt:i4>
      </vt:variant>
      <vt:variant>
        <vt:i4>5</vt:i4>
      </vt:variant>
      <vt:variant>
        <vt:lpwstr>http://www.trpa.org/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Amber Martin</dc:creator>
  <cp:lastModifiedBy>Smith. Todd</cp:lastModifiedBy>
  <cp:revision>3</cp:revision>
  <cp:lastPrinted>2015-05-13T18:00:00Z</cp:lastPrinted>
  <dcterms:created xsi:type="dcterms:W3CDTF">2022-11-17T21:28:00Z</dcterms:created>
  <dcterms:modified xsi:type="dcterms:W3CDTF">2022-11-17T21:29:00Z</dcterms:modified>
</cp:coreProperties>
</file>