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D737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sz w:val="22"/>
          <w:szCs w:val="22"/>
        </w:rPr>
        <w:pict w14:anchorId="27DD83CD">
          <v:shape id="docshape1" o:spid="_x0000_s1031" style="position:absolute;left:0;text-align:left;margin-left:605.5pt;margin-top:358.5pt;width:.4pt;height:270.9pt;z-index:15728640;mso-position-horizontal-relative:page;mso-position-vertical-relative:page" coordorigin="12110,7170" coordsize="8,5418" o:spt="100" adj="0,,0" path="m12110,12587r,-1320m12117,11231r,-685m12117,10510r,-743m12117,9731r,-2561e" filled="f" strokeweight=".1273mm">
            <v:stroke joinstyle="round"/>
            <v:formulas/>
            <v:path arrowok="t" o:connecttype="segments"/>
            <w10:wrap anchorx="page" anchory="page"/>
          </v:shape>
        </w:pict>
      </w:r>
      <w:r w:rsidRPr="002509B6">
        <w:rPr>
          <w:sz w:val="22"/>
          <w:szCs w:val="22"/>
        </w:rPr>
        <w:pict w14:anchorId="78160F4F">
          <v:line id="_x0000_s1030" style="position:absolute;left:0;text-align:left;z-index:15729152;mso-position-horizontal-relative:page;mso-position-vertical-relative:page" from="604.8pt,789.5pt" to="604.8pt,638.35pt" strokeweight=".1273mm">
            <w10:wrap anchorx="page" anchory="page"/>
          </v:line>
        </w:pict>
      </w:r>
      <w:r w:rsidRPr="002509B6">
        <w:rPr>
          <w:sz w:val="22"/>
          <w:szCs w:val="22"/>
        </w:rPr>
        <w:pict w14:anchorId="0156409D">
          <v:rect id="docshape2" o:spid="_x0000_s1029" style="position:absolute;left:0;text-align:left;margin-left:606.75pt;margin-top:0;width:.35pt;height:310.55pt;z-index:15729664;mso-position-horizontal-relative:page;mso-position-vertical-relative:page" fillcolor="black" stroked="f">
            <w10:wrap anchorx="page" anchory="page"/>
          </v:rect>
        </w:pict>
      </w:r>
    </w:p>
    <w:p w14:paraId="6EBF29AD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36AEC3BD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69980718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085510F8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4278A720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29B056D6" w14:textId="77777777" w:rsidR="00C445C9" w:rsidRPr="002509B6" w:rsidRDefault="002509B6" w:rsidP="002509B6">
      <w:pPr>
        <w:pStyle w:val="BodyText"/>
        <w:jc w:val="both"/>
        <w:rPr>
          <w:b/>
          <w:sz w:val="22"/>
          <w:szCs w:val="22"/>
        </w:rPr>
      </w:pPr>
      <w:r w:rsidRPr="002509B6">
        <w:rPr>
          <w:b/>
          <w:sz w:val="22"/>
          <w:szCs w:val="22"/>
        </w:rPr>
        <w:t>NOTICE</w:t>
      </w:r>
      <w:r w:rsidRPr="002509B6">
        <w:rPr>
          <w:b/>
          <w:spacing w:val="35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OF</w:t>
      </w:r>
      <w:r w:rsidRPr="002509B6">
        <w:rPr>
          <w:b/>
          <w:spacing w:val="2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DETERMINATION</w:t>
      </w:r>
    </w:p>
    <w:p w14:paraId="6D000BE8" w14:textId="77777777" w:rsidR="00C445C9" w:rsidRPr="002509B6" w:rsidRDefault="002509B6" w:rsidP="002509B6">
      <w:pPr>
        <w:pStyle w:val="BodyText"/>
        <w:jc w:val="both"/>
        <w:rPr>
          <w:b/>
          <w:sz w:val="22"/>
          <w:szCs w:val="22"/>
        </w:rPr>
      </w:pPr>
      <w:r w:rsidRPr="002509B6">
        <w:rPr>
          <w:b/>
          <w:sz w:val="22"/>
          <w:szCs w:val="22"/>
        </w:rPr>
        <w:t>for</w:t>
      </w:r>
      <w:r w:rsidRPr="002509B6">
        <w:rPr>
          <w:b/>
          <w:spacing w:val="2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an</w:t>
      </w:r>
      <w:r w:rsidRPr="002509B6">
        <w:rPr>
          <w:b/>
          <w:spacing w:val="25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ADDENDUM</w:t>
      </w:r>
      <w:r w:rsidRPr="002509B6">
        <w:rPr>
          <w:b/>
          <w:spacing w:val="58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TO</w:t>
      </w:r>
      <w:r w:rsidRPr="002509B6">
        <w:rPr>
          <w:b/>
          <w:spacing w:val="14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AN</w:t>
      </w:r>
      <w:r w:rsidRPr="002509B6">
        <w:rPr>
          <w:b/>
          <w:spacing w:val="3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ENVIRONMENTAL</w:t>
      </w:r>
      <w:r w:rsidRPr="002509B6">
        <w:rPr>
          <w:b/>
          <w:spacing w:val="88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IMPACT</w:t>
      </w:r>
      <w:r w:rsidRPr="002509B6">
        <w:rPr>
          <w:b/>
          <w:spacing w:val="31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REPORT</w:t>
      </w:r>
    </w:p>
    <w:p w14:paraId="35D5BE04" w14:textId="77777777" w:rsidR="00C445C9" w:rsidRPr="002509B6" w:rsidRDefault="00C445C9" w:rsidP="002509B6">
      <w:pPr>
        <w:pStyle w:val="BodyText"/>
        <w:jc w:val="both"/>
        <w:rPr>
          <w:b/>
          <w:sz w:val="22"/>
          <w:szCs w:val="22"/>
        </w:rPr>
      </w:pPr>
    </w:p>
    <w:p w14:paraId="63E7674F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TO:</w:t>
      </w:r>
      <w:r w:rsidRPr="002509B6">
        <w:rPr>
          <w:b/>
          <w:sz w:val="22"/>
          <w:szCs w:val="22"/>
        </w:rPr>
        <w:tab/>
      </w:r>
      <w:r w:rsidRPr="002509B6">
        <w:rPr>
          <w:w w:val="95"/>
          <w:sz w:val="22"/>
          <w:szCs w:val="22"/>
        </w:rPr>
        <w:t>State</w:t>
      </w:r>
      <w:r w:rsidRPr="002509B6">
        <w:rPr>
          <w:spacing w:val="17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Clearinghouse</w:t>
      </w:r>
    </w:p>
    <w:p w14:paraId="3F7322F5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w w:val="95"/>
          <w:sz w:val="22"/>
          <w:szCs w:val="22"/>
        </w:rPr>
        <w:t>Governor's</w:t>
      </w:r>
      <w:r w:rsidRPr="002509B6">
        <w:rPr>
          <w:spacing w:val="41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Office</w:t>
      </w:r>
      <w:r w:rsidRPr="002509B6">
        <w:rPr>
          <w:spacing w:val="26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of</w:t>
      </w:r>
      <w:r w:rsidRPr="002509B6">
        <w:rPr>
          <w:spacing w:val="16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Planning</w:t>
      </w:r>
      <w:r w:rsidRPr="002509B6">
        <w:rPr>
          <w:spacing w:val="25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and</w:t>
      </w:r>
      <w:r w:rsidRPr="002509B6">
        <w:rPr>
          <w:spacing w:val="7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Research</w:t>
      </w:r>
      <w:r w:rsidRPr="002509B6">
        <w:rPr>
          <w:spacing w:val="-49"/>
          <w:w w:val="95"/>
          <w:sz w:val="22"/>
          <w:szCs w:val="22"/>
        </w:rPr>
        <w:t xml:space="preserve"> </w:t>
      </w:r>
      <w:r w:rsidRPr="002509B6">
        <w:rPr>
          <w:sz w:val="22"/>
          <w:szCs w:val="22"/>
        </w:rPr>
        <w:t>P.</w:t>
      </w:r>
      <w:r w:rsidRPr="002509B6">
        <w:rPr>
          <w:spacing w:val="-6"/>
          <w:sz w:val="22"/>
          <w:szCs w:val="22"/>
        </w:rPr>
        <w:t xml:space="preserve"> </w:t>
      </w:r>
      <w:r w:rsidRPr="002509B6">
        <w:rPr>
          <w:sz w:val="22"/>
          <w:szCs w:val="22"/>
        </w:rPr>
        <w:t>0.</w:t>
      </w:r>
      <w:r w:rsidRPr="002509B6">
        <w:rPr>
          <w:spacing w:val="31"/>
          <w:sz w:val="22"/>
          <w:szCs w:val="22"/>
        </w:rPr>
        <w:t xml:space="preserve"> </w:t>
      </w:r>
      <w:r w:rsidRPr="002509B6">
        <w:rPr>
          <w:sz w:val="22"/>
          <w:szCs w:val="22"/>
        </w:rPr>
        <w:t>Box</w:t>
      </w:r>
      <w:r w:rsidRPr="002509B6">
        <w:rPr>
          <w:spacing w:val="-1"/>
          <w:sz w:val="22"/>
          <w:szCs w:val="22"/>
        </w:rPr>
        <w:t xml:space="preserve"> </w:t>
      </w:r>
      <w:r w:rsidRPr="002509B6">
        <w:rPr>
          <w:sz w:val="22"/>
          <w:szCs w:val="22"/>
        </w:rPr>
        <w:t>3044</w:t>
      </w:r>
    </w:p>
    <w:p w14:paraId="3F10E200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spacing w:val="-1"/>
          <w:sz w:val="22"/>
          <w:szCs w:val="22"/>
        </w:rPr>
        <w:t>Sacramento,</w:t>
      </w:r>
      <w:r w:rsidRPr="002509B6">
        <w:rPr>
          <w:spacing w:val="-2"/>
          <w:sz w:val="22"/>
          <w:szCs w:val="22"/>
        </w:rPr>
        <w:t xml:space="preserve"> </w:t>
      </w:r>
      <w:r w:rsidRPr="002509B6">
        <w:rPr>
          <w:spacing w:val="-1"/>
          <w:sz w:val="22"/>
          <w:szCs w:val="22"/>
        </w:rPr>
        <w:t>CA</w:t>
      </w:r>
      <w:r w:rsidRPr="002509B6">
        <w:rPr>
          <w:spacing w:val="-13"/>
          <w:sz w:val="22"/>
          <w:szCs w:val="22"/>
        </w:rPr>
        <w:t xml:space="preserve"> </w:t>
      </w:r>
      <w:r w:rsidRPr="002509B6">
        <w:rPr>
          <w:spacing w:val="-1"/>
          <w:sz w:val="22"/>
          <w:szCs w:val="22"/>
        </w:rPr>
        <w:t>95812-3044</w:t>
      </w:r>
    </w:p>
    <w:p w14:paraId="05BB0168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7231995E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w w:val="105"/>
          <w:sz w:val="22"/>
          <w:szCs w:val="22"/>
        </w:rPr>
        <w:t>FROM:</w:t>
      </w:r>
      <w:r w:rsidRPr="002509B6">
        <w:rPr>
          <w:b/>
          <w:spacing w:val="3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City</w:t>
      </w:r>
      <w:r w:rsidRPr="002509B6">
        <w:rPr>
          <w:spacing w:val="4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of</w:t>
      </w:r>
      <w:r w:rsidRPr="002509B6">
        <w:rPr>
          <w:spacing w:val="-7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Shasta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Lake,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Peter</w:t>
      </w:r>
      <w:r w:rsidRPr="002509B6">
        <w:rPr>
          <w:spacing w:val="-5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Bird,</w:t>
      </w:r>
      <w:r w:rsidRPr="002509B6">
        <w:rPr>
          <w:spacing w:val="-13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Senior</w:t>
      </w:r>
      <w:r w:rsidRPr="002509B6">
        <w:rPr>
          <w:spacing w:val="-6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Planner</w:t>
      </w:r>
    </w:p>
    <w:p w14:paraId="73D599E4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spacing w:val="-1"/>
          <w:w w:val="105"/>
          <w:sz w:val="22"/>
          <w:szCs w:val="22"/>
        </w:rPr>
        <w:t>Development</w:t>
      </w:r>
      <w:r w:rsidRPr="002509B6">
        <w:rPr>
          <w:spacing w:val="-9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Services</w:t>
      </w:r>
      <w:r w:rsidRPr="002509B6">
        <w:rPr>
          <w:spacing w:val="-12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>Department</w:t>
      </w:r>
    </w:p>
    <w:p w14:paraId="647DABA6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w w:val="105"/>
          <w:sz w:val="22"/>
          <w:szCs w:val="22"/>
        </w:rPr>
        <w:t>P.O.</w:t>
      </w:r>
      <w:r w:rsidRPr="002509B6">
        <w:rPr>
          <w:spacing w:val="-5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Box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777</w:t>
      </w:r>
    </w:p>
    <w:p w14:paraId="442EE7D4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w w:val="105"/>
          <w:sz w:val="22"/>
          <w:szCs w:val="22"/>
        </w:rPr>
        <w:t>Shasta</w:t>
      </w:r>
      <w:r w:rsidRPr="002509B6">
        <w:rPr>
          <w:spacing w:val="-8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Lake,</w:t>
      </w:r>
      <w:r w:rsidRPr="002509B6">
        <w:rPr>
          <w:spacing w:val="-3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CA</w:t>
      </w:r>
      <w:r w:rsidRPr="002509B6">
        <w:rPr>
          <w:spacing w:val="-8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96019</w:t>
      </w:r>
    </w:p>
    <w:p w14:paraId="54BAD51A" w14:textId="77777777" w:rsidR="002509B6" w:rsidRDefault="002509B6" w:rsidP="002509B6">
      <w:pPr>
        <w:pStyle w:val="BodyText"/>
        <w:jc w:val="both"/>
        <w:rPr>
          <w:b/>
          <w:w w:val="105"/>
          <w:sz w:val="22"/>
          <w:szCs w:val="22"/>
        </w:rPr>
      </w:pPr>
    </w:p>
    <w:p w14:paraId="568098C4" w14:textId="034DA4E0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w w:val="105"/>
          <w:sz w:val="22"/>
          <w:szCs w:val="22"/>
        </w:rPr>
        <w:t>DATE:</w:t>
      </w:r>
      <w:r w:rsidRPr="002509B6">
        <w:rPr>
          <w:b/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September</w:t>
      </w:r>
      <w:r w:rsidRPr="002509B6">
        <w:rPr>
          <w:spacing w:val="6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7,</w:t>
      </w:r>
      <w:r w:rsidRPr="002509B6">
        <w:rPr>
          <w:spacing w:val="-1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2021</w:t>
      </w:r>
    </w:p>
    <w:p w14:paraId="1E716E7F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00A8C912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SUBJECT:</w:t>
      </w:r>
      <w:r w:rsidRPr="002509B6">
        <w:rPr>
          <w:b/>
          <w:spacing w:val="105"/>
          <w:sz w:val="22"/>
          <w:szCs w:val="22"/>
        </w:rPr>
        <w:t xml:space="preserve"> </w:t>
      </w:r>
      <w:r w:rsidRPr="002509B6">
        <w:rPr>
          <w:sz w:val="22"/>
          <w:szCs w:val="22"/>
        </w:rPr>
        <w:t>NOD</w:t>
      </w:r>
      <w:r w:rsidRPr="002509B6">
        <w:rPr>
          <w:spacing w:val="7"/>
          <w:sz w:val="22"/>
          <w:szCs w:val="22"/>
        </w:rPr>
        <w:t xml:space="preserve"> </w:t>
      </w:r>
      <w:r w:rsidRPr="002509B6">
        <w:rPr>
          <w:sz w:val="22"/>
          <w:szCs w:val="22"/>
        </w:rPr>
        <w:t>FILING,</w:t>
      </w:r>
      <w:r w:rsidRPr="002509B6">
        <w:rPr>
          <w:spacing w:val="34"/>
          <w:sz w:val="22"/>
          <w:szCs w:val="22"/>
        </w:rPr>
        <w:t xml:space="preserve"> </w:t>
      </w:r>
      <w:r w:rsidRPr="002509B6">
        <w:rPr>
          <w:sz w:val="22"/>
          <w:szCs w:val="22"/>
        </w:rPr>
        <w:t>AS</w:t>
      </w:r>
      <w:r w:rsidRPr="002509B6">
        <w:rPr>
          <w:spacing w:val="15"/>
          <w:sz w:val="22"/>
          <w:szCs w:val="22"/>
        </w:rPr>
        <w:t xml:space="preserve"> </w:t>
      </w:r>
      <w:r w:rsidRPr="002509B6">
        <w:rPr>
          <w:sz w:val="22"/>
          <w:szCs w:val="22"/>
        </w:rPr>
        <w:t>REQUIRED  BY</w:t>
      </w:r>
      <w:r w:rsidRPr="002509B6">
        <w:rPr>
          <w:spacing w:val="-3"/>
          <w:sz w:val="22"/>
          <w:szCs w:val="22"/>
        </w:rPr>
        <w:t xml:space="preserve"> </w:t>
      </w:r>
      <w:r w:rsidRPr="002509B6">
        <w:rPr>
          <w:sz w:val="22"/>
          <w:szCs w:val="22"/>
        </w:rPr>
        <w:t>CEQA</w:t>
      </w:r>
      <w:r w:rsidRPr="002509B6">
        <w:rPr>
          <w:spacing w:val="11"/>
          <w:sz w:val="22"/>
          <w:szCs w:val="22"/>
        </w:rPr>
        <w:t xml:space="preserve"> </w:t>
      </w:r>
      <w:r w:rsidRPr="002509B6">
        <w:rPr>
          <w:sz w:val="22"/>
          <w:szCs w:val="22"/>
        </w:rPr>
        <w:t>(Public</w:t>
      </w:r>
      <w:r w:rsidRPr="002509B6">
        <w:rPr>
          <w:spacing w:val="24"/>
          <w:sz w:val="22"/>
          <w:szCs w:val="22"/>
        </w:rPr>
        <w:t xml:space="preserve"> </w:t>
      </w:r>
      <w:r w:rsidRPr="002509B6">
        <w:rPr>
          <w:sz w:val="22"/>
          <w:szCs w:val="22"/>
        </w:rPr>
        <w:t>Resources</w:t>
      </w:r>
      <w:r w:rsidRPr="002509B6">
        <w:rPr>
          <w:spacing w:val="44"/>
          <w:sz w:val="22"/>
          <w:szCs w:val="22"/>
        </w:rPr>
        <w:t xml:space="preserve"> </w:t>
      </w:r>
      <w:r w:rsidRPr="002509B6">
        <w:rPr>
          <w:sz w:val="22"/>
          <w:szCs w:val="22"/>
        </w:rPr>
        <w:t>Code Section</w:t>
      </w:r>
      <w:r w:rsidRPr="002509B6">
        <w:rPr>
          <w:spacing w:val="26"/>
          <w:sz w:val="22"/>
          <w:szCs w:val="22"/>
        </w:rPr>
        <w:t xml:space="preserve"> </w:t>
      </w:r>
      <w:r w:rsidRPr="002509B6">
        <w:rPr>
          <w:sz w:val="22"/>
          <w:szCs w:val="22"/>
        </w:rPr>
        <w:t>21152)</w:t>
      </w:r>
    </w:p>
    <w:p w14:paraId="51872A82" w14:textId="77777777" w:rsidR="002509B6" w:rsidRDefault="002509B6" w:rsidP="002509B6">
      <w:pPr>
        <w:pStyle w:val="BodyText"/>
        <w:jc w:val="both"/>
        <w:rPr>
          <w:b/>
          <w:sz w:val="22"/>
          <w:szCs w:val="22"/>
        </w:rPr>
      </w:pPr>
    </w:p>
    <w:p w14:paraId="66365D3A" w14:textId="1E8E3B5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PROJECT</w:t>
      </w:r>
      <w:r w:rsidRPr="002509B6">
        <w:rPr>
          <w:b/>
          <w:spacing w:val="-2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TITLE:</w:t>
      </w:r>
      <w:r w:rsidRPr="002509B6">
        <w:rPr>
          <w:b/>
          <w:spacing w:val="40"/>
          <w:sz w:val="22"/>
          <w:szCs w:val="22"/>
        </w:rPr>
        <w:t xml:space="preserve"> </w:t>
      </w:r>
      <w:r w:rsidRPr="002509B6">
        <w:rPr>
          <w:sz w:val="22"/>
          <w:szCs w:val="22"/>
        </w:rPr>
        <w:t>Grading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Permit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21-01;</w:t>
      </w:r>
      <w:r w:rsidRPr="002509B6">
        <w:rPr>
          <w:spacing w:val="-11"/>
          <w:sz w:val="22"/>
          <w:szCs w:val="22"/>
        </w:rPr>
        <w:t xml:space="preserve"> </w:t>
      </w:r>
      <w:r w:rsidRPr="002509B6">
        <w:rPr>
          <w:sz w:val="22"/>
          <w:szCs w:val="22"/>
        </w:rPr>
        <w:t>Mtn.</w:t>
      </w:r>
      <w:r w:rsidRPr="002509B6">
        <w:rPr>
          <w:spacing w:val="-9"/>
          <w:sz w:val="22"/>
          <w:szCs w:val="22"/>
        </w:rPr>
        <w:t xml:space="preserve"> </w:t>
      </w:r>
      <w:r w:rsidRPr="002509B6">
        <w:rPr>
          <w:sz w:val="22"/>
          <w:szCs w:val="22"/>
        </w:rPr>
        <w:t>Gate</w:t>
      </w:r>
      <w:r w:rsidRPr="002509B6">
        <w:rPr>
          <w:spacing w:val="-11"/>
          <w:sz w:val="22"/>
          <w:szCs w:val="22"/>
        </w:rPr>
        <w:t xml:space="preserve"> </w:t>
      </w:r>
      <w:r w:rsidRPr="002509B6">
        <w:rPr>
          <w:sz w:val="22"/>
          <w:szCs w:val="22"/>
        </w:rPr>
        <w:t>at</w:t>
      </w:r>
      <w:r w:rsidRPr="002509B6">
        <w:rPr>
          <w:spacing w:val="-9"/>
          <w:sz w:val="22"/>
          <w:szCs w:val="22"/>
        </w:rPr>
        <w:t xml:space="preserve"> </w:t>
      </w:r>
      <w:r w:rsidRPr="002509B6">
        <w:rPr>
          <w:sz w:val="22"/>
          <w:szCs w:val="22"/>
        </w:rPr>
        <w:t>Shasta Pre-Development</w:t>
      </w:r>
      <w:r w:rsidRPr="002509B6">
        <w:rPr>
          <w:spacing w:val="-9"/>
          <w:sz w:val="22"/>
          <w:szCs w:val="22"/>
        </w:rPr>
        <w:t xml:space="preserve"> </w:t>
      </w:r>
      <w:r w:rsidRPr="002509B6">
        <w:rPr>
          <w:sz w:val="22"/>
          <w:szCs w:val="22"/>
        </w:rPr>
        <w:t>Grading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Project</w:t>
      </w:r>
    </w:p>
    <w:p w14:paraId="4EA361EC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6CF07698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w w:val="105"/>
          <w:sz w:val="22"/>
          <w:szCs w:val="22"/>
        </w:rPr>
        <w:t>PROJECT</w:t>
      </w:r>
      <w:r w:rsidRPr="002509B6">
        <w:rPr>
          <w:b/>
          <w:spacing w:val="-8"/>
          <w:w w:val="105"/>
          <w:sz w:val="22"/>
          <w:szCs w:val="22"/>
        </w:rPr>
        <w:t xml:space="preserve"> </w:t>
      </w:r>
      <w:r w:rsidRPr="002509B6">
        <w:rPr>
          <w:b/>
          <w:w w:val="105"/>
          <w:sz w:val="22"/>
          <w:szCs w:val="22"/>
        </w:rPr>
        <w:t>APPROVAL</w:t>
      </w:r>
      <w:r w:rsidRPr="002509B6">
        <w:rPr>
          <w:b/>
          <w:spacing w:val="6"/>
          <w:w w:val="105"/>
          <w:sz w:val="22"/>
          <w:szCs w:val="22"/>
        </w:rPr>
        <w:t xml:space="preserve"> </w:t>
      </w:r>
      <w:r w:rsidRPr="002509B6">
        <w:rPr>
          <w:b/>
          <w:w w:val="105"/>
          <w:sz w:val="22"/>
          <w:szCs w:val="22"/>
        </w:rPr>
        <w:t>DATE:</w:t>
      </w:r>
      <w:r w:rsidRPr="002509B6">
        <w:rPr>
          <w:b/>
          <w:spacing w:val="-6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August</w:t>
      </w:r>
      <w:r w:rsidRPr="002509B6">
        <w:rPr>
          <w:spacing w:val="-7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12,</w:t>
      </w:r>
      <w:r w:rsidRPr="002509B6">
        <w:rPr>
          <w:spacing w:val="-1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2021</w:t>
      </w:r>
    </w:p>
    <w:p w14:paraId="60029995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5ECAC66A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STATE</w:t>
      </w:r>
      <w:r w:rsidRPr="002509B6">
        <w:rPr>
          <w:b/>
          <w:spacing w:val="26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CLEARINGHOUSE</w:t>
      </w:r>
      <w:r w:rsidRPr="002509B6">
        <w:rPr>
          <w:b/>
          <w:spacing w:val="94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NUMBER:</w:t>
      </w:r>
      <w:r w:rsidRPr="002509B6">
        <w:rPr>
          <w:b/>
          <w:spacing w:val="51"/>
          <w:sz w:val="22"/>
          <w:szCs w:val="22"/>
        </w:rPr>
        <w:t xml:space="preserve"> </w:t>
      </w:r>
      <w:r w:rsidRPr="002509B6">
        <w:rPr>
          <w:sz w:val="22"/>
          <w:szCs w:val="22"/>
        </w:rPr>
        <w:t>Previously</w:t>
      </w:r>
      <w:r w:rsidRPr="002509B6">
        <w:rPr>
          <w:spacing w:val="55"/>
          <w:sz w:val="22"/>
          <w:szCs w:val="22"/>
        </w:rPr>
        <w:t xml:space="preserve"> </w:t>
      </w:r>
      <w:r w:rsidRPr="002509B6">
        <w:rPr>
          <w:sz w:val="22"/>
          <w:szCs w:val="22"/>
        </w:rPr>
        <w:t>Certified</w:t>
      </w:r>
      <w:r w:rsidRPr="002509B6">
        <w:rPr>
          <w:spacing w:val="23"/>
          <w:sz w:val="22"/>
          <w:szCs w:val="22"/>
        </w:rPr>
        <w:t xml:space="preserve"> </w:t>
      </w:r>
      <w:r w:rsidRPr="002509B6">
        <w:rPr>
          <w:sz w:val="22"/>
          <w:szCs w:val="22"/>
        </w:rPr>
        <w:t>EIR</w:t>
      </w:r>
      <w:r w:rsidRPr="002509B6">
        <w:rPr>
          <w:spacing w:val="15"/>
          <w:sz w:val="22"/>
          <w:szCs w:val="22"/>
        </w:rPr>
        <w:t xml:space="preserve"> </w:t>
      </w:r>
      <w:r w:rsidRPr="002509B6">
        <w:rPr>
          <w:sz w:val="22"/>
          <w:szCs w:val="22"/>
        </w:rPr>
        <w:t>(SCH#</w:t>
      </w:r>
      <w:r w:rsidRPr="002509B6">
        <w:rPr>
          <w:spacing w:val="19"/>
          <w:sz w:val="22"/>
          <w:szCs w:val="22"/>
        </w:rPr>
        <w:t xml:space="preserve"> </w:t>
      </w:r>
      <w:r w:rsidRPr="002509B6">
        <w:rPr>
          <w:sz w:val="22"/>
          <w:szCs w:val="22"/>
        </w:rPr>
        <w:t>2012-042010),</w:t>
      </w:r>
    </w:p>
    <w:p w14:paraId="242AAFD2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14A7C091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LEAD</w:t>
      </w:r>
      <w:r w:rsidRPr="002509B6">
        <w:rPr>
          <w:b/>
          <w:spacing w:val="4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AGENCY</w:t>
      </w:r>
      <w:r w:rsidRPr="002509B6">
        <w:rPr>
          <w:b/>
          <w:spacing w:val="18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CONTACT</w:t>
      </w:r>
      <w:r w:rsidRPr="002509B6">
        <w:rPr>
          <w:b/>
          <w:spacing w:val="18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PERSON:</w:t>
      </w:r>
      <w:r w:rsidRPr="002509B6">
        <w:rPr>
          <w:b/>
          <w:spacing w:val="28"/>
          <w:sz w:val="22"/>
          <w:szCs w:val="22"/>
        </w:rPr>
        <w:t xml:space="preserve"> </w:t>
      </w:r>
      <w:r w:rsidRPr="002509B6">
        <w:rPr>
          <w:sz w:val="22"/>
          <w:szCs w:val="22"/>
        </w:rPr>
        <w:t>Peter</w:t>
      </w:r>
      <w:r w:rsidRPr="002509B6">
        <w:rPr>
          <w:spacing w:val="13"/>
          <w:sz w:val="22"/>
          <w:szCs w:val="22"/>
        </w:rPr>
        <w:t xml:space="preserve"> </w:t>
      </w:r>
      <w:r w:rsidRPr="002509B6">
        <w:rPr>
          <w:sz w:val="22"/>
          <w:szCs w:val="22"/>
        </w:rPr>
        <w:t>Bird,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Senior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Planner,</w:t>
      </w:r>
      <w:r w:rsidRPr="002509B6">
        <w:rPr>
          <w:spacing w:val="2"/>
          <w:sz w:val="22"/>
          <w:szCs w:val="22"/>
        </w:rPr>
        <w:t xml:space="preserve"> </w:t>
      </w:r>
      <w:r w:rsidRPr="002509B6">
        <w:rPr>
          <w:sz w:val="22"/>
          <w:szCs w:val="22"/>
        </w:rPr>
        <w:t>City</w:t>
      </w:r>
      <w:r w:rsidRPr="002509B6">
        <w:rPr>
          <w:spacing w:val="-3"/>
          <w:sz w:val="22"/>
          <w:szCs w:val="22"/>
        </w:rPr>
        <w:t xml:space="preserve"> </w:t>
      </w:r>
      <w:r w:rsidRPr="002509B6">
        <w:rPr>
          <w:sz w:val="22"/>
          <w:szCs w:val="22"/>
        </w:rPr>
        <w:t>of Shasta</w:t>
      </w:r>
      <w:r w:rsidRPr="002509B6">
        <w:rPr>
          <w:spacing w:val="4"/>
          <w:sz w:val="22"/>
          <w:szCs w:val="22"/>
        </w:rPr>
        <w:t xml:space="preserve"> </w:t>
      </w:r>
      <w:r w:rsidRPr="002509B6">
        <w:rPr>
          <w:sz w:val="22"/>
          <w:szCs w:val="22"/>
        </w:rPr>
        <w:t>Lake,</w:t>
      </w:r>
      <w:r w:rsidRPr="002509B6">
        <w:rPr>
          <w:spacing w:val="4"/>
          <w:sz w:val="22"/>
          <w:szCs w:val="22"/>
        </w:rPr>
        <w:t xml:space="preserve"> </w:t>
      </w:r>
      <w:r w:rsidRPr="002509B6">
        <w:rPr>
          <w:sz w:val="22"/>
          <w:szCs w:val="22"/>
        </w:rPr>
        <w:t>530-275-7430</w:t>
      </w:r>
    </w:p>
    <w:p w14:paraId="029333C6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6435F623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PROJECT</w:t>
      </w:r>
      <w:r w:rsidRPr="002509B6">
        <w:rPr>
          <w:b/>
          <w:spacing w:val="40"/>
          <w:sz w:val="22"/>
          <w:szCs w:val="22"/>
        </w:rPr>
        <w:t xml:space="preserve"> </w:t>
      </w:r>
      <w:r w:rsidRPr="002509B6">
        <w:rPr>
          <w:b/>
          <w:sz w:val="22"/>
          <w:szCs w:val="22"/>
        </w:rPr>
        <w:t>APPLICANT:</w:t>
      </w:r>
      <w:r w:rsidRPr="002509B6">
        <w:rPr>
          <w:b/>
          <w:spacing w:val="18"/>
          <w:sz w:val="22"/>
          <w:szCs w:val="22"/>
        </w:rPr>
        <w:t xml:space="preserve"> </w:t>
      </w:r>
      <w:r w:rsidRPr="002509B6">
        <w:rPr>
          <w:sz w:val="22"/>
          <w:szCs w:val="22"/>
        </w:rPr>
        <w:t>W&amp;B</w:t>
      </w:r>
      <w:r w:rsidRPr="002509B6">
        <w:rPr>
          <w:spacing w:val="25"/>
          <w:sz w:val="22"/>
          <w:szCs w:val="22"/>
        </w:rPr>
        <w:t xml:space="preserve"> </w:t>
      </w:r>
      <w:r w:rsidRPr="002509B6">
        <w:rPr>
          <w:sz w:val="22"/>
          <w:szCs w:val="22"/>
        </w:rPr>
        <w:t>Construction</w:t>
      </w:r>
      <w:r w:rsidRPr="002509B6">
        <w:rPr>
          <w:spacing w:val="40"/>
          <w:sz w:val="22"/>
          <w:szCs w:val="22"/>
        </w:rPr>
        <w:t xml:space="preserve"> </w:t>
      </w:r>
      <w:r w:rsidRPr="002509B6">
        <w:rPr>
          <w:sz w:val="22"/>
          <w:szCs w:val="22"/>
        </w:rPr>
        <w:t>Management</w:t>
      </w:r>
      <w:r w:rsidRPr="002509B6">
        <w:rPr>
          <w:spacing w:val="32"/>
          <w:sz w:val="22"/>
          <w:szCs w:val="22"/>
        </w:rPr>
        <w:t xml:space="preserve"> </w:t>
      </w:r>
      <w:r w:rsidRPr="002509B6">
        <w:rPr>
          <w:sz w:val="22"/>
          <w:szCs w:val="22"/>
        </w:rPr>
        <w:t>3021</w:t>
      </w:r>
      <w:r w:rsidRPr="002509B6">
        <w:rPr>
          <w:spacing w:val="21"/>
          <w:sz w:val="22"/>
          <w:szCs w:val="22"/>
        </w:rPr>
        <w:t xml:space="preserve"> </w:t>
      </w:r>
      <w:r w:rsidRPr="002509B6">
        <w:rPr>
          <w:sz w:val="22"/>
          <w:szCs w:val="22"/>
        </w:rPr>
        <w:t>Daggett</w:t>
      </w:r>
      <w:r w:rsidRPr="002509B6">
        <w:rPr>
          <w:spacing w:val="32"/>
          <w:sz w:val="22"/>
          <w:szCs w:val="22"/>
        </w:rPr>
        <w:t xml:space="preserve"> </w:t>
      </w:r>
      <w:r w:rsidRPr="002509B6">
        <w:rPr>
          <w:sz w:val="22"/>
          <w:szCs w:val="22"/>
        </w:rPr>
        <w:t>Drive,</w:t>
      </w:r>
      <w:r w:rsidRPr="002509B6">
        <w:rPr>
          <w:spacing w:val="26"/>
          <w:sz w:val="22"/>
          <w:szCs w:val="22"/>
        </w:rPr>
        <w:t xml:space="preserve"> </w:t>
      </w:r>
      <w:r w:rsidRPr="002509B6">
        <w:rPr>
          <w:sz w:val="22"/>
          <w:szCs w:val="22"/>
        </w:rPr>
        <w:t>Granite</w:t>
      </w:r>
      <w:r w:rsidRPr="002509B6">
        <w:rPr>
          <w:spacing w:val="21"/>
          <w:sz w:val="22"/>
          <w:szCs w:val="22"/>
        </w:rPr>
        <w:t xml:space="preserve"> </w:t>
      </w:r>
      <w:r w:rsidRPr="002509B6">
        <w:rPr>
          <w:sz w:val="22"/>
          <w:szCs w:val="22"/>
        </w:rPr>
        <w:t>Bay,</w:t>
      </w:r>
      <w:r w:rsidRPr="002509B6">
        <w:rPr>
          <w:spacing w:val="11"/>
          <w:sz w:val="22"/>
          <w:szCs w:val="22"/>
        </w:rPr>
        <w:t xml:space="preserve"> </w:t>
      </w:r>
      <w:r w:rsidRPr="002509B6">
        <w:rPr>
          <w:sz w:val="22"/>
          <w:szCs w:val="22"/>
        </w:rPr>
        <w:t>CA</w:t>
      </w:r>
      <w:r w:rsidRPr="002509B6">
        <w:rPr>
          <w:spacing w:val="28"/>
          <w:sz w:val="22"/>
          <w:szCs w:val="22"/>
        </w:rPr>
        <w:t xml:space="preserve"> </w:t>
      </w:r>
      <w:r w:rsidRPr="002509B6">
        <w:rPr>
          <w:sz w:val="22"/>
          <w:szCs w:val="22"/>
        </w:rPr>
        <w:t>95746</w:t>
      </w:r>
    </w:p>
    <w:p w14:paraId="05309A4D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349C3093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w w:val="105"/>
          <w:sz w:val="22"/>
          <w:szCs w:val="22"/>
        </w:rPr>
        <w:t>PROPERTY</w:t>
      </w:r>
      <w:r w:rsidRPr="002509B6">
        <w:rPr>
          <w:b/>
          <w:spacing w:val="7"/>
          <w:w w:val="105"/>
          <w:sz w:val="22"/>
          <w:szCs w:val="22"/>
        </w:rPr>
        <w:t xml:space="preserve"> </w:t>
      </w:r>
      <w:r w:rsidRPr="002509B6">
        <w:rPr>
          <w:b/>
          <w:w w:val="105"/>
          <w:sz w:val="22"/>
          <w:szCs w:val="22"/>
        </w:rPr>
        <w:t>OWNER:</w:t>
      </w:r>
      <w:r w:rsidRPr="002509B6">
        <w:rPr>
          <w:b/>
          <w:spacing w:val="6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W&amp;B</w:t>
      </w:r>
      <w:r w:rsidRPr="002509B6">
        <w:rPr>
          <w:spacing w:val="3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Construction</w:t>
      </w:r>
      <w:r w:rsidRPr="002509B6">
        <w:rPr>
          <w:spacing w:val="17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Management</w:t>
      </w:r>
      <w:r w:rsidRPr="002509B6">
        <w:rPr>
          <w:spacing w:val="18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3021</w:t>
      </w:r>
      <w:r w:rsidRPr="002509B6">
        <w:rPr>
          <w:spacing w:val="-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Daggett</w:t>
      </w:r>
      <w:r w:rsidRPr="002509B6">
        <w:rPr>
          <w:spacing w:val="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Drive,</w:t>
      </w:r>
      <w:r w:rsidRPr="002509B6">
        <w:rPr>
          <w:spacing w:val="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Granite</w:t>
      </w:r>
      <w:r w:rsidRPr="002509B6">
        <w:rPr>
          <w:spacing w:val="10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Bay,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CA</w:t>
      </w:r>
      <w:r w:rsidRPr="002509B6">
        <w:rPr>
          <w:spacing w:val="-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95746</w:t>
      </w:r>
    </w:p>
    <w:p w14:paraId="67003E82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0F6AE988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w w:val="95"/>
          <w:sz w:val="22"/>
          <w:szCs w:val="22"/>
        </w:rPr>
        <w:t>PROJECT LOCATION:</w:t>
      </w:r>
      <w:r w:rsidRPr="002509B6">
        <w:rPr>
          <w:b/>
          <w:spacing w:val="1"/>
          <w:w w:val="95"/>
          <w:sz w:val="22"/>
          <w:szCs w:val="22"/>
        </w:rPr>
        <w:t xml:space="preserve"> </w:t>
      </w:r>
      <w:r w:rsidRPr="002509B6">
        <w:rPr>
          <w:w w:val="95"/>
          <w:sz w:val="22"/>
          <w:szCs w:val="22"/>
        </w:rPr>
        <w:t>Shasta County Assessor's Parcel Numbers 307-220-001, -004; 307-380-001; 307-</w:t>
      </w:r>
      <w:r w:rsidRPr="002509B6">
        <w:rPr>
          <w:spacing w:val="1"/>
          <w:w w:val="95"/>
          <w:sz w:val="22"/>
          <w:szCs w:val="22"/>
        </w:rPr>
        <w:t xml:space="preserve"> </w:t>
      </w:r>
      <w:r w:rsidRPr="002509B6">
        <w:rPr>
          <w:sz w:val="22"/>
          <w:szCs w:val="22"/>
        </w:rPr>
        <w:t>210-032; located on the west side of Cascade Blvd., west of lnterstate-5, and southwest of the Mountain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Gate</w:t>
      </w:r>
      <w:r w:rsidRPr="002509B6">
        <w:rPr>
          <w:spacing w:val="-9"/>
          <w:sz w:val="22"/>
          <w:szCs w:val="22"/>
        </w:rPr>
        <w:t xml:space="preserve"> </w:t>
      </w:r>
      <w:r w:rsidRPr="002509B6">
        <w:rPr>
          <w:sz w:val="22"/>
          <w:szCs w:val="22"/>
        </w:rPr>
        <w:t>overcrossing,</w:t>
      </w:r>
      <w:r w:rsidRPr="002509B6">
        <w:rPr>
          <w:spacing w:val="8"/>
          <w:sz w:val="22"/>
          <w:szCs w:val="22"/>
        </w:rPr>
        <w:t xml:space="preserve"> </w:t>
      </w:r>
      <w:r w:rsidRPr="002509B6">
        <w:rPr>
          <w:sz w:val="22"/>
          <w:szCs w:val="22"/>
        </w:rPr>
        <w:t>within</w:t>
      </w:r>
      <w:r w:rsidRPr="002509B6">
        <w:rPr>
          <w:spacing w:val="-4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-7"/>
          <w:sz w:val="22"/>
          <w:szCs w:val="22"/>
        </w:rPr>
        <w:t xml:space="preserve"> </w:t>
      </w:r>
      <w:r w:rsidRPr="002509B6">
        <w:rPr>
          <w:sz w:val="22"/>
          <w:szCs w:val="22"/>
        </w:rPr>
        <w:t>City</w:t>
      </w:r>
      <w:r w:rsidRPr="002509B6">
        <w:rPr>
          <w:spacing w:val="-2"/>
          <w:sz w:val="22"/>
          <w:szCs w:val="22"/>
        </w:rPr>
        <w:t xml:space="preserve"> </w:t>
      </w:r>
      <w:r w:rsidRPr="002509B6">
        <w:rPr>
          <w:sz w:val="22"/>
          <w:szCs w:val="22"/>
        </w:rPr>
        <w:t>of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Shasta</w:t>
      </w:r>
      <w:r w:rsidRPr="002509B6">
        <w:rPr>
          <w:spacing w:val="-2"/>
          <w:sz w:val="22"/>
          <w:szCs w:val="22"/>
        </w:rPr>
        <w:t xml:space="preserve"> </w:t>
      </w:r>
      <w:r w:rsidRPr="002509B6">
        <w:rPr>
          <w:sz w:val="22"/>
          <w:szCs w:val="22"/>
        </w:rPr>
        <w:t>Lake</w:t>
      </w:r>
      <w:r w:rsidRPr="002509B6">
        <w:rPr>
          <w:spacing w:val="-6"/>
          <w:sz w:val="22"/>
          <w:szCs w:val="22"/>
        </w:rPr>
        <w:t xml:space="preserve"> </w:t>
      </w:r>
      <w:r w:rsidRPr="002509B6">
        <w:rPr>
          <w:sz w:val="22"/>
          <w:szCs w:val="22"/>
        </w:rPr>
        <w:t>and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-13"/>
          <w:sz w:val="22"/>
          <w:szCs w:val="22"/>
        </w:rPr>
        <w:t xml:space="preserve"> </w:t>
      </w:r>
      <w:r w:rsidRPr="002509B6">
        <w:rPr>
          <w:sz w:val="22"/>
          <w:szCs w:val="22"/>
        </w:rPr>
        <w:t>County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of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Shasta.</w:t>
      </w:r>
    </w:p>
    <w:p w14:paraId="138DB3E4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75F44210" w14:textId="5FD6D1C9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b/>
          <w:sz w:val="22"/>
          <w:szCs w:val="22"/>
        </w:rPr>
        <w:t>SUMMARY PROJECT DESCRIPTION:</w:t>
      </w:r>
      <w:r w:rsidRPr="002509B6">
        <w:rPr>
          <w:b/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The purpose of the project (grading permit) is to complete pre­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development modifications of jurisdictional wetlands which have been permitted by the United States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 xml:space="preserve">Army Corps of Engineers (USACOE) </w:t>
      </w:r>
      <w:r w:rsidRPr="002509B6">
        <w:rPr>
          <w:w w:val="105"/>
          <w:sz w:val="22"/>
          <w:szCs w:val="22"/>
        </w:rPr>
        <w:t>and the California Department of Fish and Wildlife (CDFW). The</w:t>
      </w:r>
      <w:r w:rsidRPr="002509B6">
        <w:rPr>
          <w:spacing w:val="-56"/>
          <w:w w:val="105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 xml:space="preserve">project applicant </w:t>
      </w:r>
      <w:r w:rsidRPr="002509B6">
        <w:rPr>
          <w:w w:val="105"/>
          <w:sz w:val="22"/>
          <w:szCs w:val="22"/>
        </w:rPr>
        <w:t>has received ACOE approvals to fill approx</w:t>
      </w:r>
      <w:r w:rsidRPr="002509B6">
        <w:rPr>
          <w:w w:val="105"/>
          <w:sz w:val="22"/>
          <w:szCs w:val="22"/>
        </w:rPr>
        <w:t>imately 0.3 acres of wetlands (0.07 acres</w:t>
      </w:r>
      <w:r w:rsidRPr="002509B6">
        <w:rPr>
          <w:spacing w:val="-56"/>
          <w:w w:val="105"/>
          <w:sz w:val="22"/>
          <w:szCs w:val="22"/>
        </w:rPr>
        <w:t xml:space="preserve"> </w:t>
      </w:r>
      <w:r w:rsidRPr="002509B6">
        <w:rPr>
          <w:sz w:val="22"/>
          <w:szCs w:val="22"/>
        </w:rPr>
        <w:t>of</w:t>
      </w:r>
      <w:r w:rsidRPr="002509B6">
        <w:rPr>
          <w:spacing w:val="13"/>
          <w:sz w:val="22"/>
          <w:szCs w:val="22"/>
        </w:rPr>
        <w:t xml:space="preserve"> </w:t>
      </w:r>
      <w:r w:rsidRPr="002509B6">
        <w:rPr>
          <w:sz w:val="22"/>
          <w:szCs w:val="22"/>
        </w:rPr>
        <w:t>intermittent</w:t>
      </w:r>
      <w:r w:rsidRPr="002509B6">
        <w:rPr>
          <w:spacing w:val="35"/>
          <w:sz w:val="22"/>
          <w:szCs w:val="22"/>
        </w:rPr>
        <w:t xml:space="preserve"> </w:t>
      </w:r>
      <w:r w:rsidRPr="002509B6">
        <w:rPr>
          <w:sz w:val="22"/>
          <w:szCs w:val="22"/>
        </w:rPr>
        <w:t>stream;</w:t>
      </w:r>
      <w:r w:rsidRPr="002509B6">
        <w:rPr>
          <w:spacing w:val="30"/>
          <w:sz w:val="22"/>
          <w:szCs w:val="22"/>
        </w:rPr>
        <w:t xml:space="preserve"> </w:t>
      </w:r>
      <w:r w:rsidRPr="002509B6">
        <w:rPr>
          <w:sz w:val="22"/>
          <w:szCs w:val="22"/>
        </w:rPr>
        <w:t>0.07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acre</w:t>
      </w:r>
      <w:r w:rsidRPr="002509B6">
        <w:rPr>
          <w:spacing w:val="7"/>
          <w:sz w:val="22"/>
          <w:szCs w:val="22"/>
        </w:rPr>
        <w:t xml:space="preserve"> </w:t>
      </w:r>
      <w:r w:rsidRPr="002509B6">
        <w:rPr>
          <w:sz w:val="22"/>
          <w:szCs w:val="22"/>
        </w:rPr>
        <w:t>of</w:t>
      </w:r>
      <w:r w:rsidRPr="002509B6">
        <w:rPr>
          <w:spacing w:val="13"/>
          <w:sz w:val="22"/>
          <w:szCs w:val="22"/>
        </w:rPr>
        <w:t xml:space="preserve"> </w:t>
      </w:r>
      <w:r w:rsidRPr="002509B6">
        <w:rPr>
          <w:sz w:val="22"/>
          <w:szCs w:val="22"/>
        </w:rPr>
        <w:t>seasonal</w:t>
      </w:r>
      <w:r w:rsidRPr="002509B6">
        <w:rPr>
          <w:spacing w:val="20"/>
          <w:sz w:val="22"/>
          <w:szCs w:val="22"/>
        </w:rPr>
        <w:t xml:space="preserve"> </w:t>
      </w:r>
      <w:r w:rsidRPr="002509B6">
        <w:rPr>
          <w:sz w:val="22"/>
          <w:szCs w:val="22"/>
        </w:rPr>
        <w:t>wetland;</w:t>
      </w:r>
      <w:r w:rsidRPr="002509B6">
        <w:rPr>
          <w:spacing w:val="23"/>
          <w:sz w:val="22"/>
          <w:szCs w:val="22"/>
        </w:rPr>
        <w:t xml:space="preserve"> </w:t>
      </w:r>
      <w:r w:rsidRPr="002509B6">
        <w:rPr>
          <w:sz w:val="22"/>
          <w:szCs w:val="22"/>
        </w:rPr>
        <w:t>and</w:t>
      </w:r>
      <w:r w:rsidRPr="002509B6">
        <w:rPr>
          <w:spacing w:val="15"/>
          <w:sz w:val="22"/>
          <w:szCs w:val="22"/>
        </w:rPr>
        <w:t xml:space="preserve"> </w:t>
      </w:r>
      <w:r w:rsidRPr="002509B6">
        <w:rPr>
          <w:sz w:val="22"/>
          <w:szCs w:val="22"/>
        </w:rPr>
        <w:t>0.16</w:t>
      </w:r>
      <w:r w:rsidRPr="002509B6">
        <w:rPr>
          <w:spacing w:val="22"/>
          <w:sz w:val="22"/>
          <w:szCs w:val="22"/>
        </w:rPr>
        <w:t xml:space="preserve"> </w:t>
      </w:r>
      <w:r w:rsidRPr="002509B6">
        <w:rPr>
          <w:sz w:val="22"/>
          <w:szCs w:val="22"/>
        </w:rPr>
        <w:t>acre</w:t>
      </w:r>
      <w:r w:rsidRPr="002509B6">
        <w:rPr>
          <w:spacing w:val="17"/>
          <w:sz w:val="22"/>
          <w:szCs w:val="22"/>
        </w:rPr>
        <w:t xml:space="preserve"> </w:t>
      </w:r>
      <w:r w:rsidRPr="002509B6">
        <w:rPr>
          <w:sz w:val="22"/>
          <w:szCs w:val="22"/>
        </w:rPr>
        <w:t>of</w:t>
      </w:r>
      <w:r w:rsidRPr="002509B6">
        <w:rPr>
          <w:spacing w:val="12"/>
          <w:sz w:val="22"/>
          <w:szCs w:val="22"/>
        </w:rPr>
        <w:t xml:space="preserve"> </w:t>
      </w:r>
      <w:r w:rsidRPr="002509B6">
        <w:rPr>
          <w:sz w:val="22"/>
          <w:szCs w:val="22"/>
        </w:rPr>
        <w:t>wetland</w:t>
      </w:r>
      <w:r w:rsidRPr="002509B6">
        <w:rPr>
          <w:spacing w:val="24"/>
          <w:sz w:val="22"/>
          <w:szCs w:val="22"/>
        </w:rPr>
        <w:t xml:space="preserve"> </w:t>
      </w:r>
      <w:r w:rsidRPr="002509B6">
        <w:rPr>
          <w:sz w:val="22"/>
          <w:szCs w:val="22"/>
        </w:rPr>
        <w:t>swale).</w:t>
      </w:r>
      <w:r w:rsidRPr="002509B6">
        <w:rPr>
          <w:spacing w:val="42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18"/>
          <w:sz w:val="22"/>
          <w:szCs w:val="22"/>
        </w:rPr>
        <w:t xml:space="preserve"> </w:t>
      </w:r>
      <w:r w:rsidRPr="002509B6">
        <w:rPr>
          <w:sz w:val="22"/>
          <w:szCs w:val="22"/>
        </w:rPr>
        <w:t>remaining</w:t>
      </w:r>
      <w:r>
        <w:rPr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3.15 acres of ground disturbance within the City limits is associated with construction of on-site storm</w:t>
      </w:r>
      <w:r w:rsidRPr="002509B6">
        <w:rPr>
          <w:spacing w:val="-56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water conveyances, and grading for materials needed to provide culvert cover and wetlands fill. The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sz w:val="22"/>
          <w:szCs w:val="22"/>
        </w:rPr>
        <w:t>project</w:t>
      </w:r>
      <w:r w:rsidRPr="002509B6">
        <w:rPr>
          <w:spacing w:val="8"/>
          <w:sz w:val="22"/>
          <w:szCs w:val="22"/>
        </w:rPr>
        <w:t xml:space="preserve"> </w:t>
      </w:r>
      <w:r w:rsidRPr="002509B6">
        <w:rPr>
          <w:sz w:val="22"/>
          <w:szCs w:val="22"/>
        </w:rPr>
        <w:t>site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is</w:t>
      </w:r>
      <w:r w:rsidRPr="002509B6">
        <w:rPr>
          <w:spacing w:val="4"/>
          <w:sz w:val="22"/>
          <w:szCs w:val="22"/>
        </w:rPr>
        <w:t xml:space="preserve"> </w:t>
      </w:r>
      <w:r w:rsidRPr="002509B6">
        <w:rPr>
          <w:sz w:val="22"/>
          <w:szCs w:val="22"/>
        </w:rPr>
        <w:t>vacant,</w:t>
      </w:r>
      <w:r w:rsidRPr="002509B6">
        <w:rPr>
          <w:spacing w:val="7"/>
          <w:sz w:val="22"/>
          <w:szCs w:val="22"/>
        </w:rPr>
        <w:t xml:space="preserve"> </w:t>
      </w:r>
      <w:r w:rsidRPr="002509B6">
        <w:rPr>
          <w:sz w:val="22"/>
          <w:szCs w:val="22"/>
        </w:rPr>
        <w:t>with</w:t>
      </w:r>
      <w:r w:rsidRPr="002509B6">
        <w:rPr>
          <w:spacing w:val="-1"/>
          <w:sz w:val="22"/>
          <w:szCs w:val="22"/>
        </w:rPr>
        <w:t xml:space="preserve"> </w:t>
      </w:r>
      <w:r w:rsidRPr="002509B6">
        <w:rPr>
          <w:sz w:val="22"/>
          <w:szCs w:val="22"/>
        </w:rPr>
        <w:t>minimal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land</w:t>
      </w:r>
      <w:r w:rsidRPr="002509B6">
        <w:rPr>
          <w:spacing w:val="3"/>
          <w:sz w:val="22"/>
          <w:szCs w:val="22"/>
        </w:rPr>
        <w:t xml:space="preserve"> </w:t>
      </w:r>
      <w:r w:rsidRPr="002509B6">
        <w:rPr>
          <w:sz w:val="22"/>
          <w:szCs w:val="22"/>
        </w:rPr>
        <w:t>clearing</w:t>
      </w:r>
      <w:r w:rsidRPr="002509B6">
        <w:rPr>
          <w:spacing w:val="14"/>
          <w:sz w:val="22"/>
          <w:szCs w:val="22"/>
        </w:rPr>
        <w:t xml:space="preserve"> </w:t>
      </w:r>
      <w:r w:rsidRPr="002509B6">
        <w:rPr>
          <w:sz w:val="22"/>
          <w:szCs w:val="22"/>
        </w:rPr>
        <w:t>activities</w:t>
      </w:r>
      <w:r w:rsidRPr="002509B6">
        <w:rPr>
          <w:spacing w:val="17"/>
          <w:sz w:val="22"/>
          <w:szCs w:val="22"/>
        </w:rPr>
        <w:t xml:space="preserve"> </w:t>
      </w:r>
      <w:r w:rsidRPr="002509B6">
        <w:rPr>
          <w:sz w:val="22"/>
          <w:szCs w:val="22"/>
        </w:rPr>
        <w:t>conducted</w:t>
      </w:r>
      <w:r w:rsidRPr="002509B6">
        <w:rPr>
          <w:spacing w:val="14"/>
          <w:sz w:val="22"/>
          <w:szCs w:val="22"/>
        </w:rPr>
        <w:t xml:space="preserve"> </w:t>
      </w:r>
      <w:r w:rsidRPr="002509B6">
        <w:rPr>
          <w:sz w:val="22"/>
          <w:szCs w:val="22"/>
        </w:rPr>
        <w:t>in</w:t>
      </w:r>
      <w:r w:rsidRPr="002509B6">
        <w:rPr>
          <w:spacing w:val="-12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5"/>
          <w:sz w:val="22"/>
          <w:szCs w:val="22"/>
        </w:rPr>
        <w:t xml:space="preserve"> </w:t>
      </w:r>
      <w:r w:rsidRPr="002509B6">
        <w:rPr>
          <w:sz w:val="22"/>
          <w:szCs w:val="22"/>
        </w:rPr>
        <w:t>past.</w:t>
      </w:r>
    </w:p>
    <w:p w14:paraId="36975CCB" w14:textId="77777777" w:rsidR="00C445C9" w:rsidRPr="002509B6" w:rsidRDefault="00C445C9" w:rsidP="002509B6">
      <w:pPr>
        <w:pStyle w:val="BodyText"/>
        <w:jc w:val="both"/>
        <w:rPr>
          <w:b/>
          <w:bCs/>
          <w:sz w:val="22"/>
          <w:szCs w:val="22"/>
        </w:rPr>
      </w:pPr>
    </w:p>
    <w:p w14:paraId="67CFB0AF" w14:textId="2DB3D157" w:rsidR="00C445C9" w:rsidRDefault="002509B6" w:rsidP="002509B6">
      <w:pPr>
        <w:pStyle w:val="BodyText"/>
        <w:jc w:val="both"/>
        <w:rPr>
          <w:b/>
          <w:bCs/>
          <w:w w:val="85"/>
          <w:sz w:val="22"/>
          <w:szCs w:val="22"/>
        </w:rPr>
      </w:pPr>
      <w:r w:rsidRPr="002509B6">
        <w:rPr>
          <w:b/>
          <w:bCs/>
          <w:w w:val="85"/>
          <w:sz w:val="22"/>
          <w:szCs w:val="22"/>
        </w:rPr>
        <w:t>DETERMINATIONS AND FINDINGS FOR ENVIRONMENTAL</w:t>
      </w:r>
      <w:r w:rsidRPr="002509B6">
        <w:rPr>
          <w:b/>
          <w:bCs/>
          <w:spacing w:val="75"/>
          <w:sz w:val="22"/>
          <w:szCs w:val="22"/>
        </w:rPr>
        <w:t xml:space="preserve"> </w:t>
      </w:r>
      <w:r w:rsidRPr="002509B6">
        <w:rPr>
          <w:b/>
          <w:bCs/>
          <w:w w:val="85"/>
          <w:sz w:val="22"/>
          <w:szCs w:val="22"/>
        </w:rPr>
        <w:t>IMPACT</w:t>
      </w:r>
      <w:r w:rsidRPr="002509B6">
        <w:rPr>
          <w:b/>
          <w:bCs/>
          <w:spacing w:val="35"/>
          <w:w w:val="85"/>
          <w:sz w:val="22"/>
          <w:szCs w:val="22"/>
        </w:rPr>
        <w:t xml:space="preserve"> </w:t>
      </w:r>
      <w:r w:rsidRPr="002509B6">
        <w:rPr>
          <w:b/>
          <w:bCs/>
          <w:w w:val="85"/>
          <w:sz w:val="22"/>
          <w:szCs w:val="22"/>
        </w:rPr>
        <w:t>REPORT</w:t>
      </w:r>
      <w:r w:rsidRPr="002509B6">
        <w:rPr>
          <w:b/>
          <w:bCs/>
          <w:spacing w:val="52"/>
          <w:w w:val="85"/>
          <w:sz w:val="22"/>
          <w:szCs w:val="22"/>
        </w:rPr>
        <w:t xml:space="preserve"> </w:t>
      </w:r>
      <w:r w:rsidRPr="002509B6">
        <w:rPr>
          <w:b/>
          <w:bCs/>
          <w:w w:val="85"/>
          <w:sz w:val="22"/>
          <w:szCs w:val="22"/>
        </w:rPr>
        <w:t>ADDENDUM</w:t>
      </w:r>
    </w:p>
    <w:p w14:paraId="6672D3D0" w14:textId="77777777" w:rsidR="002509B6" w:rsidRPr="002509B6" w:rsidRDefault="002509B6" w:rsidP="002509B6">
      <w:pPr>
        <w:pStyle w:val="BodyText"/>
        <w:jc w:val="both"/>
        <w:rPr>
          <w:sz w:val="22"/>
          <w:szCs w:val="22"/>
        </w:rPr>
      </w:pPr>
    </w:p>
    <w:p w14:paraId="25BA1AB8" w14:textId="5E34D144" w:rsidR="00C445C9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sz w:val="22"/>
          <w:szCs w:val="22"/>
        </w:rPr>
        <w:t>This notice is to advise interested parties that the City of Shasta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Lake (Lead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Agency)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has approved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and</w:t>
      </w:r>
      <w:r w:rsidRPr="002509B6">
        <w:rPr>
          <w:spacing w:val="-53"/>
          <w:sz w:val="22"/>
          <w:szCs w:val="22"/>
        </w:rPr>
        <w:t xml:space="preserve"> </w:t>
      </w:r>
      <w:r w:rsidRPr="002509B6">
        <w:rPr>
          <w:sz w:val="22"/>
          <w:szCs w:val="22"/>
        </w:rPr>
        <w:t>made</w:t>
      </w:r>
      <w:r w:rsidRPr="002509B6">
        <w:rPr>
          <w:spacing w:val="-11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-7"/>
          <w:sz w:val="22"/>
          <w:szCs w:val="22"/>
        </w:rPr>
        <w:t xml:space="preserve"> </w:t>
      </w:r>
      <w:r w:rsidRPr="002509B6">
        <w:rPr>
          <w:sz w:val="22"/>
          <w:szCs w:val="22"/>
        </w:rPr>
        <w:t>following</w:t>
      </w:r>
      <w:r w:rsidRPr="002509B6">
        <w:rPr>
          <w:spacing w:val="15"/>
          <w:sz w:val="22"/>
          <w:szCs w:val="22"/>
        </w:rPr>
        <w:t xml:space="preserve"> </w:t>
      </w:r>
      <w:r w:rsidRPr="002509B6">
        <w:rPr>
          <w:sz w:val="22"/>
          <w:szCs w:val="22"/>
        </w:rPr>
        <w:t>determinations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regarding</w:t>
      </w:r>
      <w:r w:rsidRPr="002509B6">
        <w:rPr>
          <w:spacing w:val="8"/>
          <w:sz w:val="22"/>
          <w:szCs w:val="22"/>
        </w:rPr>
        <w:t xml:space="preserve"> </w:t>
      </w:r>
      <w:r w:rsidRPr="002509B6">
        <w:rPr>
          <w:sz w:val="22"/>
          <w:szCs w:val="22"/>
        </w:rPr>
        <w:t>the</w:t>
      </w:r>
      <w:r w:rsidRPr="002509B6">
        <w:rPr>
          <w:spacing w:val="-5"/>
          <w:sz w:val="22"/>
          <w:szCs w:val="22"/>
        </w:rPr>
        <w:t xml:space="preserve"> </w:t>
      </w:r>
      <w:r w:rsidRPr="002509B6">
        <w:rPr>
          <w:sz w:val="22"/>
          <w:szCs w:val="22"/>
        </w:rPr>
        <w:t>above-described</w:t>
      </w:r>
      <w:r w:rsidRPr="002509B6">
        <w:rPr>
          <w:spacing w:val="-21"/>
          <w:sz w:val="22"/>
          <w:szCs w:val="22"/>
        </w:rPr>
        <w:t xml:space="preserve"> </w:t>
      </w:r>
      <w:r w:rsidRPr="002509B6">
        <w:rPr>
          <w:sz w:val="22"/>
          <w:szCs w:val="22"/>
        </w:rPr>
        <w:t>project:</w:t>
      </w:r>
    </w:p>
    <w:p w14:paraId="2B4CFD77" w14:textId="77777777" w:rsidR="002509B6" w:rsidRPr="002509B6" w:rsidRDefault="002509B6" w:rsidP="002509B6">
      <w:pPr>
        <w:pStyle w:val="BodyText"/>
        <w:jc w:val="both"/>
        <w:rPr>
          <w:sz w:val="22"/>
          <w:szCs w:val="22"/>
        </w:rPr>
      </w:pPr>
    </w:p>
    <w:p w14:paraId="6F9FC2F5" w14:textId="43A476F4" w:rsidR="00C445C9" w:rsidRDefault="002509B6" w:rsidP="002509B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2509B6">
        <w:rPr>
          <w:w w:val="105"/>
          <w:sz w:val="22"/>
          <w:szCs w:val="22"/>
        </w:rPr>
        <w:lastRenderedPageBreak/>
        <w:t>The City concluded, based on substantial evidence, that the project will not have any new or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more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severe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significant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effects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on the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environment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compared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with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those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in the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original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i/>
          <w:w w:val="105"/>
          <w:sz w:val="22"/>
          <w:szCs w:val="22"/>
        </w:rPr>
        <w:t xml:space="preserve">Environmental Impact Report (EIR) </w:t>
      </w:r>
      <w:r w:rsidRPr="002509B6">
        <w:rPr>
          <w:w w:val="105"/>
          <w:sz w:val="22"/>
          <w:szCs w:val="22"/>
        </w:rPr>
        <w:t xml:space="preserve">prepared for the </w:t>
      </w:r>
      <w:r w:rsidRPr="002509B6">
        <w:rPr>
          <w:w w:val="105"/>
          <w:sz w:val="22"/>
          <w:szCs w:val="22"/>
        </w:rPr>
        <w:t>underlying project (the Mountain Gate at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sz w:val="22"/>
          <w:szCs w:val="22"/>
        </w:rPr>
        <w:t>Shasta</w:t>
      </w:r>
      <w:r w:rsidRPr="002509B6">
        <w:rPr>
          <w:spacing w:val="19"/>
          <w:sz w:val="22"/>
          <w:szCs w:val="22"/>
        </w:rPr>
        <w:t xml:space="preserve"> </w:t>
      </w:r>
      <w:r w:rsidRPr="002509B6">
        <w:rPr>
          <w:sz w:val="22"/>
          <w:szCs w:val="22"/>
        </w:rPr>
        <w:t>Area</w:t>
      </w:r>
      <w:r w:rsidRPr="002509B6">
        <w:rPr>
          <w:spacing w:val="8"/>
          <w:sz w:val="22"/>
          <w:szCs w:val="22"/>
        </w:rPr>
        <w:t xml:space="preserve"> </w:t>
      </w:r>
      <w:r w:rsidRPr="002509B6">
        <w:rPr>
          <w:sz w:val="22"/>
          <w:szCs w:val="22"/>
        </w:rPr>
        <w:t>Plan).</w:t>
      </w:r>
      <w:r w:rsidRPr="002509B6">
        <w:rPr>
          <w:spacing w:val="17"/>
          <w:sz w:val="22"/>
          <w:szCs w:val="22"/>
        </w:rPr>
        <w:t xml:space="preserve"> </w:t>
      </w:r>
      <w:r w:rsidRPr="002509B6">
        <w:rPr>
          <w:sz w:val="22"/>
          <w:szCs w:val="22"/>
        </w:rPr>
        <w:t>For</w:t>
      </w:r>
      <w:r w:rsidRPr="002509B6">
        <w:rPr>
          <w:spacing w:val="4"/>
          <w:sz w:val="22"/>
          <w:szCs w:val="22"/>
        </w:rPr>
        <w:t xml:space="preserve"> </w:t>
      </w:r>
      <w:r w:rsidRPr="002509B6">
        <w:rPr>
          <w:sz w:val="22"/>
          <w:szCs w:val="22"/>
        </w:rPr>
        <w:t>this reason,</w:t>
      </w:r>
      <w:r w:rsidRPr="002509B6">
        <w:rPr>
          <w:spacing w:val="22"/>
          <w:sz w:val="22"/>
          <w:szCs w:val="22"/>
        </w:rPr>
        <w:t xml:space="preserve"> </w:t>
      </w:r>
      <w:r w:rsidRPr="002509B6">
        <w:rPr>
          <w:sz w:val="22"/>
          <w:szCs w:val="22"/>
        </w:rPr>
        <w:t>no</w:t>
      </w:r>
      <w:r w:rsidRPr="002509B6">
        <w:rPr>
          <w:spacing w:val="-7"/>
          <w:sz w:val="22"/>
          <w:szCs w:val="22"/>
        </w:rPr>
        <w:t xml:space="preserve"> </w:t>
      </w:r>
      <w:r w:rsidRPr="002509B6">
        <w:rPr>
          <w:sz w:val="22"/>
          <w:szCs w:val="22"/>
        </w:rPr>
        <w:t>Subsequent</w:t>
      </w:r>
      <w:r w:rsidRPr="002509B6">
        <w:rPr>
          <w:spacing w:val="42"/>
          <w:sz w:val="22"/>
          <w:szCs w:val="22"/>
        </w:rPr>
        <w:t xml:space="preserve"> </w:t>
      </w:r>
      <w:r w:rsidRPr="002509B6">
        <w:rPr>
          <w:sz w:val="22"/>
          <w:szCs w:val="22"/>
        </w:rPr>
        <w:t>EIR</w:t>
      </w:r>
      <w:r w:rsidRPr="002509B6">
        <w:rPr>
          <w:spacing w:val="14"/>
          <w:sz w:val="22"/>
          <w:szCs w:val="22"/>
        </w:rPr>
        <w:t xml:space="preserve"> </w:t>
      </w:r>
      <w:r w:rsidRPr="002509B6">
        <w:rPr>
          <w:sz w:val="22"/>
          <w:szCs w:val="22"/>
        </w:rPr>
        <w:t>or</w:t>
      </w:r>
      <w:r w:rsidRPr="002509B6">
        <w:rPr>
          <w:spacing w:val="-3"/>
          <w:sz w:val="22"/>
          <w:szCs w:val="22"/>
        </w:rPr>
        <w:t xml:space="preserve"> </w:t>
      </w:r>
      <w:r w:rsidRPr="002509B6">
        <w:rPr>
          <w:sz w:val="22"/>
          <w:szCs w:val="22"/>
        </w:rPr>
        <w:t>Supplemental</w:t>
      </w:r>
      <w:r w:rsidRPr="002509B6">
        <w:rPr>
          <w:spacing w:val="4"/>
          <w:sz w:val="22"/>
          <w:szCs w:val="22"/>
        </w:rPr>
        <w:t xml:space="preserve"> </w:t>
      </w:r>
      <w:r w:rsidRPr="002509B6">
        <w:rPr>
          <w:sz w:val="22"/>
          <w:szCs w:val="22"/>
        </w:rPr>
        <w:t>EIR</w:t>
      </w:r>
      <w:r w:rsidRPr="002509B6">
        <w:rPr>
          <w:spacing w:val="12"/>
          <w:sz w:val="22"/>
          <w:szCs w:val="22"/>
        </w:rPr>
        <w:t xml:space="preserve"> </w:t>
      </w:r>
      <w:r w:rsidRPr="002509B6">
        <w:rPr>
          <w:sz w:val="22"/>
          <w:szCs w:val="22"/>
        </w:rPr>
        <w:t>was required.</w:t>
      </w:r>
    </w:p>
    <w:p w14:paraId="17743560" w14:textId="77777777" w:rsidR="002509B6" w:rsidRPr="002509B6" w:rsidRDefault="002509B6" w:rsidP="002509B6">
      <w:pPr>
        <w:pStyle w:val="BodyText"/>
        <w:jc w:val="both"/>
        <w:rPr>
          <w:sz w:val="22"/>
          <w:szCs w:val="22"/>
        </w:rPr>
      </w:pPr>
    </w:p>
    <w:p w14:paraId="5F072118" w14:textId="59FABDBB" w:rsidR="00C445C9" w:rsidRPr="002509B6" w:rsidRDefault="002509B6" w:rsidP="002509B6">
      <w:pPr>
        <w:pStyle w:val="BodyText"/>
        <w:numPr>
          <w:ilvl w:val="0"/>
          <w:numId w:val="1"/>
        </w:numPr>
        <w:jc w:val="both"/>
        <w:rPr>
          <w:spacing w:val="-1"/>
          <w:w w:val="105"/>
          <w:sz w:val="22"/>
          <w:szCs w:val="22"/>
        </w:rPr>
      </w:pPr>
      <w:r w:rsidRPr="002509B6">
        <w:rPr>
          <w:sz w:val="22"/>
          <w:szCs w:val="22"/>
        </w:rPr>
        <w:t xml:space="preserve">The </w:t>
      </w:r>
      <w:r w:rsidRPr="002509B6">
        <w:rPr>
          <w:iCs/>
          <w:sz w:val="22"/>
          <w:szCs w:val="22"/>
        </w:rPr>
        <w:t>2015 EIR</w:t>
      </w:r>
      <w:r w:rsidRPr="002509B6">
        <w:rPr>
          <w:i/>
          <w:sz w:val="22"/>
          <w:szCs w:val="22"/>
        </w:rPr>
        <w:t xml:space="preserve"> (SCH# 2012-042010)</w:t>
      </w:r>
      <w:r w:rsidRPr="002509B6">
        <w:rPr>
          <w:i/>
          <w:spacing w:val="1"/>
          <w:sz w:val="22"/>
          <w:szCs w:val="22"/>
        </w:rPr>
        <w:t xml:space="preserve"> </w:t>
      </w:r>
      <w:r w:rsidRPr="002509B6">
        <w:rPr>
          <w:sz w:val="22"/>
          <w:szCs w:val="22"/>
        </w:rPr>
        <w:t>was previously</w:t>
      </w:r>
      <w:r w:rsidRPr="002509B6">
        <w:rPr>
          <w:spacing w:val="55"/>
          <w:sz w:val="22"/>
          <w:szCs w:val="22"/>
        </w:rPr>
        <w:t xml:space="preserve"> </w:t>
      </w:r>
      <w:r w:rsidRPr="002509B6">
        <w:rPr>
          <w:sz w:val="22"/>
          <w:szCs w:val="22"/>
        </w:rPr>
        <w:t>prepared and certified by the City of Shasta</w:t>
      </w:r>
      <w:r w:rsidRPr="002509B6">
        <w:rPr>
          <w:spacing w:val="1"/>
          <w:sz w:val="22"/>
          <w:szCs w:val="22"/>
        </w:rPr>
        <w:t xml:space="preserve"> </w:t>
      </w:r>
      <w:r w:rsidRPr="002509B6">
        <w:rPr>
          <w:spacing w:val="-1"/>
          <w:w w:val="105"/>
          <w:sz w:val="22"/>
          <w:szCs w:val="22"/>
        </w:rPr>
        <w:t xml:space="preserve">Lake pursuant to the provisions of CEQA. An </w:t>
      </w:r>
      <w:r w:rsidRPr="002509B6">
        <w:rPr>
          <w:i/>
          <w:spacing w:val="-1"/>
          <w:w w:val="105"/>
          <w:sz w:val="22"/>
          <w:szCs w:val="22"/>
        </w:rPr>
        <w:t xml:space="preserve">Addendum to </w:t>
      </w:r>
      <w:r w:rsidRPr="002509B6">
        <w:rPr>
          <w:i/>
          <w:w w:val="105"/>
          <w:sz w:val="22"/>
          <w:szCs w:val="22"/>
        </w:rPr>
        <w:t xml:space="preserve">the EIR </w:t>
      </w:r>
      <w:r w:rsidRPr="002509B6">
        <w:rPr>
          <w:w w:val="105"/>
          <w:sz w:val="22"/>
          <w:szCs w:val="22"/>
        </w:rPr>
        <w:t>was prepared by the City of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Shasta</w:t>
      </w:r>
      <w:r w:rsidRPr="002509B6">
        <w:rPr>
          <w:spacing w:val="-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Lake</w:t>
      </w:r>
      <w:r w:rsidRPr="002509B6">
        <w:rPr>
          <w:spacing w:val="8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and</w:t>
      </w:r>
      <w:r w:rsidRPr="002509B6">
        <w:rPr>
          <w:spacing w:val="-7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considered</w:t>
      </w:r>
      <w:r w:rsidRPr="002509B6">
        <w:rPr>
          <w:spacing w:val="25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by</w:t>
      </w:r>
      <w:r w:rsidRPr="002509B6">
        <w:rPr>
          <w:spacing w:val="-4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the</w:t>
      </w:r>
      <w:r w:rsidRPr="002509B6">
        <w:rPr>
          <w:spacing w:val="-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Director</w:t>
      </w:r>
      <w:r w:rsidRPr="002509B6">
        <w:rPr>
          <w:spacing w:val="1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prior</w:t>
      </w:r>
      <w:r w:rsidRPr="002509B6">
        <w:rPr>
          <w:spacing w:val="4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to</w:t>
      </w:r>
      <w:r w:rsidRPr="002509B6">
        <w:rPr>
          <w:spacing w:val="-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approving</w:t>
      </w:r>
      <w:r w:rsidRPr="002509B6">
        <w:rPr>
          <w:spacing w:val="14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the</w:t>
      </w:r>
      <w:r w:rsidRPr="002509B6">
        <w:rPr>
          <w:spacing w:val="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grading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project.</w:t>
      </w:r>
    </w:p>
    <w:p w14:paraId="6565FAA8" w14:textId="77777777" w:rsidR="002509B6" w:rsidRDefault="002509B6" w:rsidP="002509B6">
      <w:pPr>
        <w:pStyle w:val="BodyText"/>
        <w:jc w:val="both"/>
        <w:rPr>
          <w:w w:val="105"/>
          <w:sz w:val="22"/>
          <w:szCs w:val="22"/>
        </w:rPr>
      </w:pPr>
    </w:p>
    <w:p w14:paraId="643661FE" w14:textId="49769604" w:rsidR="00C445C9" w:rsidRPr="002509B6" w:rsidRDefault="002509B6" w:rsidP="002509B6">
      <w:pPr>
        <w:pStyle w:val="BodyText"/>
        <w:numPr>
          <w:ilvl w:val="0"/>
          <w:numId w:val="1"/>
        </w:numPr>
        <w:jc w:val="both"/>
        <w:rPr>
          <w:w w:val="110"/>
          <w:sz w:val="22"/>
          <w:szCs w:val="22"/>
        </w:rPr>
      </w:pPr>
      <w:r w:rsidRPr="002509B6">
        <w:rPr>
          <w:w w:val="105"/>
          <w:sz w:val="22"/>
          <w:szCs w:val="22"/>
        </w:rPr>
        <w:t xml:space="preserve">A </w:t>
      </w:r>
      <w:r w:rsidRPr="002509B6">
        <w:rPr>
          <w:color w:val="181818"/>
          <w:w w:val="105"/>
          <w:sz w:val="22"/>
          <w:szCs w:val="22"/>
        </w:rPr>
        <w:t xml:space="preserve">new </w:t>
      </w:r>
      <w:r w:rsidRPr="002509B6">
        <w:rPr>
          <w:w w:val="105"/>
          <w:sz w:val="22"/>
          <w:szCs w:val="22"/>
        </w:rPr>
        <w:t>Mitigation Monitor</w:t>
      </w:r>
      <w:r w:rsidRPr="002509B6">
        <w:rPr>
          <w:w w:val="105"/>
          <w:sz w:val="22"/>
          <w:szCs w:val="22"/>
        </w:rPr>
        <w:t xml:space="preserve">ing Program </w:t>
      </w:r>
      <w:r w:rsidRPr="002509B6">
        <w:rPr>
          <w:color w:val="3B3B3B"/>
          <w:w w:val="105"/>
          <w:sz w:val="22"/>
          <w:szCs w:val="22"/>
        </w:rPr>
        <w:t xml:space="preserve">was </w:t>
      </w:r>
      <w:r w:rsidRPr="002509B6">
        <w:rPr>
          <w:w w:val="105"/>
          <w:sz w:val="22"/>
          <w:szCs w:val="22"/>
        </w:rPr>
        <w:t xml:space="preserve">adopted for </w:t>
      </w:r>
      <w:r w:rsidRPr="002509B6">
        <w:rPr>
          <w:color w:val="181818"/>
          <w:w w:val="105"/>
          <w:sz w:val="22"/>
          <w:szCs w:val="22"/>
        </w:rPr>
        <w:t>this proje</w:t>
      </w:r>
      <w:r w:rsidRPr="002509B6">
        <w:rPr>
          <w:color w:val="3B3B3B"/>
          <w:w w:val="105"/>
          <w:sz w:val="22"/>
          <w:szCs w:val="22"/>
        </w:rPr>
        <w:t>c</w:t>
      </w:r>
      <w:r w:rsidRPr="002509B6">
        <w:rPr>
          <w:color w:val="181818"/>
          <w:w w:val="105"/>
          <w:sz w:val="22"/>
          <w:szCs w:val="22"/>
        </w:rPr>
        <w:t>t</w:t>
      </w:r>
      <w:r w:rsidRPr="002509B6">
        <w:rPr>
          <w:color w:val="3B3B3B"/>
          <w:w w:val="105"/>
          <w:sz w:val="22"/>
          <w:szCs w:val="22"/>
        </w:rPr>
        <w:t>, re</w:t>
      </w:r>
      <w:r w:rsidRPr="002509B6">
        <w:rPr>
          <w:color w:val="181818"/>
          <w:w w:val="105"/>
          <w:sz w:val="22"/>
          <w:szCs w:val="22"/>
        </w:rPr>
        <w:t xml:space="preserve">flecting </w:t>
      </w:r>
      <w:r w:rsidRPr="002509B6">
        <w:rPr>
          <w:w w:val="105"/>
          <w:sz w:val="22"/>
          <w:szCs w:val="22"/>
        </w:rPr>
        <w:t xml:space="preserve">only </w:t>
      </w:r>
      <w:r w:rsidRPr="002509B6">
        <w:rPr>
          <w:color w:val="181818"/>
          <w:w w:val="105"/>
          <w:sz w:val="22"/>
          <w:szCs w:val="22"/>
        </w:rPr>
        <w:t>th</w:t>
      </w:r>
      <w:r w:rsidRPr="002509B6">
        <w:rPr>
          <w:color w:val="3B3B3B"/>
          <w:w w:val="105"/>
          <w:sz w:val="22"/>
          <w:szCs w:val="22"/>
        </w:rPr>
        <w:t xml:space="preserve">ose </w:t>
      </w:r>
      <w:r w:rsidRPr="002509B6">
        <w:rPr>
          <w:w w:val="105"/>
          <w:sz w:val="22"/>
          <w:szCs w:val="22"/>
        </w:rPr>
        <w:t>mitigation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</w:rPr>
        <w:t xml:space="preserve">measures </w:t>
      </w:r>
      <w:r w:rsidRPr="002509B6">
        <w:rPr>
          <w:w w:val="105"/>
          <w:sz w:val="22"/>
          <w:szCs w:val="22"/>
        </w:rPr>
        <w:t xml:space="preserve">applicable </w:t>
      </w:r>
      <w:r w:rsidRPr="002509B6">
        <w:rPr>
          <w:color w:val="181818"/>
          <w:w w:val="105"/>
          <w:sz w:val="22"/>
          <w:szCs w:val="22"/>
        </w:rPr>
        <w:t xml:space="preserve">to </w:t>
      </w:r>
      <w:r w:rsidRPr="002509B6">
        <w:rPr>
          <w:w w:val="105"/>
          <w:sz w:val="22"/>
          <w:szCs w:val="22"/>
        </w:rPr>
        <w:t xml:space="preserve">this activity. </w:t>
      </w:r>
      <w:r w:rsidRPr="002509B6">
        <w:rPr>
          <w:color w:val="181818"/>
          <w:w w:val="105"/>
          <w:sz w:val="22"/>
          <w:szCs w:val="22"/>
        </w:rPr>
        <w:t xml:space="preserve">The </w:t>
      </w:r>
      <w:r w:rsidRPr="002509B6">
        <w:rPr>
          <w:w w:val="105"/>
          <w:sz w:val="22"/>
          <w:szCs w:val="22"/>
        </w:rPr>
        <w:t xml:space="preserve">full </w:t>
      </w:r>
      <w:r w:rsidRPr="002509B6">
        <w:rPr>
          <w:color w:val="181818"/>
          <w:w w:val="105"/>
          <w:sz w:val="22"/>
          <w:szCs w:val="22"/>
        </w:rPr>
        <w:t xml:space="preserve">MMRP </w:t>
      </w:r>
      <w:r w:rsidRPr="002509B6">
        <w:rPr>
          <w:w w:val="105"/>
          <w:sz w:val="22"/>
          <w:szCs w:val="22"/>
        </w:rPr>
        <w:t xml:space="preserve">for </w:t>
      </w:r>
      <w:r w:rsidRPr="002509B6">
        <w:rPr>
          <w:color w:val="181818"/>
          <w:w w:val="105"/>
          <w:sz w:val="22"/>
          <w:szCs w:val="22"/>
        </w:rPr>
        <w:t>th</w:t>
      </w:r>
      <w:r w:rsidRPr="002509B6">
        <w:rPr>
          <w:color w:val="3B3B3B"/>
          <w:w w:val="105"/>
          <w:sz w:val="22"/>
          <w:szCs w:val="22"/>
        </w:rPr>
        <w:t xml:space="preserve">e </w:t>
      </w:r>
      <w:r w:rsidRPr="002509B6">
        <w:rPr>
          <w:w w:val="105"/>
          <w:sz w:val="22"/>
          <w:szCs w:val="22"/>
        </w:rPr>
        <w:t xml:space="preserve">Mountain Gate at Shasta </w:t>
      </w:r>
      <w:r w:rsidRPr="002509B6">
        <w:rPr>
          <w:color w:val="3B3B3B"/>
          <w:w w:val="105"/>
          <w:sz w:val="22"/>
          <w:szCs w:val="22"/>
        </w:rPr>
        <w:t>A</w:t>
      </w:r>
      <w:r w:rsidRPr="002509B6">
        <w:rPr>
          <w:color w:val="181818"/>
          <w:w w:val="105"/>
          <w:sz w:val="22"/>
          <w:szCs w:val="22"/>
        </w:rPr>
        <w:t xml:space="preserve">rea </w:t>
      </w:r>
      <w:r w:rsidRPr="002509B6">
        <w:rPr>
          <w:w w:val="105"/>
          <w:sz w:val="22"/>
          <w:szCs w:val="22"/>
        </w:rPr>
        <w:t>project</w:t>
      </w:r>
      <w:r w:rsidRPr="002509B6">
        <w:rPr>
          <w:spacing w:val="1"/>
          <w:w w:val="105"/>
          <w:sz w:val="22"/>
          <w:szCs w:val="22"/>
        </w:rPr>
        <w:t xml:space="preserve"> </w:t>
      </w:r>
      <w:r w:rsidRPr="002509B6">
        <w:rPr>
          <w:color w:val="181818"/>
          <w:w w:val="110"/>
          <w:sz w:val="22"/>
          <w:szCs w:val="22"/>
        </w:rPr>
        <w:t>remains</w:t>
      </w:r>
      <w:r w:rsidRPr="002509B6">
        <w:rPr>
          <w:color w:val="181818"/>
          <w:spacing w:val="-4"/>
          <w:w w:val="110"/>
          <w:sz w:val="22"/>
          <w:szCs w:val="22"/>
        </w:rPr>
        <w:t xml:space="preserve"> </w:t>
      </w:r>
      <w:r w:rsidRPr="002509B6">
        <w:rPr>
          <w:color w:val="181818"/>
          <w:w w:val="110"/>
          <w:sz w:val="22"/>
          <w:szCs w:val="22"/>
        </w:rPr>
        <w:t>in</w:t>
      </w:r>
      <w:r w:rsidRPr="002509B6">
        <w:rPr>
          <w:color w:val="181818"/>
          <w:spacing w:val="1"/>
          <w:w w:val="110"/>
          <w:sz w:val="22"/>
          <w:szCs w:val="22"/>
        </w:rPr>
        <w:t xml:space="preserve"> </w:t>
      </w:r>
      <w:r w:rsidRPr="002509B6">
        <w:rPr>
          <w:w w:val="110"/>
          <w:sz w:val="22"/>
          <w:szCs w:val="22"/>
        </w:rPr>
        <w:t>effect</w:t>
      </w:r>
      <w:r w:rsidRPr="002509B6">
        <w:rPr>
          <w:spacing w:val="-5"/>
          <w:w w:val="110"/>
          <w:sz w:val="22"/>
          <w:szCs w:val="22"/>
        </w:rPr>
        <w:t xml:space="preserve"> </w:t>
      </w:r>
      <w:r w:rsidRPr="002509B6">
        <w:rPr>
          <w:w w:val="110"/>
          <w:sz w:val="22"/>
          <w:szCs w:val="22"/>
        </w:rPr>
        <w:t>without</w:t>
      </w:r>
      <w:r w:rsidRPr="002509B6">
        <w:rPr>
          <w:spacing w:val="-7"/>
          <w:w w:val="110"/>
          <w:sz w:val="22"/>
          <w:szCs w:val="22"/>
        </w:rPr>
        <w:t xml:space="preserve"> </w:t>
      </w:r>
      <w:r w:rsidRPr="002509B6">
        <w:rPr>
          <w:w w:val="110"/>
          <w:sz w:val="22"/>
          <w:szCs w:val="22"/>
        </w:rPr>
        <w:t>change</w:t>
      </w:r>
      <w:r w:rsidRPr="002509B6">
        <w:rPr>
          <w:spacing w:val="-3"/>
          <w:w w:val="110"/>
          <w:sz w:val="22"/>
          <w:szCs w:val="22"/>
        </w:rPr>
        <w:t xml:space="preserve"> </w:t>
      </w:r>
      <w:r w:rsidRPr="002509B6">
        <w:rPr>
          <w:w w:val="110"/>
          <w:sz w:val="22"/>
          <w:szCs w:val="22"/>
        </w:rPr>
        <w:t>or</w:t>
      </w:r>
      <w:r w:rsidRPr="002509B6">
        <w:rPr>
          <w:spacing w:val="-5"/>
          <w:w w:val="110"/>
          <w:sz w:val="22"/>
          <w:szCs w:val="22"/>
        </w:rPr>
        <w:t xml:space="preserve"> </w:t>
      </w:r>
      <w:r w:rsidRPr="002509B6">
        <w:rPr>
          <w:w w:val="110"/>
          <w:sz w:val="22"/>
          <w:szCs w:val="22"/>
        </w:rPr>
        <w:t>modification.</w:t>
      </w:r>
    </w:p>
    <w:p w14:paraId="3212BB34" w14:textId="77777777" w:rsidR="002509B6" w:rsidRPr="002509B6" w:rsidRDefault="002509B6" w:rsidP="002509B6">
      <w:pPr>
        <w:pStyle w:val="BodyText"/>
        <w:jc w:val="both"/>
        <w:rPr>
          <w:sz w:val="22"/>
          <w:szCs w:val="22"/>
        </w:rPr>
      </w:pPr>
    </w:p>
    <w:p w14:paraId="155A3E0B" w14:textId="77777777" w:rsidR="00C445C9" w:rsidRPr="002509B6" w:rsidRDefault="002509B6" w:rsidP="002509B6">
      <w:pPr>
        <w:pStyle w:val="BodyTex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509B6">
        <w:rPr>
          <w:w w:val="105"/>
          <w:sz w:val="22"/>
          <w:szCs w:val="22"/>
        </w:rPr>
        <w:t>Statements</w:t>
      </w:r>
      <w:r w:rsidRPr="002509B6">
        <w:rPr>
          <w:spacing w:val="43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of</w:t>
      </w:r>
      <w:r w:rsidRPr="002509B6">
        <w:rPr>
          <w:spacing w:val="9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Overriding</w:t>
      </w:r>
      <w:r w:rsidRPr="002509B6">
        <w:rPr>
          <w:spacing w:val="37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 xml:space="preserve">Considerations </w:t>
      </w:r>
      <w:r w:rsidRPr="002509B6">
        <w:rPr>
          <w:color w:val="3B3B3B"/>
          <w:w w:val="105"/>
          <w:sz w:val="22"/>
          <w:szCs w:val="22"/>
        </w:rPr>
        <w:t>we</w:t>
      </w:r>
      <w:r w:rsidRPr="002509B6">
        <w:rPr>
          <w:color w:val="181818"/>
          <w:w w:val="105"/>
          <w:sz w:val="22"/>
          <w:szCs w:val="22"/>
        </w:rPr>
        <w:t>re</w:t>
      </w:r>
      <w:r w:rsidRPr="002509B6">
        <w:rPr>
          <w:color w:val="181818"/>
          <w:spacing w:val="3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adopted</w:t>
      </w:r>
      <w:r w:rsidRPr="002509B6">
        <w:rPr>
          <w:spacing w:val="20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for</w:t>
      </w:r>
      <w:r w:rsidRPr="002509B6">
        <w:rPr>
          <w:spacing w:val="15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</w:rPr>
        <w:t>the</w:t>
      </w:r>
      <w:r w:rsidRPr="002509B6">
        <w:rPr>
          <w:color w:val="181818"/>
          <w:spacing w:val="22"/>
          <w:w w:val="105"/>
          <w:sz w:val="22"/>
          <w:szCs w:val="22"/>
        </w:rPr>
        <w:t xml:space="preserve"> </w:t>
      </w:r>
      <w:r w:rsidRPr="002509B6">
        <w:rPr>
          <w:i/>
          <w:w w:val="105"/>
          <w:sz w:val="22"/>
          <w:szCs w:val="22"/>
        </w:rPr>
        <w:t>2015</w:t>
      </w:r>
      <w:r w:rsidRPr="002509B6">
        <w:rPr>
          <w:i/>
          <w:spacing w:val="17"/>
          <w:w w:val="105"/>
          <w:sz w:val="22"/>
          <w:szCs w:val="22"/>
        </w:rPr>
        <w:t xml:space="preserve"> </w:t>
      </w:r>
      <w:r w:rsidRPr="002509B6">
        <w:rPr>
          <w:i/>
          <w:color w:val="181818"/>
          <w:w w:val="105"/>
          <w:sz w:val="22"/>
          <w:szCs w:val="22"/>
        </w:rPr>
        <w:t>EIR</w:t>
      </w:r>
      <w:r w:rsidRPr="002509B6">
        <w:rPr>
          <w:i/>
          <w:color w:val="3B3B3B"/>
          <w:w w:val="105"/>
          <w:sz w:val="22"/>
          <w:szCs w:val="22"/>
        </w:rPr>
        <w:t>.</w:t>
      </w:r>
    </w:p>
    <w:p w14:paraId="289C82F3" w14:textId="77777777" w:rsidR="002509B6" w:rsidRPr="002509B6" w:rsidRDefault="002509B6" w:rsidP="002509B6">
      <w:pPr>
        <w:pStyle w:val="BodyText"/>
        <w:jc w:val="both"/>
        <w:rPr>
          <w:color w:val="181818"/>
          <w:w w:val="105"/>
          <w:sz w:val="22"/>
          <w:szCs w:val="22"/>
        </w:rPr>
      </w:pPr>
    </w:p>
    <w:p w14:paraId="420AEDA2" w14:textId="13A47EAE" w:rsidR="00C445C9" w:rsidRPr="002509B6" w:rsidRDefault="002509B6" w:rsidP="002509B6">
      <w:pPr>
        <w:pStyle w:val="BodyText"/>
        <w:numPr>
          <w:ilvl w:val="0"/>
          <w:numId w:val="1"/>
        </w:numPr>
        <w:jc w:val="both"/>
        <w:rPr>
          <w:sz w:val="22"/>
          <w:szCs w:val="22"/>
        </w:rPr>
      </w:pPr>
      <w:r w:rsidRPr="002509B6">
        <w:rPr>
          <w:color w:val="181818"/>
          <w:w w:val="105"/>
          <w:sz w:val="22"/>
          <w:szCs w:val="22"/>
        </w:rPr>
        <w:t>Findings</w:t>
      </w:r>
      <w:r w:rsidRPr="002509B6">
        <w:rPr>
          <w:color w:val="181818"/>
          <w:spacing w:val="22"/>
          <w:w w:val="105"/>
          <w:sz w:val="22"/>
          <w:szCs w:val="22"/>
        </w:rPr>
        <w:t xml:space="preserve"> </w:t>
      </w:r>
      <w:r w:rsidRPr="002509B6">
        <w:rPr>
          <w:color w:val="3B3B3B"/>
          <w:w w:val="105"/>
          <w:sz w:val="22"/>
          <w:szCs w:val="22"/>
        </w:rPr>
        <w:t>were</w:t>
      </w:r>
      <w:r w:rsidRPr="002509B6">
        <w:rPr>
          <w:color w:val="3B3B3B"/>
          <w:spacing w:val="12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</w:rPr>
        <w:t>made</w:t>
      </w:r>
      <w:r w:rsidRPr="002509B6">
        <w:rPr>
          <w:color w:val="181818"/>
          <w:spacing w:val="19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pursuant</w:t>
      </w:r>
      <w:r w:rsidRPr="002509B6">
        <w:rPr>
          <w:spacing w:val="21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</w:rPr>
        <w:t>to</w:t>
      </w:r>
      <w:r w:rsidRPr="002509B6">
        <w:rPr>
          <w:color w:val="181818"/>
          <w:spacing w:val="19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the</w:t>
      </w:r>
      <w:r w:rsidRPr="002509B6">
        <w:rPr>
          <w:spacing w:val="16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provisions</w:t>
      </w:r>
      <w:r w:rsidRPr="002509B6">
        <w:rPr>
          <w:spacing w:val="32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of</w:t>
      </w:r>
      <w:r w:rsidRPr="002509B6">
        <w:rPr>
          <w:spacing w:val="4"/>
          <w:w w:val="105"/>
          <w:sz w:val="22"/>
          <w:szCs w:val="22"/>
        </w:rPr>
        <w:t xml:space="preserve"> </w:t>
      </w:r>
      <w:r w:rsidRPr="002509B6">
        <w:rPr>
          <w:w w:val="105"/>
          <w:sz w:val="22"/>
          <w:szCs w:val="22"/>
        </w:rPr>
        <w:t>CEQA.</w:t>
      </w:r>
    </w:p>
    <w:p w14:paraId="399D8537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6B0C5749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color w:val="181818"/>
          <w:sz w:val="22"/>
          <w:szCs w:val="22"/>
        </w:rPr>
        <w:t xml:space="preserve">The </w:t>
      </w:r>
      <w:r w:rsidRPr="002509B6">
        <w:rPr>
          <w:color w:val="2A2A2A"/>
          <w:sz w:val="22"/>
          <w:szCs w:val="22"/>
        </w:rPr>
        <w:t>environmental</w:t>
      </w:r>
      <w:r w:rsidRPr="002509B6">
        <w:rPr>
          <w:color w:val="2A2A2A"/>
          <w:spacing w:val="1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documentation</w:t>
      </w:r>
      <w:r w:rsidRPr="002509B6">
        <w:rPr>
          <w:color w:val="2A2A2A"/>
          <w:spacing w:val="1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and record of</w:t>
      </w:r>
      <w:r w:rsidRPr="002509B6">
        <w:rPr>
          <w:color w:val="2A2A2A"/>
          <w:spacing w:val="1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project approval may</w:t>
      </w:r>
      <w:r w:rsidRPr="002509B6">
        <w:rPr>
          <w:color w:val="2A2A2A"/>
          <w:spacing w:val="52"/>
          <w:sz w:val="22"/>
          <w:szCs w:val="22"/>
        </w:rPr>
        <w:t xml:space="preserve"> </w:t>
      </w:r>
      <w:r w:rsidRPr="002509B6">
        <w:rPr>
          <w:color w:val="3B3B3B"/>
          <w:sz w:val="22"/>
          <w:szCs w:val="22"/>
        </w:rPr>
        <w:t xml:space="preserve">be </w:t>
      </w:r>
      <w:r w:rsidRPr="002509B6">
        <w:rPr>
          <w:color w:val="2A2A2A"/>
          <w:sz w:val="22"/>
          <w:szCs w:val="22"/>
        </w:rPr>
        <w:t>examined</w:t>
      </w:r>
      <w:r w:rsidRPr="002509B6">
        <w:rPr>
          <w:color w:val="2A2A2A"/>
          <w:spacing w:val="53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at the City of Shasta</w:t>
      </w:r>
      <w:r w:rsidRPr="002509B6">
        <w:rPr>
          <w:color w:val="2A2A2A"/>
          <w:spacing w:val="1"/>
          <w:sz w:val="22"/>
          <w:szCs w:val="22"/>
        </w:rPr>
        <w:t xml:space="preserve"> </w:t>
      </w:r>
      <w:r w:rsidRPr="002509B6">
        <w:rPr>
          <w:color w:val="181818"/>
          <w:sz w:val="22"/>
          <w:szCs w:val="22"/>
        </w:rPr>
        <w:t>Lake</w:t>
      </w:r>
      <w:r w:rsidRPr="002509B6">
        <w:rPr>
          <w:color w:val="3B3B3B"/>
          <w:sz w:val="22"/>
          <w:szCs w:val="22"/>
        </w:rPr>
        <w:t>,</w:t>
      </w:r>
      <w:r w:rsidRPr="002509B6">
        <w:rPr>
          <w:color w:val="3B3B3B"/>
          <w:spacing w:val="29"/>
          <w:sz w:val="22"/>
          <w:szCs w:val="22"/>
        </w:rPr>
        <w:t xml:space="preserve"> </w:t>
      </w:r>
      <w:r w:rsidRPr="002509B6">
        <w:rPr>
          <w:color w:val="181818"/>
          <w:sz w:val="22"/>
          <w:szCs w:val="22"/>
        </w:rPr>
        <w:t>Department</w:t>
      </w:r>
      <w:r w:rsidRPr="002509B6">
        <w:rPr>
          <w:color w:val="181818"/>
          <w:spacing w:val="40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of</w:t>
      </w:r>
      <w:r w:rsidRPr="002509B6">
        <w:rPr>
          <w:color w:val="2A2A2A"/>
          <w:spacing w:val="8"/>
          <w:sz w:val="22"/>
          <w:szCs w:val="22"/>
        </w:rPr>
        <w:t xml:space="preserve"> </w:t>
      </w:r>
      <w:r w:rsidRPr="002509B6">
        <w:rPr>
          <w:color w:val="181818"/>
          <w:sz w:val="22"/>
          <w:szCs w:val="22"/>
        </w:rPr>
        <w:t>Deve</w:t>
      </w:r>
      <w:r w:rsidRPr="002509B6">
        <w:rPr>
          <w:color w:val="3B3B3B"/>
          <w:sz w:val="22"/>
          <w:szCs w:val="22"/>
        </w:rPr>
        <w:t>lo</w:t>
      </w:r>
      <w:r w:rsidRPr="002509B6">
        <w:rPr>
          <w:color w:val="181818"/>
          <w:sz w:val="22"/>
          <w:szCs w:val="22"/>
        </w:rPr>
        <w:t>pme</w:t>
      </w:r>
      <w:r w:rsidRPr="002509B6">
        <w:rPr>
          <w:color w:val="3B3B3B"/>
          <w:sz w:val="22"/>
          <w:szCs w:val="22"/>
        </w:rPr>
        <w:t>nt</w:t>
      </w:r>
      <w:r w:rsidRPr="002509B6">
        <w:rPr>
          <w:color w:val="3B3B3B"/>
          <w:spacing w:val="41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Services,</w:t>
      </w:r>
      <w:r w:rsidRPr="002509B6">
        <w:rPr>
          <w:color w:val="2A2A2A"/>
          <w:spacing w:val="22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4477</w:t>
      </w:r>
      <w:r w:rsidRPr="002509B6">
        <w:rPr>
          <w:color w:val="2A2A2A"/>
          <w:spacing w:val="24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Main</w:t>
      </w:r>
      <w:r w:rsidRPr="002509B6">
        <w:rPr>
          <w:color w:val="2A2A2A"/>
          <w:spacing w:val="14"/>
          <w:sz w:val="22"/>
          <w:szCs w:val="22"/>
        </w:rPr>
        <w:t xml:space="preserve"> </w:t>
      </w:r>
      <w:r w:rsidRPr="002509B6">
        <w:rPr>
          <w:color w:val="181818"/>
          <w:sz w:val="22"/>
          <w:szCs w:val="22"/>
        </w:rPr>
        <w:t>St</w:t>
      </w:r>
      <w:r w:rsidRPr="002509B6">
        <w:rPr>
          <w:color w:val="3B3B3B"/>
          <w:sz w:val="22"/>
          <w:szCs w:val="22"/>
        </w:rPr>
        <w:t>reet,</w:t>
      </w:r>
      <w:r w:rsidRPr="002509B6">
        <w:rPr>
          <w:color w:val="3B3B3B"/>
          <w:spacing w:val="29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Shasta</w:t>
      </w:r>
      <w:r w:rsidRPr="002509B6">
        <w:rPr>
          <w:color w:val="2A2A2A"/>
          <w:spacing w:val="8"/>
          <w:sz w:val="22"/>
          <w:szCs w:val="22"/>
        </w:rPr>
        <w:t xml:space="preserve"> </w:t>
      </w:r>
      <w:r w:rsidRPr="002509B6">
        <w:rPr>
          <w:color w:val="181818"/>
          <w:sz w:val="22"/>
          <w:szCs w:val="22"/>
        </w:rPr>
        <w:t>Lake</w:t>
      </w:r>
      <w:r w:rsidRPr="002509B6">
        <w:rPr>
          <w:color w:val="3B3B3B"/>
          <w:sz w:val="22"/>
          <w:szCs w:val="22"/>
        </w:rPr>
        <w:t>,</w:t>
      </w:r>
      <w:r w:rsidRPr="002509B6">
        <w:rPr>
          <w:color w:val="3B3B3B"/>
          <w:spacing w:val="16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CA</w:t>
      </w:r>
      <w:r w:rsidRPr="002509B6">
        <w:rPr>
          <w:color w:val="2A2A2A"/>
          <w:spacing w:val="14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96019;</w:t>
      </w:r>
      <w:r w:rsidRPr="002509B6">
        <w:rPr>
          <w:color w:val="2A2A2A"/>
          <w:spacing w:val="20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Monday-Fr</w:t>
      </w:r>
      <w:r w:rsidRPr="002509B6">
        <w:rPr>
          <w:color w:val="4D4D4D"/>
          <w:sz w:val="22"/>
          <w:szCs w:val="22"/>
        </w:rPr>
        <w:t>i</w:t>
      </w:r>
      <w:r w:rsidRPr="002509B6">
        <w:rPr>
          <w:color w:val="2A2A2A"/>
          <w:sz w:val="22"/>
          <w:szCs w:val="22"/>
        </w:rPr>
        <w:t>day</w:t>
      </w:r>
      <w:r w:rsidRPr="002509B6">
        <w:rPr>
          <w:color w:val="4D4D4D"/>
          <w:sz w:val="22"/>
          <w:szCs w:val="22"/>
        </w:rPr>
        <w:t>,</w:t>
      </w:r>
      <w:r w:rsidRPr="002509B6">
        <w:rPr>
          <w:color w:val="4D4D4D"/>
          <w:spacing w:val="19"/>
          <w:sz w:val="22"/>
          <w:szCs w:val="22"/>
        </w:rPr>
        <w:t xml:space="preserve"> </w:t>
      </w:r>
      <w:r w:rsidRPr="002509B6">
        <w:rPr>
          <w:color w:val="2A2A2A"/>
          <w:sz w:val="22"/>
          <w:szCs w:val="22"/>
        </w:rPr>
        <w:t>8</w:t>
      </w:r>
      <w:r w:rsidRPr="002509B6">
        <w:rPr>
          <w:color w:val="2A2A2A"/>
          <w:spacing w:val="1"/>
          <w:sz w:val="22"/>
          <w:szCs w:val="22"/>
        </w:rPr>
        <w:t xml:space="preserve"> </w:t>
      </w:r>
      <w:r w:rsidRPr="002509B6">
        <w:rPr>
          <w:color w:val="2A2A2A"/>
          <w:w w:val="105"/>
          <w:sz w:val="22"/>
          <w:szCs w:val="22"/>
        </w:rPr>
        <w:t>a.m.</w:t>
      </w:r>
      <w:r w:rsidRPr="002509B6">
        <w:rPr>
          <w:color w:val="2A2A2A"/>
          <w:spacing w:val="-5"/>
          <w:w w:val="105"/>
          <w:sz w:val="22"/>
          <w:szCs w:val="22"/>
        </w:rPr>
        <w:t xml:space="preserve"> </w:t>
      </w:r>
      <w:r w:rsidRPr="002509B6">
        <w:rPr>
          <w:color w:val="2A2A2A"/>
          <w:w w:val="105"/>
          <w:sz w:val="22"/>
          <w:szCs w:val="22"/>
        </w:rPr>
        <w:t>to</w:t>
      </w:r>
      <w:r w:rsidRPr="002509B6">
        <w:rPr>
          <w:color w:val="2A2A2A"/>
          <w:spacing w:val="5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</w:rPr>
        <w:t>5</w:t>
      </w:r>
      <w:r w:rsidRPr="002509B6">
        <w:rPr>
          <w:color w:val="181818"/>
          <w:spacing w:val="-4"/>
          <w:w w:val="105"/>
          <w:sz w:val="22"/>
          <w:szCs w:val="22"/>
        </w:rPr>
        <w:t xml:space="preserve"> </w:t>
      </w:r>
      <w:r w:rsidRPr="002509B6">
        <w:rPr>
          <w:color w:val="2A2A2A"/>
          <w:w w:val="105"/>
          <w:sz w:val="22"/>
          <w:szCs w:val="22"/>
        </w:rPr>
        <w:t>p.m</w:t>
      </w:r>
      <w:r w:rsidRPr="002509B6">
        <w:rPr>
          <w:color w:val="4D4D4D"/>
          <w:w w:val="105"/>
          <w:sz w:val="22"/>
          <w:szCs w:val="22"/>
        </w:rPr>
        <w:t>.</w:t>
      </w:r>
      <w:r w:rsidRPr="002509B6">
        <w:rPr>
          <w:color w:val="4D4D4D"/>
          <w:spacing w:val="-7"/>
          <w:w w:val="105"/>
          <w:sz w:val="22"/>
          <w:szCs w:val="22"/>
        </w:rPr>
        <w:t xml:space="preserve"> </w:t>
      </w:r>
      <w:r w:rsidRPr="002509B6">
        <w:rPr>
          <w:color w:val="2A2A2A"/>
          <w:w w:val="105"/>
          <w:sz w:val="22"/>
          <w:szCs w:val="22"/>
        </w:rPr>
        <w:t>(530-275-7405</w:t>
      </w:r>
      <w:r w:rsidRPr="002509B6">
        <w:rPr>
          <w:color w:val="4D4D4D"/>
          <w:w w:val="105"/>
          <w:sz w:val="22"/>
          <w:szCs w:val="22"/>
        </w:rPr>
        <w:t>.</w:t>
      </w:r>
      <w:r w:rsidRPr="002509B6">
        <w:rPr>
          <w:color w:val="2A2A2A"/>
          <w:w w:val="105"/>
          <w:sz w:val="22"/>
          <w:szCs w:val="22"/>
        </w:rPr>
        <w:t>)</w:t>
      </w:r>
    </w:p>
    <w:p w14:paraId="537D7039" w14:textId="77777777" w:rsidR="00C445C9" w:rsidRPr="002509B6" w:rsidRDefault="00C445C9" w:rsidP="002509B6">
      <w:pPr>
        <w:pStyle w:val="BodyText"/>
        <w:jc w:val="both"/>
        <w:rPr>
          <w:sz w:val="22"/>
          <w:szCs w:val="22"/>
        </w:rPr>
      </w:pPr>
    </w:p>
    <w:p w14:paraId="0E471958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color w:val="181818"/>
          <w:w w:val="105"/>
          <w:sz w:val="22"/>
          <w:szCs w:val="22"/>
        </w:rPr>
        <w:t>DATE:</w:t>
      </w:r>
      <w:r w:rsidRPr="002509B6">
        <w:rPr>
          <w:color w:val="181818"/>
          <w:spacing w:val="36"/>
          <w:w w:val="105"/>
          <w:sz w:val="22"/>
          <w:szCs w:val="22"/>
        </w:rPr>
        <w:t xml:space="preserve"> </w:t>
      </w:r>
      <w:r w:rsidRPr="002509B6">
        <w:rPr>
          <w:color w:val="181818"/>
          <w:w w:val="105"/>
          <w:sz w:val="22"/>
          <w:szCs w:val="22"/>
          <w:u w:val="thick" w:color="181818"/>
        </w:rPr>
        <w:t>September</w:t>
      </w:r>
      <w:r w:rsidRPr="002509B6">
        <w:rPr>
          <w:color w:val="181818"/>
          <w:spacing w:val="16"/>
          <w:w w:val="105"/>
          <w:sz w:val="22"/>
          <w:szCs w:val="22"/>
          <w:u w:val="thick" w:color="181818"/>
        </w:rPr>
        <w:t xml:space="preserve"> </w:t>
      </w:r>
      <w:r w:rsidRPr="002509B6">
        <w:rPr>
          <w:color w:val="2A2A2A"/>
          <w:w w:val="105"/>
          <w:sz w:val="22"/>
          <w:szCs w:val="22"/>
          <w:u w:val="thick" w:color="181818"/>
        </w:rPr>
        <w:t>7,</w:t>
      </w:r>
      <w:r w:rsidRPr="002509B6">
        <w:rPr>
          <w:color w:val="2A2A2A"/>
          <w:spacing w:val="46"/>
          <w:w w:val="105"/>
          <w:sz w:val="22"/>
          <w:szCs w:val="22"/>
          <w:u w:val="thick" w:color="181818"/>
        </w:rPr>
        <w:t xml:space="preserve"> </w:t>
      </w:r>
      <w:r w:rsidRPr="002509B6">
        <w:rPr>
          <w:color w:val="181818"/>
          <w:w w:val="105"/>
          <w:sz w:val="22"/>
          <w:szCs w:val="22"/>
          <w:u w:val="thick" w:color="181818"/>
        </w:rPr>
        <w:t>2021</w:t>
      </w:r>
    </w:p>
    <w:p w14:paraId="58A40841" w14:textId="77777777" w:rsidR="00C445C9" w:rsidRPr="002509B6" w:rsidRDefault="002509B6" w:rsidP="002509B6">
      <w:pPr>
        <w:pStyle w:val="BodyText"/>
        <w:jc w:val="both"/>
        <w:rPr>
          <w:sz w:val="22"/>
          <w:szCs w:val="22"/>
        </w:rPr>
      </w:pPr>
      <w:r w:rsidRPr="002509B6">
        <w:rPr>
          <w:sz w:val="22"/>
          <w:szCs w:val="22"/>
        </w:rPr>
      </w:r>
      <w:r w:rsidRPr="002509B6">
        <w:rPr>
          <w:sz w:val="22"/>
          <w:szCs w:val="22"/>
        </w:rPr>
        <w:pict w14:anchorId="5364B3AC">
          <v:group id="docshapegroup3" o:spid="_x0000_s1026" style="width:270.65pt;height:63.5pt;mso-position-horizontal-relative:char;mso-position-vertical-relative:line" coordsize="5413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width:4194;height:1270">
              <v:imagedata r:id="rId5" o:title=""/>
            </v:shape>
            <v:line id="_x0000_s1027" style="position:absolute" from="4193,815" to="5413,815" strokeweight=".1272mm"/>
            <w10:anchorlock/>
          </v:group>
        </w:pict>
      </w:r>
    </w:p>
    <w:sectPr w:rsidR="00C445C9" w:rsidRPr="002509B6">
      <w:pgSz w:w="12240" w:h="15840"/>
      <w:pgMar w:top="130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000C"/>
    <w:multiLevelType w:val="hybridMultilevel"/>
    <w:tmpl w:val="FFAE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45C9"/>
    <w:rsid w:val="002509B6"/>
    <w:rsid w:val="00C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FE5FF3"/>
  <w15:docId w15:val="{FAD9D833-2A0A-4B08-B8A8-A2E2B296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07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Hamilton</cp:lastModifiedBy>
  <cp:revision>2</cp:revision>
  <dcterms:created xsi:type="dcterms:W3CDTF">2021-09-13T23:14:00Z</dcterms:created>
  <dcterms:modified xsi:type="dcterms:W3CDTF">2021-09-15T16:39:00Z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2021-09-13T00:00:00Z</vt:filetime>
  </property>
</Properties>
</file>